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93" w:rsidRPr="00831CBE" w:rsidRDefault="00D44293" w:rsidP="001E667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1CBE">
        <w:rPr>
          <w:rFonts w:ascii="Times New Roman" w:hAnsi="Times New Roman" w:cs="Times New Roman"/>
          <w:b/>
          <w:sz w:val="28"/>
          <w:szCs w:val="28"/>
          <w:u w:val="single"/>
        </w:rPr>
        <w:t>Доклад  на педсовете по теме:</w:t>
      </w:r>
      <w:r w:rsidRPr="00831CB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spellStart"/>
      <w:r w:rsidR="001E667A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Здорповьесберегающая</w:t>
      </w:r>
      <w:proofErr w:type="spellEnd"/>
      <w:r w:rsidR="001E66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организация коррекционно-образовательного процесса на уроках математики</w:t>
      </w:r>
      <w:r w:rsidRPr="00831CBE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44293" w:rsidRPr="00831CBE" w:rsidRDefault="00D44293" w:rsidP="001E66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CBE">
        <w:rPr>
          <w:rFonts w:ascii="Times New Roman" w:hAnsi="Times New Roman" w:cs="Times New Roman"/>
          <w:b/>
          <w:sz w:val="28"/>
          <w:szCs w:val="28"/>
          <w:u w:val="single"/>
        </w:rPr>
        <w:t>Учитель математики Арефьева В.И.</w:t>
      </w:r>
    </w:p>
    <w:p w:rsidR="00D44293" w:rsidRPr="00831CBE" w:rsidRDefault="00D44293" w:rsidP="008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831CBE">
        <w:rPr>
          <w:rFonts w:ascii="Times New Roman" w:hAnsi="Times New Roman" w:cs="Times New Roman"/>
          <w:sz w:val="28"/>
          <w:szCs w:val="28"/>
        </w:rPr>
        <w:t>Наше время-это время перемен. Общество заинтересовано в людях высокого профессионального уровня и деловых качеств, способных принимать нестандартные решения, умеющих творчески мыслить.</w:t>
      </w:r>
    </w:p>
    <w:p w:rsidR="00D44293" w:rsidRPr="00831CBE" w:rsidRDefault="00D44293" w:rsidP="00831C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CBE">
        <w:rPr>
          <w:rFonts w:ascii="Times New Roman" w:hAnsi="Times New Roman" w:cs="Times New Roman"/>
          <w:sz w:val="28"/>
          <w:szCs w:val="28"/>
        </w:rPr>
        <w:t xml:space="preserve">Современный урок   </w:t>
      </w:r>
      <w:proofErr w:type="gramStart"/>
      <w:r w:rsidRPr="00831CBE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831CBE">
        <w:rPr>
          <w:rFonts w:ascii="Times New Roman" w:hAnsi="Times New Roman" w:cs="Times New Roman"/>
          <w:sz w:val="28"/>
          <w:szCs w:val="28"/>
        </w:rPr>
        <w:t xml:space="preserve"> прежде всего урок, на котором учитель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 </w:t>
      </w:r>
      <w:proofErr w:type="gramStart"/>
      <w:r w:rsidRPr="00831CBE">
        <w:rPr>
          <w:rFonts w:ascii="Times New Roman" w:hAnsi="Times New Roman" w:cs="Times New Roman"/>
          <w:sz w:val="28"/>
          <w:szCs w:val="28"/>
        </w:rPr>
        <w:t>Современный урок   это</w:t>
      </w:r>
      <w:r w:rsidRPr="00831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1CBE">
        <w:rPr>
          <w:rFonts w:ascii="Times New Roman" w:hAnsi="Times New Roman" w:cs="Times New Roman"/>
          <w:bCs/>
          <w:sz w:val="28"/>
          <w:szCs w:val="28"/>
        </w:rPr>
        <w:t>здоровьесберегающий</w:t>
      </w:r>
      <w:proofErr w:type="spellEnd"/>
      <w:r w:rsidRPr="00831CBE">
        <w:rPr>
          <w:rFonts w:ascii="Times New Roman" w:hAnsi="Times New Roman" w:cs="Times New Roman"/>
          <w:bCs/>
          <w:sz w:val="28"/>
          <w:szCs w:val="28"/>
        </w:rPr>
        <w:t xml:space="preserve"> урок</w:t>
      </w:r>
      <w:r w:rsidRPr="00831CBE">
        <w:rPr>
          <w:rFonts w:ascii="Times New Roman" w:hAnsi="Times New Roman" w:cs="Times New Roman"/>
          <w:sz w:val="28"/>
          <w:szCs w:val="28"/>
        </w:rPr>
        <w:t xml:space="preserve"> – это урок, на котором педагог обеспечивает доброжелательную творческую атмосферу, высокую работоспособность учащихся, профилактику раннего и выраженного утомления, поддерживает внимание, и интерес детей с ОВЗ</w:t>
      </w:r>
      <w:r w:rsidR="00920047">
        <w:rPr>
          <w:rFonts w:ascii="Times New Roman" w:hAnsi="Times New Roman" w:cs="Times New Roman"/>
          <w:sz w:val="28"/>
          <w:szCs w:val="28"/>
        </w:rPr>
        <w:t>,</w:t>
      </w:r>
      <w:r w:rsidRPr="00831CBE">
        <w:rPr>
          <w:rFonts w:ascii="Times New Roman" w:hAnsi="Times New Roman" w:cs="Times New Roman"/>
          <w:sz w:val="28"/>
          <w:szCs w:val="28"/>
        </w:rPr>
        <w:t xml:space="preserve"> отбирает, рационально использует и чередует формы, методы, приемы и способы обучения, что позволяет учащимся легче переносить учебные нагрузки, снизить риск ухудшения здоровья</w:t>
      </w:r>
      <w:r w:rsidR="00831CBE" w:rsidRPr="00831C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1CBE" w:rsidRPr="00831CBE">
        <w:rPr>
          <w:rFonts w:ascii="Times New Roman" w:hAnsi="Times New Roman" w:cs="Times New Roman"/>
          <w:sz w:val="28"/>
          <w:szCs w:val="28"/>
        </w:rPr>
        <w:t xml:space="preserve"> С</w:t>
      </w:r>
      <w:r w:rsidRPr="00831CBE">
        <w:rPr>
          <w:rFonts w:ascii="Times New Roman" w:hAnsi="Times New Roman" w:cs="Times New Roman"/>
          <w:sz w:val="28"/>
          <w:szCs w:val="28"/>
        </w:rPr>
        <w:t>труктура урока должна быть гибкой</w:t>
      </w:r>
      <w:proofErr w:type="gramStart"/>
      <w:r w:rsidRPr="00831C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1CBE">
        <w:rPr>
          <w:rFonts w:ascii="Times New Roman" w:hAnsi="Times New Roman" w:cs="Times New Roman"/>
          <w:sz w:val="28"/>
          <w:szCs w:val="28"/>
        </w:rPr>
        <w:t xml:space="preserve"> виды деятельности разнообразными. К таким урокам относятся уроки по технологии </w:t>
      </w:r>
      <w:proofErr w:type="spellStart"/>
      <w:r w:rsidRPr="00831C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31CBE">
        <w:rPr>
          <w:rFonts w:ascii="Times New Roman" w:hAnsi="Times New Roman" w:cs="Times New Roman"/>
          <w:sz w:val="28"/>
          <w:szCs w:val="28"/>
        </w:rPr>
        <w:t xml:space="preserve">  метода. Еще Сократ говорил: «Научиться играть на флейте можно, лишь играя самому…». Моя задача, как учителя, спланировать учебную деятельность таким образом, чтобы полученные знания на уроке учащимися были результатом их собственных поисков. Я расскажу, как я планирую свои уроки, и какие результаты  в получении знаний и воспитания, сохранения здоровья детей являются его итогом.  </w:t>
      </w:r>
    </w:p>
    <w:p w:rsidR="00831CBE" w:rsidRPr="00831CBE" w:rsidRDefault="00831CBE" w:rsidP="00831CBE">
      <w:pPr>
        <w:pStyle w:val="a3"/>
        <w:jc w:val="both"/>
        <w:rPr>
          <w:sz w:val="28"/>
          <w:szCs w:val="28"/>
        </w:rPr>
      </w:pPr>
      <w:r w:rsidRPr="00831CBE">
        <w:rPr>
          <w:sz w:val="28"/>
          <w:szCs w:val="28"/>
        </w:rPr>
        <w:t>Считаю, что любой процесс познания начинается с импульса, дающего толчок всех сфер человека в эмоциональном единстве. Необходимо удивление, восторг, эмоциональный всплеск, идущий от сопричастности к этому явлению. Для этого к каждому уроку подбираю эпиграф</w:t>
      </w:r>
      <w:r w:rsidR="009B6860">
        <w:rPr>
          <w:sz w:val="28"/>
          <w:szCs w:val="28"/>
        </w:rPr>
        <w:t xml:space="preserve"> </w:t>
      </w:r>
      <w:r w:rsidR="009B6860">
        <w:rPr>
          <w:b/>
          <w:sz w:val="28"/>
          <w:szCs w:val="28"/>
        </w:rPr>
        <w:t>(Слайд 2,3</w:t>
      </w:r>
      <w:proofErr w:type="gramStart"/>
      <w:r w:rsidR="00031A26" w:rsidRPr="009B6860">
        <w:rPr>
          <w:b/>
          <w:sz w:val="28"/>
          <w:szCs w:val="28"/>
        </w:rPr>
        <w:t xml:space="preserve"> )</w:t>
      </w:r>
      <w:proofErr w:type="gramEnd"/>
      <w:r w:rsidR="00031A26" w:rsidRPr="009B6860">
        <w:rPr>
          <w:b/>
          <w:sz w:val="28"/>
          <w:szCs w:val="28"/>
        </w:rPr>
        <w:t>.</w:t>
      </w:r>
      <w:r w:rsidRPr="00831CBE">
        <w:rPr>
          <w:sz w:val="28"/>
          <w:szCs w:val="28"/>
        </w:rPr>
        <w:t xml:space="preserve"> .Вот один из них: « Чтоб к неведомым далям стремиться, чтобы космос себе подчинить, надо много работать и много учиться, надо честно, по совести жить». Перед Новым годом приводила другие слова: « Говорят под Новый год что ни пожелается , все всегда произойдет, все всегда сбывается, даже могут у ребят сбыться все желания , только </w:t>
      </w:r>
      <w:proofErr w:type="gramStart"/>
      <w:r w:rsidRPr="00831CBE">
        <w:rPr>
          <w:sz w:val="28"/>
          <w:szCs w:val="28"/>
        </w:rPr>
        <w:t>стоит</w:t>
      </w:r>
      <w:proofErr w:type="gramEnd"/>
      <w:r w:rsidRPr="00831CBE">
        <w:rPr>
          <w:sz w:val="28"/>
          <w:szCs w:val="28"/>
        </w:rPr>
        <w:t xml:space="preserve"> говорят приложить старания – не лениться, не зевать и ученье не считать за свои мучения». Для старшеклассников слова Пифагора « Не останавливаться на </w:t>
      </w:r>
      <w:proofErr w:type="gramStart"/>
      <w:r w:rsidRPr="00831CBE">
        <w:rPr>
          <w:sz w:val="28"/>
          <w:szCs w:val="28"/>
        </w:rPr>
        <w:t>достигнутом</w:t>
      </w:r>
      <w:proofErr w:type="gramEnd"/>
      <w:r w:rsidRPr="00831CBE">
        <w:rPr>
          <w:sz w:val="28"/>
          <w:szCs w:val="28"/>
        </w:rPr>
        <w:t>…», «Без труда не выловишь и рыбку из пруда» и т. д. Задаю вопрос детям: « Как вы понимаете эти слова?» Они а</w:t>
      </w:r>
      <w:r w:rsidR="00447131">
        <w:rPr>
          <w:sz w:val="28"/>
          <w:szCs w:val="28"/>
        </w:rPr>
        <w:t>ктивно высказывают свое мнение</w:t>
      </w:r>
      <w:r w:rsidR="009B6860">
        <w:rPr>
          <w:sz w:val="28"/>
          <w:szCs w:val="28"/>
        </w:rPr>
        <w:t xml:space="preserve"> </w:t>
      </w:r>
      <w:r w:rsidR="009B6860">
        <w:rPr>
          <w:b/>
          <w:sz w:val="28"/>
          <w:szCs w:val="28"/>
        </w:rPr>
        <w:t>(Слайд 4</w:t>
      </w:r>
      <w:r w:rsidR="00031A26" w:rsidRPr="009B6860">
        <w:rPr>
          <w:b/>
          <w:sz w:val="28"/>
          <w:szCs w:val="28"/>
        </w:rPr>
        <w:t>)</w:t>
      </w:r>
      <w:r w:rsidR="00031A26">
        <w:rPr>
          <w:sz w:val="28"/>
          <w:szCs w:val="28"/>
        </w:rPr>
        <w:t>.</w:t>
      </w:r>
      <w:r w:rsidR="00447131">
        <w:rPr>
          <w:sz w:val="28"/>
          <w:szCs w:val="28"/>
        </w:rPr>
        <w:t xml:space="preserve"> </w:t>
      </w:r>
      <w:r w:rsidRPr="00831CBE">
        <w:rPr>
          <w:sz w:val="28"/>
          <w:szCs w:val="28"/>
        </w:rPr>
        <w:t xml:space="preserve">.В обсуждении принимают участие все – говорят, что надо стараться учиться, </w:t>
      </w:r>
      <w:r w:rsidRPr="00831CBE">
        <w:rPr>
          <w:sz w:val="28"/>
          <w:szCs w:val="28"/>
        </w:rPr>
        <w:lastRenderedPageBreak/>
        <w:t xml:space="preserve">получать хорошие знания, для того, чтобы в дальнейшем  получить достойную профессию. Тем самым дети вовлечены в урок. С первых минут урока, с приветствия стремлюсь создать обстановку доброжелательности, положительный эмоциональный настрой. Не всем учащимся легко дается математика, поэтому придерживаюсь следующей формы организации деятельности учащихся на уроках: </w:t>
      </w:r>
    </w:p>
    <w:p w:rsidR="00831CBE" w:rsidRPr="00831CBE" w:rsidRDefault="00604B7B" w:rsidP="00604B7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в группах (ка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статическая, так и подвижная).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A26"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в парах сменного состава.</w:t>
      </w:r>
      <w:r w:rsidR="009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2"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6)</w:t>
      </w:r>
      <w:r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сигна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карточек различного цвета.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902"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7,8,9).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с элементами соревнований.</w:t>
      </w:r>
      <w:r w:rsidR="009B6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860"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14902" w:rsidRPr="009B6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10).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рабочей обстановки в самом начале урока предлагаю учащимся выполнить упражнения для регулирования дыхания. Например: </w:t>
      </w:r>
    </w:p>
    <w:p w:rsidR="00831CBE" w:rsidRPr="00831CBE" w:rsidRDefault="00831CBE" w:rsidP="00831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руки вдоль туловища.</w:t>
      </w:r>
    </w:p>
    <w:p w:rsidR="00831CBE" w:rsidRPr="00831CBE" w:rsidRDefault="00831CBE" w:rsidP="00831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полный глубокий вдох.</w:t>
      </w:r>
    </w:p>
    <w:p w:rsidR="00831CBE" w:rsidRPr="00831CBE" w:rsidRDefault="00831CBE" w:rsidP="00831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поднять руки, держа их напряженными до тех пор, пока кисти рук не будут над головой.</w:t>
      </w:r>
    </w:p>
    <w:p w:rsidR="00831CBE" w:rsidRPr="00831CBE" w:rsidRDefault="00831CBE" w:rsidP="00831C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 руки над головой, задержать дыхание на 2-3с. Медленно вдыхая, опустить руки в исходное положение.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физкультминутки упражнений для глаз служит профилактикой нарушения зрения, но и благоприятны при неврозах, гипертонии, повышенном внутричерепном давлении. 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упражнение для глаз – "Раскрашивание". Предлагаю детям закрыть глаза и представить перед собой большой белый экран. Необходимо мысленно раскрасить этот экран поочерёдно любым цветом: например, сначала жёлтым, потом оранжевым, зелёным, синим, но закончить раскрашивание нужно самым любимым цветом.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для профилактики нарушений зрения, для расширения зрительно-двигательной активности: </w:t>
      </w:r>
    </w:p>
    <w:p w:rsidR="00831CBE" w:rsidRPr="00831CBE" w:rsidRDefault="00831CBE" w:rsidP="00831C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рисовать какие-либо фигуры (слева – направо и наоборот).</w:t>
      </w:r>
    </w:p>
    <w:p w:rsidR="00831CBE" w:rsidRPr="00831CBE" w:rsidRDefault="00831CBE" w:rsidP="00831C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 написать число, месяц, год рождения.</w:t>
      </w:r>
    </w:p>
    <w:p w:rsidR="00831CBE" w:rsidRPr="00831CBE" w:rsidRDefault="00831CBE" w:rsidP="00831CB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глаза и представить по очереди цвета радуги как можно отчетливее.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 вместо близорукого обучения, когда взгляд прикован к столу – поиск необходимой информации на большом расстоянии, т.е. режим зрительных горизонтов.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урок </w:t>
      </w: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вставок повышает активность детей и познавательные способности. 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Валеологическая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вставка – это важная, интересная информация, которая связана с оздоровлением, служит поводом для размышления и может пригодиться ему в жизни.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во время устного счёта в 5 классе, к примеру, возможна следующая </w:t>
      </w: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вставка. 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питомнике 2 бригады собирали шиповник: 100 кг + 32 кг = ...</w:t>
      </w:r>
    </w:p>
    <w:p w:rsidR="003A0EC0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вставка о шиповнике — шиповник в 16-17 веке ценился дороже золота, на него меняли ценные меха. В его ягодах витамина</w:t>
      </w:r>
      <w:proofErr w:type="gram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40 раз больше, чем в лимоне, в 2 раза больше, чем в чёрной смородине. </w:t>
      </w:r>
    </w:p>
    <w:p w:rsidR="00831CBE" w:rsidRP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научить детей заботиться о своём здоровье, полезно на уроках рассматривать задачи, которые непосредственно связаны с понятиями "знание своего тела", "гигиена тела", "правильное питание", "здоровый образ жизни", "безопасное поведение на дорогах". В процессе решения таких задач учащиеся не только усваивает общий способ выполнения действий, но и несколько вариантов таких задач: </w:t>
      </w:r>
    </w:p>
    <w:p w:rsidR="00831CBE" w:rsidRPr="00831CBE" w:rsidRDefault="0017429F" w:rsidP="00174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улыбке участвует 18 лицевых мышц, а для гримасы неудовольствия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напрягать на 25 мышц больше. Какое количество мышц мы используем для выражения своего плохого настроения? Какое значение имеет смех для человека?</w:t>
      </w:r>
    </w:p>
    <w:p w:rsidR="0017429F" w:rsidRDefault="0017429F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кишечнике человека живут более 400 видов полезных бактерий. Они вырабатывают витамины, помогают усваивать пищу, в определенной мере защищают кишечник от вторжения вредных микроорганизмов. При употреблении лекарственных препаратов количество полезных бактерий сокращается в 4 раза. Какое количество полезных бактерий уничтожает человек, принимающий лекарства? Какие эффективные способы лечения гриппа вам известны?</w:t>
      </w:r>
    </w:p>
    <w:p w:rsidR="00831CBE" w:rsidRPr="00831CBE" w:rsidRDefault="0017429F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сутки через легкие человека проходит около 10000 л воздуха. Сколько литров воздуха пропускают и очищают легкие за 1 неделю, 1 год? Что мы называем «зелёными легкими» Земли?</w:t>
      </w:r>
    </w:p>
    <w:p w:rsidR="00831CBE" w:rsidRPr="00831CBE" w:rsidRDefault="00831CBE" w:rsidP="0017429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предлагаемые задачи имеют «</w:t>
      </w: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значение, т.к. они:</w:t>
      </w:r>
    </w:p>
    <w:p w:rsidR="00831CBE" w:rsidRPr="00831CBE" w:rsidRDefault="0017429F" w:rsidP="0017429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эмоциональный подъем детей                                              2. С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нижают уровень тревожности (ученик выполняет личностн</w:t>
      </w:r>
      <w:proofErr w:type="gramStart"/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значимое для него задание, поэтому возникает меньше затруднений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решении).                                                                                                          3.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азгружают» мозг за счет работы правого полушария, отвечающего за образное мышление (современные методики обучения математике 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связаны с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грузкой левого полушария мозга).                                                        4. О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блегчают процесс запоминания материал (после выполнения математических расчётов ученики легко запоминают числовые данные, необходимые для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мировоззрения).                 5. Ф</w:t>
      </w:r>
      <w:r w:rsidR="00831CBE"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 познавательный интерес.</w:t>
      </w:r>
    </w:p>
    <w:p w:rsidR="00831CBE" w:rsidRDefault="00831CBE" w:rsidP="00831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самостоятельно может составить подобные задачи и использовать их для эффективной реализации основных идей развивающего обучения. Как показывает практика, использование на уроках </w:t>
      </w: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имеет оздоровительный эффект не только для учащихся, но и для учителей. Подбирая или составляя задания, учитель обогащает свой опыт, </w:t>
      </w:r>
      <w:proofErr w:type="spellStart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валеологическую</w:t>
      </w:r>
      <w:proofErr w:type="spellEnd"/>
      <w:r w:rsidRPr="0083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и знания, развивает творческую активность.</w:t>
      </w:r>
    </w:p>
    <w:p w:rsidR="003A0EC0" w:rsidRPr="00831CBE" w:rsidRDefault="003A0EC0" w:rsidP="003A0E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EC0">
        <w:rPr>
          <w:rFonts w:ascii="Times New Roman" w:hAnsi="Times New Roman" w:cs="Times New Roman"/>
          <w:sz w:val="28"/>
          <w:szCs w:val="28"/>
        </w:rPr>
        <w:t xml:space="preserve">Для учащихся коррекционной школы особую важность имеет спокойное завершение урока: обучающиеся имеют возможность задать учителю вопросы, учитель может прокомментировать их работу на уроке, задание на дом, попрощаться </w:t>
      </w:r>
      <w:proofErr w:type="gramStart"/>
      <w:r w:rsidRPr="003A0E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0EC0">
        <w:rPr>
          <w:rFonts w:ascii="Times New Roman" w:hAnsi="Times New Roman" w:cs="Times New Roman"/>
          <w:sz w:val="28"/>
          <w:szCs w:val="28"/>
        </w:rPr>
        <w:t xml:space="preserve"> обучающимися. Интегральным показателем эффективности проведенного урока можно считать состояние и вид учеников, выходящих с урока: на одном полюсе спокойно – деловое, удовлетворительное, умеренно-возбужденное состояние школьников; на другом – утомленное, растерянное, агрессивное, «взвинченное».</w:t>
      </w:r>
    </w:p>
    <w:p w:rsidR="00831CBE" w:rsidRPr="00831CBE" w:rsidRDefault="00831CBE" w:rsidP="00831C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64" w:rsidRPr="00447131" w:rsidRDefault="00D44293" w:rsidP="00831CBE">
      <w:pPr>
        <w:jc w:val="both"/>
        <w:rPr>
          <w:rFonts w:ascii="Times New Roman" w:hAnsi="Times New Roman" w:cs="Times New Roman"/>
          <w:sz w:val="28"/>
          <w:szCs w:val="28"/>
        </w:rPr>
      </w:pPr>
      <w:r w:rsidRPr="00831CBE">
        <w:rPr>
          <w:rFonts w:ascii="Times New Roman" w:hAnsi="Times New Roman" w:cs="Times New Roman"/>
          <w:sz w:val="28"/>
          <w:szCs w:val="28"/>
        </w:rPr>
        <w:t>Одним из важных этапов  урока</w:t>
      </w:r>
      <w:r w:rsidR="003A0EC0">
        <w:rPr>
          <w:rFonts w:ascii="Times New Roman" w:hAnsi="Times New Roman" w:cs="Times New Roman"/>
          <w:sz w:val="28"/>
          <w:szCs w:val="28"/>
        </w:rPr>
        <w:t xml:space="preserve"> по технологии </w:t>
      </w:r>
      <w:proofErr w:type="spellStart"/>
      <w:r w:rsidR="003A0EC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A0EC0"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831CBE">
        <w:rPr>
          <w:rFonts w:ascii="Times New Roman" w:hAnsi="Times New Roman" w:cs="Times New Roman"/>
          <w:sz w:val="28"/>
          <w:szCs w:val="28"/>
        </w:rPr>
        <w:t xml:space="preserve"> является  рефлексия и самооценка  собственной деятельности  учащимися:  что делали на уроке, что повторили, что узнали нового, достигли  ли того, что  было  заложено  в эпиграфе к уроку. А теперь  покажите  с помощью цветных магнитов – как поняли  новый материал – красный цвет - понял все, нет вопросов,  желтый  - понял все, но есть вопросы, зеленый - надо поработать</w:t>
      </w:r>
      <w:r w:rsidR="001E667A">
        <w:rPr>
          <w:rFonts w:ascii="Times New Roman" w:hAnsi="Times New Roman" w:cs="Times New Roman"/>
          <w:sz w:val="28"/>
          <w:szCs w:val="28"/>
        </w:rPr>
        <w:t>.</w:t>
      </w:r>
      <w:r w:rsidR="009B6860">
        <w:rPr>
          <w:rFonts w:ascii="Times New Roman" w:hAnsi="Times New Roman" w:cs="Times New Roman"/>
          <w:sz w:val="28"/>
          <w:szCs w:val="28"/>
        </w:rPr>
        <w:t xml:space="preserve"> </w:t>
      </w:r>
      <w:r w:rsidR="001E667A" w:rsidRPr="009B6860">
        <w:rPr>
          <w:rFonts w:ascii="Times New Roman" w:hAnsi="Times New Roman" w:cs="Times New Roman"/>
          <w:b/>
          <w:sz w:val="28"/>
          <w:szCs w:val="28"/>
        </w:rPr>
        <w:t>(Слайд 11).</w:t>
      </w:r>
      <w:r w:rsidRPr="00831CBE">
        <w:rPr>
          <w:rFonts w:ascii="Times New Roman" w:hAnsi="Times New Roman" w:cs="Times New Roman"/>
          <w:sz w:val="28"/>
          <w:szCs w:val="28"/>
        </w:rPr>
        <w:t xml:space="preserve"> .Кто смело крепит красный магнит в космосе, а кто-то говорит: «Я честно возьму зеленый  магнит».</w:t>
      </w:r>
      <w:r w:rsidR="009B6860">
        <w:rPr>
          <w:rFonts w:ascii="Times New Roman" w:hAnsi="Times New Roman" w:cs="Times New Roman"/>
          <w:sz w:val="28"/>
          <w:szCs w:val="28"/>
        </w:rPr>
        <w:t xml:space="preserve"> </w:t>
      </w:r>
      <w:r w:rsidR="001E667A" w:rsidRPr="009B6860">
        <w:rPr>
          <w:rFonts w:ascii="Times New Roman" w:hAnsi="Times New Roman" w:cs="Times New Roman"/>
          <w:b/>
          <w:sz w:val="28"/>
          <w:szCs w:val="28"/>
        </w:rPr>
        <w:t>(Слайд 12</w:t>
      </w:r>
      <w:proofErr w:type="gramStart"/>
      <w:r w:rsidR="001E667A" w:rsidRPr="009B686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1E667A" w:rsidRPr="009B6860">
        <w:rPr>
          <w:rFonts w:ascii="Times New Roman" w:hAnsi="Times New Roman" w:cs="Times New Roman"/>
          <w:b/>
          <w:sz w:val="28"/>
          <w:szCs w:val="28"/>
        </w:rPr>
        <w:t>.</w:t>
      </w:r>
      <w:r w:rsidRPr="00831CBE">
        <w:rPr>
          <w:rFonts w:ascii="Times New Roman" w:hAnsi="Times New Roman" w:cs="Times New Roman"/>
          <w:sz w:val="28"/>
          <w:szCs w:val="28"/>
        </w:rPr>
        <w:t xml:space="preserve">  Использование </w:t>
      </w:r>
      <w:proofErr w:type="spellStart"/>
      <w:r w:rsidRPr="00831C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31CBE">
        <w:rPr>
          <w:rFonts w:ascii="Times New Roman" w:hAnsi="Times New Roman" w:cs="Times New Roman"/>
          <w:sz w:val="28"/>
          <w:szCs w:val="28"/>
        </w:rPr>
        <w:t xml:space="preserve">  подхода в обучении и воспитании учащихся, формирует не только познавательные мотивы, а происходит ориентация: на овладение новыми знаниями; на усвоение способа получения знаний; на процесс </w:t>
      </w:r>
      <w:bookmarkStart w:id="0" w:name="_GoBack"/>
      <w:bookmarkEnd w:id="0"/>
      <w:r w:rsidRPr="00831CBE">
        <w:rPr>
          <w:rFonts w:ascii="Times New Roman" w:hAnsi="Times New Roman" w:cs="Times New Roman"/>
          <w:sz w:val="28"/>
          <w:szCs w:val="28"/>
        </w:rPr>
        <w:t xml:space="preserve">обучения; на результат. Но и социальные мотивы:  стремление приобрести знание, чтобы быть полезным обществу; « учительский мотив», то есть стремление получить одобрение учителя; « родительский мотив», т.е. стремление к  одобрению родителей, родственников; стремление к одобрению товарищей. </w:t>
      </w:r>
      <w:proofErr w:type="gramStart"/>
      <w:r w:rsidRPr="00831CBE">
        <w:rPr>
          <w:rFonts w:ascii="Times New Roman" w:hAnsi="Times New Roman" w:cs="Times New Roman"/>
          <w:sz w:val="28"/>
          <w:szCs w:val="28"/>
        </w:rPr>
        <w:t xml:space="preserve">Анализируя результаты образовательного процесса в рамках использования </w:t>
      </w:r>
      <w:proofErr w:type="spellStart"/>
      <w:r w:rsidRPr="00831CB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31CBE">
        <w:rPr>
          <w:rFonts w:ascii="Times New Roman" w:hAnsi="Times New Roman" w:cs="Times New Roman"/>
          <w:sz w:val="28"/>
          <w:szCs w:val="28"/>
        </w:rPr>
        <w:t xml:space="preserve"> метода на основе четко  выработанной  системы критериев, отмечаются  стабильность и положительная динамика психолого-педагогических показателей каждого </w:t>
      </w:r>
      <w:r w:rsidRPr="00831CBE">
        <w:rPr>
          <w:rFonts w:ascii="Times New Roman" w:hAnsi="Times New Roman" w:cs="Times New Roman"/>
          <w:sz w:val="28"/>
          <w:szCs w:val="28"/>
        </w:rPr>
        <w:lastRenderedPageBreak/>
        <w:t>ученика: ученик в состоянии принимать  решения о возможности или невозможности собственной деятельности; умеет реализовывать свои способности в рамках выбранной деятельности; вносит необходимые коррективы в имеющиеся способности; формирует в себе новые способности.</w:t>
      </w:r>
      <w:proofErr w:type="gramEnd"/>
      <w:r w:rsidRPr="00831CBE">
        <w:rPr>
          <w:rFonts w:ascii="Times New Roman" w:hAnsi="Times New Roman" w:cs="Times New Roman"/>
          <w:sz w:val="28"/>
          <w:szCs w:val="28"/>
        </w:rPr>
        <w:t xml:space="preserve"> </w:t>
      </w:r>
      <w:r w:rsidR="00447131" w:rsidRPr="00447131">
        <w:rPr>
          <w:rFonts w:ascii="Times New Roman" w:hAnsi="Times New Roman" w:cs="Times New Roman"/>
          <w:sz w:val="28"/>
          <w:szCs w:val="28"/>
        </w:rPr>
        <w:t>Организация учебной</w:t>
      </w:r>
      <w:r w:rsidR="00447131">
        <w:rPr>
          <w:rFonts w:ascii="Times New Roman" w:hAnsi="Times New Roman" w:cs="Times New Roman"/>
          <w:sz w:val="28"/>
          <w:szCs w:val="28"/>
        </w:rPr>
        <w:t xml:space="preserve"> деятельности с позиций </w:t>
      </w:r>
      <w:proofErr w:type="spellStart"/>
      <w:r w:rsidR="00447131">
        <w:rPr>
          <w:rFonts w:ascii="Times New Roman" w:hAnsi="Times New Roman" w:cs="Times New Roman"/>
          <w:sz w:val="28"/>
          <w:szCs w:val="28"/>
        </w:rPr>
        <w:t>здоровье</w:t>
      </w:r>
      <w:r w:rsidR="00447131" w:rsidRPr="00447131">
        <w:rPr>
          <w:rFonts w:ascii="Times New Roman" w:hAnsi="Times New Roman" w:cs="Times New Roman"/>
          <w:sz w:val="28"/>
          <w:szCs w:val="28"/>
        </w:rPr>
        <w:t>сбережения</w:t>
      </w:r>
      <w:proofErr w:type="spellEnd"/>
      <w:r w:rsidR="00447131" w:rsidRPr="00447131">
        <w:rPr>
          <w:rFonts w:ascii="Times New Roman" w:hAnsi="Times New Roman" w:cs="Times New Roman"/>
          <w:sz w:val="28"/>
          <w:szCs w:val="28"/>
        </w:rPr>
        <w:t xml:space="preserve"> оказалась в</w:t>
      </w:r>
      <w:r w:rsidR="001E667A">
        <w:rPr>
          <w:rFonts w:ascii="Times New Roman" w:hAnsi="Times New Roman" w:cs="Times New Roman"/>
          <w:sz w:val="28"/>
          <w:szCs w:val="28"/>
        </w:rPr>
        <w:t>есьма результативной и позволяет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снизить процент заболеваний в школе, повысить успешность школьников, уро</w:t>
      </w:r>
      <w:r w:rsidR="001E667A">
        <w:rPr>
          <w:rFonts w:ascii="Times New Roman" w:hAnsi="Times New Roman" w:cs="Times New Roman"/>
          <w:sz w:val="28"/>
          <w:szCs w:val="28"/>
        </w:rPr>
        <w:t>вень удовлетворенности, снизить</w:t>
      </w:r>
      <w:r w:rsidR="00447131" w:rsidRPr="00447131">
        <w:rPr>
          <w:rFonts w:ascii="Times New Roman" w:hAnsi="Times New Roman" w:cs="Times New Roman"/>
          <w:sz w:val="28"/>
          <w:szCs w:val="28"/>
        </w:rPr>
        <w:t xml:space="preserve"> уровень проявления агрессивности и тревожности детей.</w:t>
      </w:r>
    </w:p>
    <w:sectPr w:rsidR="00D54764" w:rsidRPr="00447131" w:rsidSect="00D442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AC"/>
    <w:multiLevelType w:val="multilevel"/>
    <w:tmpl w:val="5A6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4394E"/>
    <w:multiLevelType w:val="multilevel"/>
    <w:tmpl w:val="688A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D547E"/>
    <w:multiLevelType w:val="multilevel"/>
    <w:tmpl w:val="54F8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92E86"/>
    <w:multiLevelType w:val="multilevel"/>
    <w:tmpl w:val="0C0C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86"/>
    <w:rsid w:val="00031A26"/>
    <w:rsid w:val="00081486"/>
    <w:rsid w:val="0017429F"/>
    <w:rsid w:val="001E667A"/>
    <w:rsid w:val="002C25CA"/>
    <w:rsid w:val="003A0EC0"/>
    <w:rsid w:val="00447131"/>
    <w:rsid w:val="00507A19"/>
    <w:rsid w:val="00604B7B"/>
    <w:rsid w:val="007F45E8"/>
    <w:rsid w:val="00814902"/>
    <w:rsid w:val="00831CBE"/>
    <w:rsid w:val="00920047"/>
    <w:rsid w:val="009B6860"/>
    <w:rsid w:val="00A64A4E"/>
    <w:rsid w:val="00D44293"/>
    <w:rsid w:val="00D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7</cp:revision>
  <dcterms:created xsi:type="dcterms:W3CDTF">2012-11-07T10:20:00Z</dcterms:created>
  <dcterms:modified xsi:type="dcterms:W3CDTF">2012-11-07T16:53:00Z</dcterms:modified>
</cp:coreProperties>
</file>