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1C" w:rsidRPr="00782D1C" w:rsidRDefault="00782D1C" w:rsidP="00782D1C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ОАУ СКО школа-интернат </w:t>
      </w:r>
      <w:r>
        <w:rPr>
          <w:sz w:val="28"/>
          <w:szCs w:val="28"/>
          <w:lang w:val="en-US"/>
        </w:rPr>
        <w:t>III</w:t>
      </w:r>
      <w:r w:rsidRPr="00782D1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Pr="00782D1C">
        <w:rPr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</w:p>
    <w:p w:rsidR="00782D1C" w:rsidRDefault="00782D1C" w:rsidP="00782D1C">
      <w:pPr>
        <w:ind w:left="-567" w:right="283"/>
        <w:jc w:val="center"/>
        <w:rPr>
          <w:sz w:val="28"/>
          <w:szCs w:val="28"/>
        </w:rPr>
      </w:pPr>
    </w:p>
    <w:p w:rsidR="00782D1C" w:rsidRDefault="00782D1C" w:rsidP="00782D1C">
      <w:pPr>
        <w:ind w:left="-567" w:right="283"/>
        <w:jc w:val="center"/>
        <w:rPr>
          <w:sz w:val="28"/>
          <w:szCs w:val="28"/>
        </w:rPr>
      </w:pPr>
    </w:p>
    <w:p w:rsidR="00782D1C" w:rsidRDefault="00782D1C" w:rsidP="00782D1C">
      <w:pPr>
        <w:ind w:left="-567" w:right="283"/>
        <w:jc w:val="center"/>
        <w:rPr>
          <w:sz w:val="28"/>
          <w:szCs w:val="28"/>
        </w:rPr>
      </w:pPr>
    </w:p>
    <w:p w:rsidR="00782D1C" w:rsidRDefault="00782D1C" w:rsidP="00782D1C">
      <w:pPr>
        <w:ind w:left="-567" w:right="283"/>
        <w:jc w:val="center"/>
        <w:rPr>
          <w:sz w:val="32"/>
          <w:szCs w:val="32"/>
        </w:rPr>
      </w:pPr>
    </w:p>
    <w:p w:rsidR="00782D1C" w:rsidRDefault="00782D1C" w:rsidP="00782D1C">
      <w:pPr>
        <w:ind w:left="-567" w:right="283"/>
        <w:jc w:val="center"/>
        <w:rPr>
          <w:sz w:val="32"/>
          <w:szCs w:val="32"/>
        </w:rPr>
      </w:pPr>
    </w:p>
    <w:p w:rsidR="00782D1C" w:rsidRDefault="00782D1C" w:rsidP="00782D1C">
      <w:pPr>
        <w:ind w:left="-567" w:right="283"/>
        <w:jc w:val="center"/>
        <w:rPr>
          <w:sz w:val="32"/>
          <w:szCs w:val="32"/>
        </w:rPr>
      </w:pPr>
    </w:p>
    <w:p w:rsidR="00782D1C" w:rsidRDefault="00782D1C" w:rsidP="00782D1C">
      <w:pPr>
        <w:ind w:left="-567" w:right="28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Разработка урока по технологии </w:t>
      </w:r>
      <w:proofErr w:type="spellStart"/>
      <w:r>
        <w:rPr>
          <w:sz w:val="32"/>
          <w:szCs w:val="32"/>
        </w:rPr>
        <w:t>деятельностного</w:t>
      </w:r>
      <w:proofErr w:type="spellEnd"/>
      <w:r>
        <w:rPr>
          <w:sz w:val="32"/>
          <w:szCs w:val="32"/>
        </w:rPr>
        <w:t xml:space="preserve"> метода на тему:</w:t>
      </w:r>
    </w:p>
    <w:p w:rsidR="00782D1C" w:rsidRDefault="00782D1C" w:rsidP="00782D1C">
      <w:pPr>
        <w:ind w:left="-567" w:right="28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«Формулы сокращенного умножения»</w:t>
      </w:r>
    </w:p>
    <w:p w:rsidR="00782D1C" w:rsidRDefault="00782D1C" w:rsidP="00782D1C">
      <w:pPr>
        <w:ind w:left="-567" w:right="283"/>
        <w:jc w:val="center"/>
        <w:rPr>
          <w:sz w:val="28"/>
          <w:szCs w:val="28"/>
        </w:rPr>
      </w:pPr>
    </w:p>
    <w:p w:rsidR="00782D1C" w:rsidRDefault="00782D1C" w:rsidP="00782D1C">
      <w:pPr>
        <w:ind w:left="-567" w:right="283"/>
        <w:jc w:val="center"/>
        <w:rPr>
          <w:sz w:val="28"/>
          <w:szCs w:val="28"/>
        </w:rPr>
      </w:pPr>
    </w:p>
    <w:p w:rsidR="00782D1C" w:rsidRDefault="00782D1C" w:rsidP="00782D1C">
      <w:pPr>
        <w:ind w:left="-567" w:right="283"/>
        <w:jc w:val="right"/>
        <w:rPr>
          <w:sz w:val="28"/>
          <w:szCs w:val="28"/>
        </w:rPr>
      </w:pPr>
    </w:p>
    <w:p w:rsidR="00782D1C" w:rsidRDefault="00782D1C" w:rsidP="00782D1C">
      <w:pPr>
        <w:ind w:left="-567" w:right="283"/>
        <w:jc w:val="right"/>
        <w:rPr>
          <w:sz w:val="28"/>
          <w:szCs w:val="28"/>
        </w:rPr>
      </w:pPr>
    </w:p>
    <w:p w:rsidR="00782D1C" w:rsidRDefault="00782D1C" w:rsidP="00782D1C">
      <w:pPr>
        <w:ind w:left="-567" w:right="283"/>
        <w:jc w:val="right"/>
        <w:rPr>
          <w:sz w:val="28"/>
          <w:szCs w:val="28"/>
        </w:rPr>
      </w:pPr>
    </w:p>
    <w:p w:rsidR="00782D1C" w:rsidRDefault="00782D1C" w:rsidP="00782D1C">
      <w:pPr>
        <w:ind w:left="-567" w:right="283"/>
        <w:jc w:val="right"/>
        <w:rPr>
          <w:sz w:val="28"/>
          <w:szCs w:val="28"/>
        </w:rPr>
      </w:pPr>
    </w:p>
    <w:p w:rsidR="00782D1C" w:rsidRDefault="00782D1C" w:rsidP="00782D1C">
      <w:pPr>
        <w:ind w:left="-567" w:right="283"/>
        <w:jc w:val="right"/>
        <w:rPr>
          <w:sz w:val="28"/>
          <w:szCs w:val="28"/>
        </w:rPr>
      </w:pPr>
    </w:p>
    <w:p w:rsidR="00782D1C" w:rsidRDefault="00782D1C" w:rsidP="00782D1C">
      <w:pPr>
        <w:ind w:left="-567" w:right="283"/>
        <w:jc w:val="right"/>
        <w:rPr>
          <w:sz w:val="28"/>
          <w:szCs w:val="28"/>
        </w:rPr>
      </w:pPr>
    </w:p>
    <w:p w:rsidR="00782D1C" w:rsidRDefault="00782D1C" w:rsidP="00782D1C">
      <w:pPr>
        <w:ind w:left="-567" w:right="283"/>
        <w:jc w:val="right"/>
        <w:rPr>
          <w:sz w:val="28"/>
          <w:szCs w:val="28"/>
        </w:rPr>
      </w:pPr>
    </w:p>
    <w:p w:rsidR="00782D1C" w:rsidRDefault="00782D1C" w:rsidP="00782D1C">
      <w:pPr>
        <w:ind w:left="-567" w:right="283"/>
        <w:jc w:val="right"/>
        <w:rPr>
          <w:sz w:val="28"/>
          <w:szCs w:val="28"/>
        </w:rPr>
      </w:pPr>
    </w:p>
    <w:p w:rsidR="00782D1C" w:rsidRDefault="00782D1C" w:rsidP="00782D1C">
      <w:pPr>
        <w:ind w:left="-567" w:right="283"/>
        <w:jc w:val="right"/>
        <w:rPr>
          <w:sz w:val="28"/>
          <w:szCs w:val="28"/>
        </w:rPr>
      </w:pPr>
    </w:p>
    <w:p w:rsidR="00782D1C" w:rsidRDefault="00782D1C" w:rsidP="00782D1C">
      <w:pPr>
        <w:ind w:left="-567" w:right="283"/>
        <w:jc w:val="right"/>
        <w:rPr>
          <w:sz w:val="28"/>
          <w:szCs w:val="28"/>
        </w:rPr>
      </w:pPr>
    </w:p>
    <w:p w:rsidR="00782D1C" w:rsidRDefault="00782D1C" w:rsidP="00782D1C">
      <w:pPr>
        <w:ind w:left="-567" w:right="283"/>
        <w:jc w:val="right"/>
        <w:rPr>
          <w:sz w:val="28"/>
          <w:szCs w:val="28"/>
        </w:rPr>
      </w:pPr>
    </w:p>
    <w:p w:rsidR="00782D1C" w:rsidRDefault="00782D1C" w:rsidP="00782D1C">
      <w:pPr>
        <w:ind w:left="-567" w:right="283"/>
        <w:jc w:val="right"/>
        <w:rPr>
          <w:sz w:val="28"/>
          <w:szCs w:val="28"/>
        </w:rPr>
      </w:pPr>
    </w:p>
    <w:p w:rsidR="00782D1C" w:rsidRDefault="00782D1C" w:rsidP="00782D1C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Учитель:</w:t>
      </w:r>
    </w:p>
    <w:p w:rsidR="00782D1C" w:rsidRDefault="00782D1C" w:rsidP="00782D1C">
      <w:pPr>
        <w:ind w:left="-567"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Арефьева В.И.</w:t>
      </w:r>
    </w:p>
    <w:p w:rsidR="00782D1C" w:rsidRDefault="00782D1C" w:rsidP="00782D1C">
      <w:pPr>
        <w:rPr>
          <w:sz w:val="28"/>
          <w:szCs w:val="28"/>
        </w:rPr>
      </w:pPr>
    </w:p>
    <w:p w:rsidR="00782D1C" w:rsidRDefault="00782D1C" w:rsidP="00782D1C">
      <w:pPr>
        <w:rPr>
          <w:sz w:val="28"/>
          <w:szCs w:val="28"/>
        </w:rPr>
      </w:pPr>
    </w:p>
    <w:p w:rsidR="00782D1C" w:rsidRDefault="00782D1C" w:rsidP="00782D1C">
      <w:pPr>
        <w:rPr>
          <w:sz w:val="28"/>
          <w:szCs w:val="28"/>
        </w:rPr>
      </w:pPr>
    </w:p>
    <w:p w:rsidR="00782D1C" w:rsidRDefault="00782D1C" w:rsidP="00782D1C">
      <w:pPr>
        <w:rPr>
          <w:sz w:val="28"/>
          <w:szCs w:val="28"/>
        </w:rPr>
      </w:pPr>
    </w:p>
    <w:p w:rsidR="00782D1C" w:rsidRDefault="00782D1C" w:rsidP="00782D1C">
      <w:pPr>
        <w:rPr>
          <w:sz w:val="28"/>
          <w:szCs w:val="28"/>
        </w:rPr>
      </w:pPr>
    </w:p>
    <w:p w:rsidR="00782D1C" w:rsidRDefault="00782D1C" w:rsidP="00782D1C">
      <w:pPr>
        <w:rPr>
          <w:sz w:val="28"/>
          <w:szCs w:val="28"/>
        </w:rPr>
      </w:pPr>
    </w:p>
    <w:p w:rsidR="00782D1C" w:rsidRDefault="00782D1C" w:rsidP="00782D1C">
      <w:pPr>
        <w:rPr>
          <w:sz w:val="28"/>
          <w:szCs w:val="28"/>
        </w:rPr>
      </w:pPr>
    </w:p>
    <w:p w:rsidR="00782D1C" w:rsidRDefault="00782D1C" w:rsidP="00782D1C">
      <w:pPr>
        <w:rPr>
          <w:sz w:val="28"/>
          <w:szCs w:val="28"/>
        </w:rPr>
      </w:pPr>
    </w:p>
    <w:p w:rsidR="00782D1C" w:rsidRDefault="00782D1C" w:rsidP="00782D1C">
      <w:pPr>
        <w:rPr>
          <w:sz w:val="28"/>
          <w:szCs w:val="28"/>
        </w:rPr>
      </w:pPr>
    </w:p>
    <w:p w:rsidR="00782D1C" w:rsidRDefault="00782D1C" w:rsidP="00782D1C">
      <w:pPr>
        <w:tabs>
          <w:tab w:val="left" w:pos="3333"/>
        </w:tabs>
        <w:jc w:val="center"/>
        <w:rPr>
          <w:sz w:val="28"/>
          <w:szCs w:val="28"/>
        </w:rPr>
      </w:pPr>
    </w:p>
    <w:p w:rsidR="00782D1C" w:rsidRDefault="00782D1C" w:rsidP="00782D1C">
      <w:pPr>
        <w:tabs>
          <w:tab w:val="left" w:pos="3333"/>
        </w:tabs>
        <w:jc w:val="center"/>
        <w:rPr>
          <w:sz w:val="28"/>
          <w:szCs w:val="28"/>
        </w:rPr>
      </w:pPr>
    </w:p>
    <w:p w:rsidR="00782D1C" w:rsidRDefault="00782D1C" w:rsidP="00782D1C">
      <w:pPr>
        <w:tabs>
          <w:tab w:val="left" w:pos="3333"/>
        </w:tabs>
        <w:jc w:val="center"/>
        <w:rPr>
          <w:sz w:val="28"/>
          <w:szCs w:val="28"/>
        </w:rPr>
      </w:pPr>
    </w:p>
    <w:p w:rsidR="00782D1C" w:rsidRDefault="00782D1C" w:rsidP="00782D1C">
      <w:pPr>
        <w:tabs>
          <w:tab w:val="left" w:pos="3333"/>
        </w:tabs>
        <w:jc w:val="center"/>
        <w:rPr>
          <w:sz w:val="28"/>
          <w:szCs w:val="28"/>
        </w:rPr>
      </w:pPr>
    </w:p>
    <w:p w:rsidR="00782D1C" w:rsidRDefault="00782D1C" w:rsidP="00782D1C">
      <w:pPr>
        <w:tabs>
          <w:tab w:val="left" w:pos="3333"/>
        </w:tabs>
        <w:jc w:val="center"/>
        <w:rPr>
          <w:sz w:val="28"/>
          <w:szCs w:val="28"/>
        </w:rPr>
      </w:pPr>
    </w:p>
    <w:p w:rsidR="00782D1C" w:rsidRDefault="008562D1" w:rsidP="00782D1C">
      <w:pPr>
        <w:tabs>
          <w:tab w:val="left" w:pos="33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Липецк 2015</w:t>
      </w:r>
      <w:r w:rsidR="00782D1C">
        <w:rPr>
          <w:sz w:val="28"/>
          <w:szCs w:val="28"/>
        </w:rPr>
        <w:t>г.</w:t>
      </w:r>
    </w:p>
    <w:p w:rsidR="00782D1C" w:rsidRDefault="00782D1C" w:rsidP="00782D1C">
      <w:pPr>
        <w:spacing w:line="360" w:lineRule="auto"/>
        <w:ind w:right="283"/>
      </w:pPr>
    </w:p>
    <w:p w:rsidR="00782D1C" w:rsidRDefault="00782D1C" w:rsidP="00782D1C">
      <w:pPr>
        <w:spacing w:line="360" w:lineRule="auto"/>
        <w:ind w:right="283"/>
        <w:jc w:val="center"/>
        <w:rPr>
          <w:b/>
          <w:color w:val="FF0000"/>
          <w:sz w:val="28"/>
          <w:szCs w:val="28"/>
        </w:rPr>
      </w:pPr>
    </w:p>
    <w:p w:rsidR="00782D1C" w:rsidRDefault="00782D1C" w:rsidP="00782D1C">
      <w:pPr>
        <w:spacing w:line="360" w:lineRule="auto"/>
        <w:ind w:right="283"/>
        <w:jc w:val="center"/>
        <w:rPr>
          <w:b/>
          <w:color w:val="FF0000"/>
          <w:sz w:val="28"/>
          <w:szCs w:val="28"/>
        </w:rPr>
      </w:pPr>
    </w:p>
    <w:p w:rsidR="00782D1C" w:rsidRDefault="00782D1C" w:rsidP="00782D1C">
      <w:pPr>
        <w:spacing w:line="360" w:lineRule="auto"/>
        <w:ind w:right="28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«Формулы сокращённого умножения».</w:t>
      </w:r>
    </w:p>
    <w:p w:rsidR="00782D1C" w:rsidRDefault="00782D1C" w:rsidP="00782D1C">
      <w:pP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2D1C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ОНЗ.</w:t>
      </w:r>
    </w:p>
    <w:p w:rsidR="00782D1C" w:rsidRDefault="00782D1C" w:rsidP="00782D1C">
      <w:pPr>
        <w:spacing w:line="360" w:lineRule="auto"/>
        <w:ind w:left="-567" w:right="2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Тренировать способности учащихся к применению формул сокращённого умножения разности кубов и суммы кубов, развитию вычислительных навыков.</w:t>
      </w:r>
    </w:p>
    <w:p w:rsidR="00782D1C" w:rsidRDefault="00782D1C" w:rsidP="00782D1C">
      <w:pPr>
        <w:spacing w:line="360" w:lineRule="auto"/>
        <w:ind w:left="-567" w:right="283" w:firstLine="709"/>
        <w:jc w:val="both"/>
        <w:rPr>
          <w:sz w:val="28"/>
          <w:szCs w:val="28"/>
        </w:rPr>
      </w:pPr>
    </w:p>
    <w:p w:rsidR="00782D1C" w:rsidRDefault="00782D1C" w:rsidP="00782D1C">
      <w:pPr>
        <w:spacing w:line="360" w:lineRule="auto"/>
        <w:ind w:left="-567" w:right="28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Наглядный и раздаточный материал:</w:t>
      </w:r>
    </w:p>
    <w:p w:rsidR="00782D1C" w:rsidRDefault="00782D1C" w:rsidP="00782D1C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r w:rsidR="00144BCB">
        <w:rPr>
          <w:sz w:val="28"/>
          <w:szCs w:val="28"/>
        </w:rPr>
        <w:t>портрет Пифагора</w:t>
      </w:r>
      <w:r w:rsidR="004E1DD8"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r w:rsidR="00144BCB">
        <w:rPr>
          <w:sz w:val="28"/>
          <w:szCs w:val="28"/>
        </w:rPr>
        <w:t xml:space="preserve">магниты </w:t>
      </w:r>
      <w:r>
        <w:rPr>
          <w:sz w:val="28"/>
          <w:szCs w:val="28"/>
        </w:rPr>
        <w:t>3х</w:t>
      </w:r>
      <w:r w:rsidR="00144BCB">
        <w:rPr>
          <w:sz w:val="28"/>
          <w:szCs w:val="28"/>
        </w:rPr>
        <w:t xml:space="preserve"> цветов: красный, жёлтый и зеленый</w:t>
      </w:r>
      <w:r w:rsidR="004E1DD8"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плакаты с формулами разности и суммы кубов</w:t>
      </w:r>
      <w:r w:rsidR="004E1DD8"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карточки с самостоятельной работой по вариантам</w:t>
      </w:r>
      <w:r w:rsidR="004E1DD8"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эталон для проверки самостоятельной работы</w:t>
      </w:r>
      <w:r w:rsidR="004E1DD8">
        <w:rPr>
          <w:sz w:val="28"/>
          <w:szCs w:val="28"/>
        </w:rPr>
        <w:t>.</w:t>
      </w:r>
    </w:p>
    <w:p w:rsidR="00782D1C" w:rsidRDefault="00782D1C" w:rsidP="00782D1C">
      <w:pPr>
        <w:spacing w:line="360" w:lineRule="auto"/>
        <w:ind w:left="-567" w:right="283"/>
        <w:jc w:val="both"/>
        <w:rPr>
          <w:sz w:val="28"/>
          <w:szCs w:val="28"/>
        </w:rPr>
      </w:pPr>
    </w:p>
    <w:p w:rsidR="00782D1C" w:rsidRDefault="00782D1C" w:rsidP="00782D1C">
      <w:pPr>
        <w:spacing w:line="360" w:lineRule="auto"/>
        <w:ind w:left="-567" w:right="283"/>
        <w:jc w:val="both"/>
        <w:rPr>
          <w:sz w:val="28"/>
          <w:szCs w:val="28"/>
        </w:rPr>
      </w:pPr>
    </w:p>
    <w:p w:rsidR="00782D1C" w:rsidRDefault="00782D1C" w:rsidP="00782D1C">
      <w:pPr>
        <w:spacing w:line="360" w:lineRule="auto"/>
        <w:ind w:left="-567" w:right="283"/>
        <w:jc w:val="both"/>
        <w:rPr>
          <w:sz w:val="28"/>
          <w:szCs w:val="28"/>
        </w:rPr>
      </w:pPr>
    </w:p>
    <w:p w:rsidR="00782D1C" w:rsidRDefault="00782D1C" w:rsidP="00782D1C">
      <w:pPr>
        <w:spacing w:line="360" w:lineRule="auto"/>
        <w:jc w:val="both"/>
        <w:rPr>
          <w:sz w:val="28"/>
          <w:szCs w:val="28"/>
        </w:rPr>
      </w:pPr>
    </w:p>
    <w:p w:rsidR="00782D1C" w:rsidRDefault="00782D1C" w:rsidP="00782D1C">
      <w:pPr>
        <w:spacing w:line="360" w:lineRule="auto"/>
        <w:jc w:val="both"/>
        <w:rPr>
          <w:sz w:val="28"/>
          <w:szCs w:val="28"/>
        </w:rPr>
      </w:pPr>
    </w:p>
    <w:p w:rsidR="00782D1C" w:rsidRDefault="00782D1C" w:rsidP="00782D1C">
      <w:pPr>
        <w:spacing w:line="360" w:lineRule="auto"/>
        <w:jc w:val="both"/>
        <w:rPr>
          <w:sz w:val="28"/>
          <w:szCs w:val="28"/>
        </w:rPr>
      </w:pPr>
    </w:p>
    <w:p w:rsidR="00782D1C" w:rsidRDefault="00782D1C" w:rsidP="00782D1C">
      <w:pPr>
        <w:spacing w:line="360" w:lineRule="auto"/>
        <w:jc w:val="both"/>
        <w:rPr>
          <w:sz w:val="28"/>
          <w:szCs w:val="28"/>
        </w:rPr>
      </w:pPr>
    </w:p>
    <w:p w:rsidR="00782D1C" w:rsidRDefault="00782D1C" w:rsidP="00782D1C">
      <w:pPr>
        <w:spacing w:line="360" w:lineRule="auto"/>
        <w:jc w:val="both"/>
        <w:rPr>
          <w:sz w:val="28"/>
          <w:szCs w:val="28"/>
        </w:rPr>
      </w:pPr>
    </w:p>
    <w:p w:rsidR="00782D1C" w:rsidRDefault="00782D1C" w:rsidP="00782D1C">
      <w:pPr>
        <w:spacing w:line="360" w:lineRule="auto"/>
        <w:jc w:val="both"/>
        <w:rPr>
          <w:sz w:val="28"/>
          <w:szCs w:val="28"/>
        </w:rPr>
      </w:pPr>
    </w:p>
    <w:p w:rsidR="00782D1C" w:rsidRDefault="00782D1C" w:rsidP="00782D1C">
      <w:pPr>
        <w:spacing w:line="360" w:lineRule="auto"/>
        <w:jc w:val="both"/>
        <w:rPr>
          <w:sz w:val="28"/>
          <w:szCs w:val="28"/>
        </w:rPr>
      </w:pPr>
    </w:p>
    <w:p w:rsidR="00782D1C" w:rsidRDefault="00782D1C" w:rsidP="00782D1C">
      <w:pPr>
        <w:spacing w:line="360" w:lineRule="auto"/>
        <w:jc w:val="both"/>
        <w:rPr>
          <w:sz w:val="28"/>
          <w:szCs w:val="28"/>
        </w:rPr>
      </w:pPr>
    </w:p>
    <w:p w:rsidR="00782D1C" w:rsidRDefault="00782D1C" w:rsidP="00782D1C">
      <w:pPr>
        <w:spacing w:line="360" w:lineRule="auto"/>
        <w:jc w:val="both"/>
        <w:rPr>
          <w:sz w:val="28"/>
          <w:szCs w:val="28"/>
        </w:rPr>
      </w:pPr>
    </w:p>
    <w:p w:rsidR="00782D1C" w:rsidRDefault="00782D1C" w:rsidP="00782D1C">
      <w:pPr>
        <w:spacing w:line="360" w:lineRule="auto"/>
        <w:jc w:val="both"/>
        <w:rPr>
          <w:sz w:val="28"/>
          <w:szCs w:val="28"/>
        </w:rPr>
      </w:pPr>
    </w:p>
    <w:p w:rsidR="00782D1C" w:rsidRDefault="00782D1C" w:rsidP="00782D1C">
      <w:pPr>
        <w:spacing w:line="360" w:lineRule="auto"/>
        <w:jc w:val="both"/>
        <w:rPr>
          <w:sz w:val="28"/>
          <w:szCs w:val="28"/>
        </w:rPr>
      </w:pPr>
    </w:p>
    <w:p w:rsidR="00782D1C" w:rsidRDefault="00782D1C" w:rsidP="00782D1C">
      <w:pPr>
        <w:spacing w:line="360" w:lineRule="auto"/>
        <w:jc w:val="both"/>
        <w:rPr>
          <w:sz w:val="28"/>
          <w:szCs w:val="28"/>
        </w:rPr>
      </w:pPr>
    </w:p>
    <w:p w:rsidR="00782D1C" w:rsidRDefault="00782D1C" w:rsidP="00782D1C">
      <w:pPr>
        <w:spacing w:line="360" w:lineRule="auto"/>
        <w:jc w:val="both"/>
        <w:rPr>
          <w:sz w:val="28"/>
          <w:szCs w:val="28"/>
        </w:rPr>
      </w:pPr>
    </w:p>
    <w:p w:rsidR="00782D1C" w:rsidRDefault="00782D1C" w:rsidP="00782D1C">
      <w:pPr>
        <w:spacing w:line="360" w:lineRule="auto"/>
        <w:jc w:val="both"/>
        <w:rPr>
          <w:sz w:val="28"/>
          <w:szCs w:val="28"/>
        </w:rPr>
      </w:pPr>
    </w:p>
    <w:p w:rsidR="00782D1C" w:rsidRDefault="00782D1C" w:rsidP="00782D1C">
      <w:pPr>
        <w:spacing w:line="360" w:lineRule="auto"/>
        <w:rPr>
          <w:sz w:val="28"/>
          <w:szCs w:val="28"/>
        </w:rPr>
      </w:pPr>
    </w:p>
    <w:p w:rsidR="00782D1C" w:rsidRDefault="00782D1C" w:rsidP="00782D1C">
      <w:pPr>
        <w:spacing w:line="360" w:lineRule="auto"/>
        <w:jc w:val="center"/>
        <w:rPr>
          <w:b/>
          <w:sz w:val="28"/>
          <w:szCs w:val="28"/>
        </w:rPr>
      </w:pPr>
    </w:p>
    <w:p w:rsidR="00782D1C" w:rsidRDefault="00782D1C" w:rsidP="00782D1C">
      <w:pPr>
        <w:spacing w:line="360" w:lineRule="auto"/>
        <w:ind w:left="-567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782D1C" w:rsidRDefault="00782D1C" w:rsidP="00782D1C">
      <w:pPr>
        <w:spacing w:line="360" w:lineRule="auto"/>
        <w:ind w:left="-567" w:right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Самоопределение к деятельности:</w:t>
      </w:r>
    </w:p>
    <w:p w:rsidR="00782D1C" w:rsidRDefault="00782D1C" w:rsidP="00782D1C">
      <w:pPr>
        <w:spacing w:line="360" w:lineRule="auto"/>
        <w:ind w:left="-567" w:right="28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Цель: </w:t>
      </w:r>
    </w:p>
    <w:p w:rsidR="00782D1C" w:rsidRDefault="00782D1C" w:rsidP="00782D1C">
      <w:pPr>
        <w:spacing w:line="360" w:lineRule="auto"/>
        <w:ind w:left="-567"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1)</w:t>
      </w:r>
      <w:r>
        <w:rPr>
          <w:sz w:val="28"/>
          <w:szCs w:val="28"/>
        </w:rPr>
        <w:t xml:space="preserve">  Мотивировать учащихся к учебной деятельности;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b/>
          <w:sz w:val="28"/>
          <w:szCs w:val="28"/>
        </w:rPr>
        <w:t xml:space="preserve"> 2)</w:t>
      </w:r>
      <w:r>
        <w:rPr>
          <w:sz w:val="28"/>
          <w:szCs w:val="28"/>
        </w:rPr>
        <w:t xml:space="preserve"> Определить содержательные рамки урока;</w:t>
      </w:r>
    </w:p>
    <w:p w:rsidR="00782D1C" w:rsidRDefault="00782D1C" w:rsidP="00782D1C">
      <w:pPr>
        <w:spacing w:line="360" w:lineRule="auto"/>
        <w:ind w:left="-567" w:right="283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Формы работы: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      диалог;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      беседа.</w:t>
      </w:r>
    </w:p>
    <w:p w:rsidR="004E1DD8" w:rsidRDefault="004E1DD8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>Эпиграфом нашего урока являются слова Пифагора: « Не останавлив</w:t>
      </w:r>
      <w:r w:rsidR="000824B4">
        <w:rPr>
          <w:sz w:val="28"/>
          <w:szCs w:val="28"/>
        </w:rPr>
        <w:t>аться на достигнутом…». Ребята,</w:t>
      </w:r>
      <w:r>
        <w:rPr>
          <w:sz w:val="28"/>
          <w:szCs w:val="28"/>
        </w:rPr>
        <w:t xml:space="preserve"> как вы понимаете эти слова?</w:t>
      </w:r>
    </w:p>
    <w:p w:rsidR="00782D1C" w:rsidRDefault="00782D1C" w:rsidP="00782D1C">
      <w:pPr>
        <w:spacing w:line="360" w:lineRule="auto"/>
        <w:ind w:right="283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Над какой темой мы работали на прошлом уроке?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Вы достаточно хорошо справились, сегодня мы продолжим её изучение и узнаем кое-что новое. Для изучения нового нужно повторить старый материал.</w:t>
      </w:r>
    </w:p>
    <w:p w:rsidR="00782D1C" w:rsidRDefault="00782D1C" w:rsidP="00782D1C">
      <w:pPr>
        <w:spacing w:line="360" w:lineRule="auto"/>
        <w:ind w:left="-567" w:right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Актуализация знаний и фиксация затруднения в индивидуальной деятельности.</w:t>
      </w:r>
    </w:p>
    <w:p w:rsidR="00782D1C" w:rsidRDefault="00782D1C" w:rsidP="00782D1C">
      <w:pPr>
        <w:spacing w:line="360" w:lineRule="auto"/>
        <w:ind w:left="-567" w:right="28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Цель: </w:t>
      </w:r>
    </w:p>
    <w:p w:rsidR="00782D1C" w:rsidRDefault="00782D1C" w:rsidP="00782D1C">
      <w:pPr>
        <w:spacing w:line="360" w:lineRule="auto"/>
        <w:ind w:left="-567" w:right="283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 Актуализировать знания по темам:  «Куб и квадрат числа» и  «Формулы сокращённого умножения».</w:t>
      </w:r>
    </w:p>
    <w:p w:rsidR="00782D1C" w:rsidRDefault="00782D1C" w:rsidP="00782D1C">
      <w:pPr>
        <w:spacing w:line="360" w:lineRule="auto"/>
        <w:ind w:left="-567" w:right="283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 Актуализировать мыслительные операции: обобщение, анализ.</w:t>
      </w:r>
    </w:p>
    <w:p w:rsidR="00782D1C" w:rsidRDefault="00782D1C" w:rsidP="00782D1C">
      <w:pPr>
        <w:spacing w:line="360" w:lineRule="auto"/>
        <w:rPr>
          <w:b/>
          <w:sz w:val="28"/>
          <w:szCs w:val="28"/>
        </w:rPr>
      </w:pPr>
    </w:p>
    <w:p w:rsidR="00782D1C" w:rsidRDefault="00782D1C" w:rsidP="00782D1C">
      <w:pPr>
        <w:spacing w:line="360" w:lineRule="auto"/>
        <w:ind w:left="-567" w:right="283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Формы работы: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     коллективная;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     групповая;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     индивидуальная.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:</w:t>
      </w:r>
      <w:r w:rsidR="003C2B2C">
        <w:rPr>
          <w:sz w:val="28"/>
          <w:szCs w:val="28"/>
        </w:rPr>
        <w:t>Назовите: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квадрат разности 2</w:t>
      </w:r>
      <w:r>
        <w:rPr>
          <w:sz w:val="28"/>
          <w:szCs w:val="28"/>
          <w:lang w:val="en-US"/>
        </w:rPr>
        <w:t>x</w:t>
      </w:r>
      <w:r w:rsidRPr="00782D1C">
        <w:rPr>
          <w:sz w:val="28"/>
          <w:szCs w:val="28"/>
        </w:rPr>
        <w:t xml:space="preserve"> </w:t>
      </w:r>
      <w:r>
        <w:rPr>
          <w:sz w:val="28"/>
          <w:szCs w:val="28"/>
        </w:rPr>
        <w:t>и 5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разность квадратов </w:t>
      </w:r>
      <w:r>
        <w:rPr>
          <w:sz w:val="28"/>
          <w:szCs w:val="28"/>
          <w:lang w:val="en-US"/>
        </w:rPr>
        <w:t>m</w:t>
      </w:r>
      <w:r w:rsidRPr="00782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разность </w:t>
      </w:r>
      <w:r>
        <w:rPr>
          <w:sz w:val="28"/>
          <w:szCs w:val="28"/>
          <w:lang w:val="en-US"/>
        </w:rPr>
        <w:t>c</w:t>
      </w:r>
      <w:r w:rsidRPr="00782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сумму кубов </w:t>
      </w:r>
      <w:r>
        <w:rPr>
          <w:sz w:val="28"/>
          <w:szCs w:val="28"/>
          <w:lang w:val="en-US"/>
        </w:rPr>
        <w:t>x</w:t>
      </w:r>
      <w:r w:rsidRPr="00782D1C">
        <w:rPr>
          <w:sz w:val="28"/>
          <w:szCs w:val="28"/>
        </w:rPr>
        <w:t xml:space="preserve"> </w:t>
      </w:r>
      <w:r>
        <w:rPr>
          <w:sz w:val="28"/>
          <w:szCs w:val="28"/>
        </w:rPr>
        <w:t>и 1;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FC"/>
      </w:r>
      <w:r>
        <w:rPr>
          <w:sz w:val="28"/>
          <w:szCs w:val="28"/>
        </w:rPr>
        <w:t xml:space="preserve"> разность кубов </w:t>
      </w:r>
      <w:r>
        <w:rPr>
          <w:sz w:val="28"/>
          <w:szCs w:val="28"/>
          <w:lang w:val="en-US"/>
        </w:rPr>
        <w:t>a</w:t>
      </w:r>
      <w:r w:rsidRPr="00782D1C">
        <w:rPr>
          <w:sz w:val="28"/>
          <w:szCs w:val="28"/>
        </w:rPr>
        <w:t xml:space="preserve"> </w:t>
      </w:r>
      <w:r>
        <w:rPr>
          <w:sz w:val="28"/>
          <w:szCs w:val="28"/>
        </w:rPr>
        <w:t>и 5.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 Возведите в куб: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3а;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-х;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5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</w:t>
      </w:r>
      <w:r>
        <w:rPr>
          <w:position w:val="-24"/>
          <w:sz w:val="28"/>
          <w:szCs w:val="28"/>
        </w:rPr>
        <w:object w:dxaOrig="37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31pt" o:ole="">
            <v:imagedata r:id="rId6" o:title=""/>
          </v:shape>
          <o:OLEObject Type="Embed" ProgID="Equation.3" ShapeID="_x0000_i1025" DrawAspect="Content" ObjectID="_1572630067" r:id="rId7"/>
        </w:object>
      </w:r>
      <w:r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 Представьте в виде куба одночлена: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object w:dxaOrig="375" w:dyaOrig="315">
          <v:shape id="_x0000_i1026" type="#_x0000_t75" style="width:19pt;height:16pt" o:ole="">
            <v:imagedata r:id="rId8" o:title=""/>
          </v:shape>
          <o:OLEObject Type="Embed" ProgID="Equation.3" ShapeID="_x0000_i1026" DrawAspect="Content" ObjectID="_1572630068" r:id="rId9"/>
        </w:object>
      </w:r>
      <w:r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</w:t>
      </w:r>
      <w:r>
        <w:rPr>
          <w:position w:val="-24"/>
          <w:sz w:val="28"/>
          <w:szCs w:val="28"/>
        </w:rPr>
        <w:object w:dxaOrig="660" w:dyaOrig="615">
          <v:shape id="_x0000_i1027" type="#_x0000_t75" style="width:33pt;height:31pt" o:ole="">
            <v:imagedata r:id="rId10" o:title=""/>
          </v:shape>
          <o:OLEObject Type="Embed" ProgID="Equation.3" ShapeID="_x0000_i1027" DrawAspect="Content" ObjectID="_1572630069" r:id="rId11"/>
        </w:object>
      </w:r>
      <w:r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0,008</w:t>
      </w:r>
      <w:r>
        <w:rPr>
          <w:position w:val="-6"/>
          <w:sz w:val="28"/>
          <w:szCs w:val="28"/>
        </w:rPr>
        <w:object w:dxaOrig="285" w:dyaOrig="315">
          <v:shape id="_x0000_i1028" type="#_x0000_t75" style="width:14pt;height:16pt" o:ole="">
            <v:imagedata r:id="rId12" o:title=""/>
          </v:shape>
          <o:OLEObject Type="Embed" ProgID="Equation.3" ShapeID="_x0000_i1028" DrawAspect="Content" ObjectID="_1572630070" r:id="rId13"/>
        </w:object>
      </w:r>
      <w:r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 Выделите группы многочленов: 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</w:t>
      </w:r>
      <w:r>
        <w:rPr>
          <w:position w:val="-10"/>
          <w:sz w:val="28"/>
          <w:szCs w:val="28"/>
        </w:rPr>
        <w:object w:dxaOrig="1200" w:dyaOrig="360">
          <v:shape id="_x0000_i1029" type="#_x0000_t75" style="width:60pt;height:18pt" o:ole="">
            <v:imagedata r:id="rId14" o:title=""/>
          </v:shape>
          <o:OLEObject Type="Embed" ProgID="Equation.3" ShapeID="_x0000_i1029" DrawAspect="Content" ObjectID="_1572630071" r:id="rId15"/>
        </w:object>
      </w:r>
      <w:r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object w:dxaOrig="1440" w:dyaOrig="315">
          <v:shape id="_x0000_i1030" type="#_x0000_t75" style="width:1in;height:16pt" o:ole="">
            <v:imagedata r:id="rId16" o:title=""/>
          </v:shape>
          <o:OLEObject Type="Embed" ProgID="Equation.3" ShapeID="_x0000_i1030" DrawAspect="Content" ObjectID="_1572630072" r:id="rId17"/>
        </w:object>
      </w:r>
      <w:r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</w:t>
      </w:r>
      <w:r>
        <w:rPr>
          <w:position w:val="-10"/>
          <w:sz w:val="28"/>
          <w:szCs w:val="28"/>
        </w:rPr>
        <w:object w:dxaOrig="1335" w:dyaOrig="360">
          <v:shape id="_x0000_i1031" type="#_x0000_t75" style="width:67pt;height:18pt" o:ole="">
            <v:imagedata r:id="rId18" o:title=""/>
          </v:shape>
          <o:OLEObject Type="Embed" ProgID="Equation.3" ShapeID="_x0000_i1031" DrawAspect="Content" ObjectID="_1572630073" r:id="rId19"/>
        </w:object>
      </w:r>
      <w:r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object w:dxaOrig="1305" w:dyaOrig="315">
          <v:shape id="_x0000_i1032" type="#_x0000_t75" style="width:65pt;height:16pt" o:ole="">
            <v:imagedata r:id="rId20" o:title=""/>
          </v:shape>
          <o:OLEObject Type="Embed" ProgID="Equation.3" ShapeID="_x0000_i1032" DrawAspect="Content" ObjectID="_1572630074" r:id="rId21"/>
        </w:object>
      </w:r>
      <w:r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object w:dxaOrig="1665" w:dyaOrig="315">
          <v:shape id="_x0000_i1033" type="#_x0000_t75" style="width:83pt;height:16pt" o:ole="">
            <v:imagedata r:id="rId22" o:title=""/>
          </v:shape>
          <o:OLEObject Type="Embed" ProgID="Equation.3" ShapeID="_x0000_i1033" DrawAspect="Content" ObjectID="_1572630075" r:id="rId23"/>
        </w:object>
      </w:r>
      <w:r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object w:dxaOrig="1095" w:dyaOrig="315">
          <v:shape id="_x0000_i1034" type="#_x0000_t75" style="width:55pt;height:16pt" o:ole="">
            <v:imagedata r:id="rId24" o:title=""/>
          </v:shape>
          <o:OLEObject Type="Embed" ProgID="Equation.3" ShapeID="_x0000_i1034" DrawAspect="Content" ObjectID="_1572630076" r:id="rId25"/>
        </w:object>
      </w:r>
      <w:r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83"/>
        <w:rPr>
          <w:b/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b/>
          <w:sz w:val="28"/>
          <w:szCs w:val="28"/>
        </w:rPr>
        <w:t xml:space="preserve"> </w:t>
      </w:r>
      <w:r>
        <w:rPr>
          <w:b/>
          <w:position w:val="-6"/>
          <w:sz w:val="28"/>
          <w:szCs w:val="28"/>
        </w:rPr>
        <w:object w:dxaOrig="1200" w:dyaOrig="315">
          <v:shape id="_x0000_i1035" type="#_x0000_t75" style="width:60pt;height:16pt" o:ole="">
            <v:imagedata r:id="rId26" o:title=""/>
          </v:shape>
          <o:OLEObject Type="Embed" ProgID="Equation.3" ShapeID="_x0000_i1035" DrawAspect="Content" ObjectID="_1572630077" r:id="rId27"/>
        </w:object>
      </w:r>
      <w:r>
        <w:rPr>
          <w:b/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 Назовите неполный квадрат суммы: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разности 5 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27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 разности 5а и 2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27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 суммы 0,3</w:t>
      </w:r>
      <w:r>
        <w:rPr>
          <w:sz w:val="28"/>
          <w:szCs w:val="28"/>
          <w:lang w:val="en-US"/>
        </w:rPr>
        <w:t>m</w:t>
      </w:r>
      <w:r w:rsidRPr="00782D1C">
        <w:rPr>
          <w:sz w:val="28"/>
          <w:szCs w:val="28"/>
        </w:rPr>
        <w:t xml:space="preserve"> </w:t>
      </w:r>
      <w:r>
        <w:rPr>
          <w:sz w:val="28"/>
          <w:szCs w:val="28"/>
        </w:rPr>
        <w:t>и 10.</w:t>
      </w:r>
    </w:p>
    <w:p w:rsidR="00782D1C" w:rsidRDefault="00782D1C" w:rsidP="00782D1C">
      <w:pPr>
        <w:spacing w:line="360" w:lineRule="auto"/>
        <w:ind w:left="-567" w:right="227"/>
        <w:rPr>
          <w:sz w:val="28"/>
          <w:szCs w:val="28"/>
        </w:rPr>
      </w:pPr>
      <w:r>
        <w:rPr>
          <w:b/>
          <w:sz w:val="28"/>
          <w:szCs w:val="28"/>
        </w:rPr>
        <w:t>6)</w:t>
      </w:r>
      <w:r>
        <w:rPr>
          <w:sz w:val="28"/>
          <w:szCs w:val="28"/>
        </w:rPr>
        <w:t xml:space="preserve">  Индивидуальное задание (по группам, за 30 секунд):</w:t>
      </w:r>
    </w:p>
    <w:p w:rsidR="00782D1C" w:rsidRDefault="00782D1C" w:rsidP="00782D1C">
      <w:pPr>
        <w:spacing w:line="360" w:lineRule="auto"/>
        <w:ind w:left="-567" w:right="227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</w:t>
      </w:r>
      <w:r>
        <w:rPr>
          <w:position w:val="-10"/>
          <w:sz w:val="28"/>
          <w:szCs w:val="28"/>
        </w:rPr>
        <w:object w:dxaOrig="1860" w:dyaOrig="360">
          <v:shape id="_x0000_i1036" type="#_x0000_t75" style="width:93pt;height:18pt" o:ole="">
            <v:imagedata r:id="rId28" o:title=""/>
          </v:shape>
          <o:OLEObject Type="Embed" ProgID="Equation.3" ShapeID="_x0000_i1036" DrawAspect="Content" ObjectID="_1572630078" r:id="rId29"/>
        </w:object>
      </w:r>
      <w:r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27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</w:t>
      </w:r>
      <w:r>
        <w:rPr>
          <w:position w:val="-10"/>
          <w:sz w:val="28"/>
          <w:szCs w:val="28"/>
        </w:rPr>
        <w:object w:dxaOrig="1860" w:dyaOrig="360">
          <v:shape id="_x0000_i1037" type="#_x0000_t75" style="width:93pt;height:18pt" o:ole="">
            <v:imagedata r:id="rId30" o:title=""/>
          </v:shape>
          <o:OLEObject Type="Embed" ProgID="Equation.3" ShapeID="_x0000_i1037" DrawAspect="Content" ObjectID="_1572630079" r:id="rId31"/>
        </w:object>
      </w:r>
      <w:r>
        <w:rPr>
          <w:sz w:val="28"/>
          <w:szCs w:val="28"/>
        </w:rPr>
        <w:t>.</w:t>
      </w:r>
    </w:p>
    <w:p w:rsidR="00782D1C" w:rsidRDefault="00782D1C" w:rsidP="00782D1C">
      <w:pPr>
        <w:spacing w:line="360" w:lineRule="auto"/>
        <w:ind w:left="-567" w:right="227"/>
        <w:rPr>
          <w:sz w:val="28"/>
          <w:szCs w:val="28"/>
        </w:rPr>
      </w:pPr>
    </w:p>
    <w:p w:rsidR="00782D1C" w:rsidRDefault="00782D1C" w:rsidP="00782D1C">
      <w:pPr>
        <w:spacing w:line="360" w:lineRule="auto"/>
        <w:ind w:left="-567" w:right="227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 Прочитайте задание и скажите: чем это задание отличается от </w:t>
      </w:r>
      <w:proofErr w:type="gramStart"/>
      <w:r>
        <w:rPr>
          <w:sz w:val="28"/>
          <w:szCs w:val="28"/>
        </w:rPr>
        <w:t>предыдущих</w:t>
      </w:r>
      <w:proofErr w:type="gramEnd"/>
      <w:r>
        <w:rPr>
          <w:sz w:val="28"/>
          <w:szCs w:val="28"/>
        </w:rPr>
        <w:t>?</w:t>
      </w:r>
    </w:p>
    <w:p w:rsidR="00782D1C" w:rsidRDefault="00782D1C" w:rsidP="00782D1C">
      <w:pPr>
        <w:spacing w:line="360" w:lineRule="auto"/>
        <w:ind w:left="-567" w:right="227"/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" w:char="F0D8"/>
      </w:r>
      <w:r>
        <w:rPr>
          <w:sz w:val="28"/>
          <w:szCs w:val="28"/>
        </w:rPr>
        <w:t xml:space="preserve">  Если в задании есть то, что вам неизвестно, что вы будете делать? (пробовать решать).</w:t>
      </w:r>
    </w:p>
    <w:p w:rsidR="00782D1C" w:rsidRDefault="00782D1C" w:rsidP="00782D1C">
      <w:pPr>
        <w:spacing w:line="360" w:lineRule="auto"/>
        <w:ind w:left="-567" w:right="227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 Для чего вы это будете делать? (чтобы </w:t>
      </w:r>
      <w:proofErr w:type="gramStart"/>
      <w:r>
        <w:rPr>
          <w:sz w:val="28"/>
          <w:szCs w:val="28"/>
        </w:rPr>
        <w:t>понять чему надо научиться</w:t>
      </w:r>
      <w:proofErr w:type="gramEnd"/>
      <w:r>
        <w:rPr>
          <w:sz w:val="28"/>
          <w:szCs w:val="28"/>
        </w:rPr>
        <w:t>).</w:t>
      </w:r>
    </w:p>
    <w:p w:rsidR="00782D1C" w:rsidRDefault="00782D1C" w:rsidP="00782D1C">
      <w:pPr>
        <w:spacing w:line="360" w:lineRule="auto"/>
        <w:ind w:left="-567" w:right="227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</w:t>
      </w:r>
      <w:r w:rsidRPr="00782D1C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Предлагаю выслушать мнения групп.</w:t>
      </w:r>
    </w:p>
    <w:p w:rsidR="00782D1C" w:rsidRDefault="00782D1C" w:rsidP="00782D1C">
      <w:pPr>
        <w:spacing w:line="360" w:lineRule="auto"/>
        <w:ind w:left="-567" w:right="227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Постановка учебной задачи.</w:t>
      </w:r>
    </w:p>
    <w:p w:rsidR="00782D1C" w:rsidRDefault="00782D1C" w:rsidP="00782D1C">
      <w:pPr>
        <w:spacing w:line="360" w:lineRule="auto"/>
        <w:ind w:left="-567" w:right="22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Цель:</w:t>
      </w:r>
    </w:p>
    <w:p w:rsidR="00782D1C" w:rsidRDefault="00782D1C" w:rsidP="00782D1C">
      <w:pPr>
        <w:spacing w:line="360" w:lineRule="auto"/>
        <w:ind w:left="-567" w:right="227"/>
        <w:rPr>
          <w:sz w:val="28"/>
          <w:szCs w:val="28"/>
        </w:rPr>
      </w:pP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 Организовать коммуникативное взаимодействие, в ходе которого выявляется отличительное свойство заданий;</w:t>
      </w:r>
    </w:p>
    <w:p w:rsidR="00782D1C" w:rsidRDefault="00782D1C" w:rsidP="00782D1C">
      <w:pPr>
        <w:spacing w:line="360" w:lineRule="auto"/>
        <w:ind w:left="-567" w:right="227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 Зафиксировать место и причину затруднений;</w:t>
      </w:r>
    </w:p>
    <w:p w:rsidR="00782D1C" w:rsidRDefault="00782D1C" w:rsidP="00782D1C">
      <w:pPr>
        <w:spacing w:line="360" w:lineRule="auto"/>
        <w:ind w:left="-567" w:right="227"/>
        <w:rPr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 Согласовать цель и тему урока;</w:t>
      </w:r>
    </w:p>
    <w:p w:rsidR="00782D1C" w:rsidRDefault="00782D1C" w:rsidP="00782D1C">
      <w:pPr>
        <w:spacing w:line="360" w:lineRule="auto"/>
        <w:ind w:left="-567" w:right="227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Формы работы:</w:t>
      </w:r>
    </w:p>
    <w:p w:rsidR="00782D1C" w:rsidRDefault="00782D1C" w:rsidP="00782D1C">
      <w:pPr>
        <w:spacing w:line="360" w:lineRule="auto"/>
        <w:ind w:left="-567" w:right="22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sym w:font="Wingdings" w:char="F0D8"/>
      </w:r>
      <w:r>
        <w:rPr>
          <w:sz w:val="28"/>
          <w:szCs w:val="28"/>
        </w:rPr>
        <w:t xml:space="preserve">   беседа;</w:t>
      </w:r>
    </w:p>
    <w:p w:rsidR="00782D1C" w:rsidRDefault="00782D1C" w:rsidP="00782D1C">
      <w:pPr>
        <w:spacing w:line="360" w:lineRule="auto"/>
        <w:ind w:left="-567" w:right="22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sym w:font="Wingdings" w:char="F0D8"/>
      </w:r>
      <w:r>
        <w:rPr>
          <w:sz w:val="28"/>
          <w:szCs w:val="28"/>
        </w:rPr>
        <w:t xml:space="preserve">   диалог (подводящий).</w:t>
      </w:r>
    </w:p>
    <w:p w:rsidR="00782D1C" w:rsidRDefault="00782D1C" w:rsidP="00782D1C">
      <w:pPr>
        <w:spacing w:line="360" w:lineRule="auto"/>
        <w:ind w:left="-567" w:right="227"/>
        <w:rPr>
          <w:sz w:val="28"/>
          <w:szCs w:val="28"/>
        </w:rPr>
      </w:pPr>
      <w:r>
        <w:rPr>
          <w:sz w:val="28"/>
          <w:szCs w:val="28"/>
          <w:lang w:val="en-US"/>
        </w:rPr>
        <w:sym w:font="Wingdings" w:char="F0FC"/>
      </w:r>
      <w:r w:rsidRPr="00782D1C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задание выполняли? Где мнения групп разошлись?</w:t>
      </w:r>
    </w:p>
    <w:p w:rsidR="00782D1C" w:rsidRDefault="00782D1C" w:rsidP="00782D1C">
      <w:pPr>
        <w:spacing w:line="360" w:lineRule="auto"/>
        <w:ind w:left="-567" w:right="227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Почему возникло затруднение (не хватает знаний).</w:t>
      </w:r>
    </w:p>
    <w:p w:rsidR="00782D1C" w:rsidRDefault="00782D1C" w:rsidP="00782D1C">
      <w:pPr>
        <w:spacing w:line="360" w:lineRule="auto"/>
        <w:ind w:left="-567" w:right="227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Какова цель урока?</w:t>
      </w:r>
    </w:p>
    <w:p w:rsidR="00782D1C" w:rsidRDefault="00782D1C" w:rsidP="00782D1C">
      <w:pPr>
        <w:spacing w:line="360" w:lineRule="auto"/>
        <w:ind w:left="-567" w:right="227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Какова тема урока?</w:t>
      </w:r>
    </w:p>
    <w:p w:rsidR="00782D1C" w:rsidRDefault="00782D1C" w:rsidP="00782D1C">
      <w:pPr>
        <w:spacing w:line="360" w:lineRule="auto"/>
        <w:ind w:left="-567" w:right="227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Построение проекта выхода из затруднения.</w:t>
      </w:r>
    </w:p>
    <w:p w:rsidR="00782D1C" w:rsidRDefault="00782D1C" w:rsidP="00782D1C">
      <w:pPr>
        <w:spacing w:line="360" w:lineRule="auto"/>
        <w:ind w:left="-567" w:right="22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Цель: </w:t>
      </w:r>
    </w:p>
    <w:p w:rsidR="00782D1C" w:rsidRDefault="00782D1C" w:rsidP="00782D1C">
      <w:pPr>
        <w:spacing w:line="360" w:lineRule="auto"/>
        <w:ind w:left="-567" w:right="227"/>
        <w:rPr>
          <w:sz w:val="28"/>
          <w:szCs w:val="28"/>
        </w:rPr>
      </w:pP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Организовать коммуникативное взаимодействие для построения нового способа действия;</w:t>
      </w:r>
    </w:p>
    <w:p w:rsidR="00782D1C" w:rsidRPr="00782D1C" w:rsidRDefault="00782D1C" w:rsidP="00782D1C">
      <w:pPr>
        <w:spacing w:line="360" w:lineRule="auto"/>
        <w:ind w:left="-567" w:right="227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Зафиксировать план действий.</w:t>
      </w:r>
    </w:p>
    <w:p w:rsidR="00782D1C" w:rsidRPr="00782D1C" w:rsidRDefault="00782D1C" w:rsidP="00782D1C">
      <w:pPr>
        <w:spacing w:line="360" w:lineRule="auto"/>
        <w:rPr>
          <w:sz w:val="28"/>
          <w:szCs w:val="28"/>
        </w:rPr>
      </w:pPr>
    </w:p>
    <w:p w:rsidR="00782D1C" w:rsidRDefault="00782D1C" w:rsidP="00782D1C">
      <w:pPr>
        <w:spacing w:line="36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Формы работы:   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 w:rsidRPr="00782D1C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en-US"/>
        </w:rPr>
        <w:sym w:font="Wingdings" w:char="F0D8"/>
      </w:r>
      <w:r w:rsidRPr="00782D1C">
        <w:rPr>
          <w:sz w:val="28"/>
          <w:szCs w:val="28"/>
        </w:rPr>
        <w:t xml:space="preserve">    </w:t>
      </w:r>
      <w:r>
        <w:rPr>
          <w:sz w:val="28"/>
          <w:szCs w:val="28"/>
        </w:rPr>
        <w:t>побуждающий диалог;</w:t>
      </w:r>
    </w:p>
    <w:p w:rsidR="00782D1C" w:rsidRDefault="00782D1C" w:rsidP="00782D1C">
      <w:pPr>
        <w:spacing w:line="360" w:lineRule="auto"/>
        <w:ind w:left="-567" w:right="283" w:firstLine="709"/>
        <w:rPr>
          <w:sz w:val="28"/>
          <w:szCs w:val="28"/>
        </w:rPr>
      </w:pPr>
      <w:r>
        <w:rPr>
          <w:sz w:val="28"/>
          <w:szCs w:val="28"/>
        </w:rPr>
        <w:t xml:space="preserve">Обдумаем план действий для того, </w:t>
      </w:r>
      <w:r w:rsidR="0073269D">
        <w:rPr>
          <w:sz w:val="28"/>
          <w:szCs w:val="28"/>
        </w:rPr>
        <w:t>чтобы выйти из затруднения, прий</w:t>
      </w:r>
      <w:r>
        <w:rPr>
          <w:sz w:val="28"/>
          <w:szCs w:val="28"/>
        </w:rPr>
        <w:t>ти к общему мнению.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 w:rsidRPr="00782D1C"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en-US"/>
        </w:rPr>
        <w:sym w:font="Wingdings" w:char="F0D8"/>
      </w:r>
      <w:r w:rsidRPr="00782D1C">
        <w:rPr>
          <w:sz w:val="28"/>
          <w:szCs w:val="28"/>
        </w:rPr>
        <w:t xml:space="preserve">    </w:t>
      </w:r>
      <w:r>
        <w:rPr>
          <w:sz w:val="28"/>
          <w:szCs w:val="28"/>
        </w:rPr>
        <w:t>Что сделаем сначала? Что потом? Как вы думаете?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   Что мы составим? (план действий).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en-US"/>
        </w:rPr>
        <w:sym w:font="Wingdings" w:char="F0D8"/>
      </w:r>
      <w:r>
        <w:rPr>
          <w:sz w:val="28"/>
          <w:szCs w:val="28"/>
        </w:rPr>
        <w:t xml:space="preserve">    Приступим к его реализации.</w:t>
      </w:r>
    </w:p>
    <w:p w:rsidR="00782D1C" w:rsidRDefault="00782D1C" w:rsidP="00782D1C">
      <w:pPr>
        <w:spacing w:line="360" w:lineRule="auto"/>
        <w:ind w:left="-567" w:right="283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lastRenderedPageBreak/>
        <w:t>V</w:t>
      </w:r>
      <w:r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Реализация</w:t>
      </w:r>
      <w:proofErr w:type="gramEnd"/>
      <w:r>
        <w:rPr>
          <w:b/>
          <w:i/>
          <w:sz w:val="28"/>
          <w:szCs w:val="28"/>
        </w:rPr>
        <w:t xml:space="preserve"> построенного проекта.</w:t>
      </w:r>
    </w:p>
    <w:p w:rsidR="00782D1C" w:rsidRDefault="00782D1C" w:rsidP="00782D1C">
      <w:pPr>
        <w:spacing w:line="360" w:lineRule="auto"/>
        <w:ind w:left="-567" w:right="28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Цель: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 Организовать коммуникативное взаимодействие с целью реализации построенного проекта;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 Организовать решение исходной задачи, данной для пробного действия и зафиксировать преодоления затруднения;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 Уточнить общий характер нового знания.</w:t>
      </w:r>
    </w:p>
    <w:p w:rsidR="00782D1C" w:rsidRDefault="00782D1C" w:rsidP="00782D1C">
      <w:pPr>
        <w:spacing w:line="360" w:lineRule="auto"/>
        <w:ind w:left="-567" w:right="283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Формы работы: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    коллективная;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    подводящий диалог;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en-US"/>
        </w:rPr>
        <w:sym w:font="Wingdings" w:char="F0D8"/>
      </w:r>
      <w:r>
        <w:rPr>
          <w:sz w:val="28"/>
          <w:szCs w:val="28"/>
        </w:rPr>
        <w:t xml:space="preserve">     индивидуальная.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Вернёмся к заданию.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Что же у нас было задано в качестве двучлена и трёхчлена?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Давайте сформулируем в общем виде словесно и в виде формул (на доску           вывешиваются плакаты с формулами).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Сравним сделанный нами вывод с выводом в учебнике.</w:t>
      </w:r>
    </w:p>
    <w:p w:rsidR="00782D1C" w:rsidRDefault="00782D1C" w:rsidP="00782D1C">
      <w:pPr>
        <w:spacing w:line="360" w:lineRule="auto"/>
        <w:ind w:left="-567" w:right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Первичное закрепление во внешней речи.</w:t>
      </w:r>
    </w:p>
    <w:p w:rsidR="00782D1C" w:rsidRDefault="00782D1C" w:rsidP="00782D1C">
      <w:pPr>
        <w:spacing w:line="360" w:lineRule="auto"/>
        <w:ind w:left="-567" w:right="28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Цель: 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>- Зафиксировать изученное учебное содержание во внешней речи.</w:t>
      </w:r>
    </w:p>
    <w:p w:rsidR="00782D1C" w:rsidRDefault="00782D1C" w:rsidP="00782D1C">
      <w:pPr>
        <w:spacing w:line="360" w:lineRule="auto"/>
        <w:ind w:left="-567" w:right="283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Формы работы: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en-US"/>
        </w:rPr>
        <w:sym w:font="Wingdings" w:char="F0D8"/>
      </w:r>
      <w:r>
        <w:rPr>
          <w:sz w:val="28"/>
          <w:szCs w:val="28"/>
        </w:rPr>
        <w:t xml:space="preserve">      фронтальная;</w:t>
      </w:r>
    </w:p>
    <w:p w:rsidR="00782D1C" w:rsidRDefault="00782D1C" w:rsidP="00782D1C">
      <w:pP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sym w:font="Wingdings" w:char="F0D8"/>
      </w:r>
      <w:r>
        <w:rPr>
          <w:sz w:val="28"/>
          <w:szCs w:val="28"/>
        </w:rPr>
        <w:t xml:space="preserve">      в парах.            №491 (б, г), 492 (а, б) из учебника.</w:t>
      </w:r>
    </w:p>
    <w:p w:rsidR="008D7654" w:rsidRDefault="00782D1C" w:rsidP="00782D1C">
      <w:pPr>
        <w:spacing w:line="360" w:lineRule="auto"/>
        <w:ind w:left="-567" w:right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Самостоятельная работа с самопроверкой по </w:t>
      </w:r>
      <w:r w:rsidR="008D7654">
        <w:rPr>
          <w:b/>
          <w:i/>
          <w:sz w:val="28"/>
          <w:szCs w:val="28"/>
        </w:rPr>
        <w:t>эталону.</w:t>
      </w:r>
    </w:p>
    <w:p w:rsidR="00782D1C" w:rsidRDefault="00782D1C" w:rsidP="00782D1C">
      <w:pPr>
        <w:spacing w:line="360" w:lineRule="auto"/>
        <w:ind w:left="-567" w:right="28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Цель: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>- Проверить на основе сопоставления с образцом (на доске) своё умение применять новое учебное содержание в типовых условиях.</w:t>
      </w:r>
    </w:p>
    <w:p w:rsidR="00782D1C" w:rsidRDefault="00782D1C" w:rsidP="00782D1C">
      <w:pPr>
        <w:spacing w:line="360" w:lineRule="auto"/>
        <w:ind w:left="-567" w:right="283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Формы работы: 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       самостоятельная;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>Представьте в виде многочлена: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lastRenderedPageBreak/>
        <w:t>1й вариант: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а) </w:t>
      </w:r>
      <w:r>
        <w:rPr>
          <w:position w:val="-10"/>
          <w:sz w:val="28"/>
          <w:szCs w:val="28"/>
        </w:rPr>
        <w:object w:dxaOrig="2220" w:dyaOrig="360">
          <v:shape id="_x0000_i1038" type="#_x0000_t75" style="width:111pt;height:18pt" o:ole="">
            <v:imagedata r:id="rId32" o:title=""/>
          </v:shape>
          <o:OLEObject Type="Embed" ProgID="Equation.3" ShapeID="_x0000_i1038" DrawAspect="Content" ObjectID="_1572630080" r:id="rId33"/>
        </w:object>
      </w:r>
      <w:r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</w:t>
      </w:r>
      <w:proofErr w:type="gramEnd"/>
      <w:r>
        <w:rPr>
          <w:position w:val="-10"/>
          <w:sz w:val="28"/>
          <w:szCs w:val="28"/>
        </w:rPr>
        <w:object w:dxaOrig="1965" w:dyaOrig="360">
          <v:shape id="_x0000_i1039" type="#_x0000_t75" style="width:98pt;height:18pt" o:ole="">
            <v:imagedata r:id="rId34" o:title=""/>
          </v:shape>
          <o:OLEObject Type="Embed" ProgID="Equation.3" ShapeID="_x0000_i1039" DrawAspect="Content" ObjectID="_1572630081" r:id="rId35"/>
        </w:object>
      </w:r>
      <w:r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</w:t>
      </w:r>
      <w:r>
        <w:rPr>
          <w:position w:val="-10"/>
          <w:sz w:val="28"/>
          <w:szCs w:val="28"/>
        </w:rPr>
        <w:object w:dxaOrig="5205" w:dyaOrig="360">
          <v:shape id="_x0000_i1040" type="#_x0000_t75" style="width:261pt;height:18pt" o:ole="">
            <v:imagedata r:id="rId36" o:title=""/>
          </v:shape>
          <o:OLEObject Type="Embed" ProgID="Equation.3" ShapeID="_x0000_i1040" DrawAspect="Content" ObjectID="_1572630082" r:id="rId37"/>
        </w:objec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>2й вариант: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) </w:t>
      </w:r>
      <w:proofErr w:type="gramEnd"/>
      <w:r>
        <w:rPr>
          <w:position w:val="-10"/>
          <w:sz w:val="28"/>
          <w:szCs w:val="28"/>
        </w:rPr>
        <w:object w:dxaOrig="2175" w:dyaOrig="360">
          <v:shape id="_x0000_i1041" type="#_x0000_t75" style="width:109pt;height:18pt" o:ole="">
            <v:imagedata r:id="rId38" o:title=""/>
          </v:shape>
          <o:OLEObject Type="Embed" ProgID="Equation.3" ShapeID="_x0000_i1041" DrawAspect="Content" ObjectID="_1572630083" r:id="rId39"/>
        </w:object>
      </w:r>
      <w:r>
        <w:rPr>
          <w:sz w:val="28"/>
          <w:szCs w:val="28"/>
        </w:rPr>
        <w:t>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</w:t>
      </w:r>
      <w:proofErr w:type="gramEnd"/>
      <w:r>
        <w:rPr>
          <w:position w:val="-10"/>
          <w:sz w:val="28"/>
          <w:szCs w:val="28"/>
        </w:rPr>
        <w:object w:dxaOrig="2805" w:dyaOrig="360">
          <v:shape id="_x0000_i1042" type="#_x0000_t75" style="width:140pt;height:18pt" o:ole="">
            <v:imagedata r:id="rId40" o:title=""/>
          </v:shape>
          <o:OLEObject Type="Embed" ProgID="Equation.3" ShapeID="_x0000_i1042" DrawAspect="Content" ObjectID="_1572630084" r:id="rId41"/>
        </w:object>
      </w:r>
      <w:r>
        <w:rPr>
          <w:sz w:val="28"/>
          <w:szCs w:val="28"/>
        </w:rPr>
        <w:t>;</w:t>
      </w:r>
    </w:p>
    <w:p w:rsidR="009049DA" w:rsidRDefault="00782D1C" w:rsidP="009049DA">
      <w:pPr>
        <w:spacing w:line="360" w:lineRule="auto"/>
        <w:ind w:left="-567" w:right="22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) </w:t>
      </w:r>
      <w:r>
        <w:rPr>
          <w:position w:val="-10"/>
          <w:sz w:val="28"/>
          <w:szCs w:val="28"/>
        </w:rPr>
        <w:object w:dxaOrig="3015" w:dyaOrig="360">
          <v:shape id="_x0000_i1043" type="#_x0000_t75" style="width:151pt;height:18pt" o:ole="">
            <v:imagedata r:id="rId42" o:title=""/>
          </v:shape>
          <o:OLEObject Type="Embed" ProgID="Equation.3" ShapeID="_x0000_i1043" DrawAspect="Content" ObjectID="_1572630085" r:id="rId43"/>
        </w:object>
      </w:r>
      <w:r>
        <w:rPr>
          <w:sz w:val="28"/>
          <w:szCs w:val="28"/>
        </w:rPr>
        <w:t>.</w:t>
      </w:r>
    </w:p>
    <w:p w:rsidR="009049DA" w:rsidRPr="009049DA" w:rsidRDefault="009049DA" w:rsidP="009049DA">
      <w:pPr>
        <w:spacing w:line="360" w:lineRule="auto"/>
        <w:ind w:left="-567" w:right="227"/>
        <w:rPr>
          <w:sz w:val="28"/>
          <w:szCs w:val="28"/>
        </w:rPr>
      </w:pPr>
      <w:r w:rsidRPr="009049DA">
        <w:rPr>
          <w:b/>
          <w:sz w:val="28"/>
          <w:szCs w:val="28"/>
        </w:rPr>
        <w:t xml:space="preserve"> </w:t>
      </w:r>
      <w:r w:rsidRPr="009049DA">
        <w:rPr>
          <w:b/>
          <w:sz w:val="28"/>
          <w:szCs w:val="28"/>
        </w:rPr>
        <w:t>Эталон проверки самостоятельной работы</w:t>
      </w:r>
      <w:r w:rsidRPr="009049DA">
        <w:rPr>
          <w:sz w:val="28"/>
          <w:szCs w:val="28"/>
        </w:rPr>
        <w:t>.</w:t>
      </w:r>
    </w:p>
    <w:p w:rsidR="009049DA" w:rsidRPr="009049DA" w:rsidRDefault="009049DA" w:rsidP="009049DA">
      <w:pPr>
        <w:spacing w:line="360" w:lineRule="auto"/>
        <w:ind w:left="-567" w:right="283"/>
        <w:rPr>
          <w:sz w:val="28"/>
          <w:szCs w:val="28"/>
        </w:rPr>
      </w:pPr>
      <w:r w:rsidRPr="009049DA">
        <w:rPr>
          <w:sz w:val="28"/>
          <w:szCs w:val="28"/>
        </w:rPr>
        <w:t>Представьте в виде многочлена:</w:t>
      </w:r>
    </w:p>
    <w:p w:rsidR="009049DA" w:rsidRPr="009049DA" w:rsidRDefault="009049DA" w:rsidP="009049DA">
      <w:pPr>
        <w:spacing w:line="360" w:lineRule="auto"/>
        <w:ind w:left="-567" w:right="283"/>
        <w:rPr>
          <w:sz w:val="28"/>
          <w:szCs w:val="28"/>
        </w:rPr>
      </w:pPr>
      <w:r w:rsidRPr="009049DA">
        <w:rPr>
          <w:sz w:val="28"/>
          <w:szCs w:val="28"/>
        </w:rPr>
        <w:t>1й вариант:</w:t>
      </w:r>
    </w:p>
    <w:p w:rsidR="009049DA" w:rsidRPr="009049DA" w:rsidRDefault="009049DA" w:rsidP="009049DA">
      <w:pPr>
        <w:spacing w:line="360" w:lineRule="auto"/>
        <w:ind w:left="-567" w:right="283"/>
        <w:rPr>
          <w:sz w:val="28"/>
          <w:szCs w:val="28"/>
        </w:rPr>
      </w:pPr>
      <w:r w:rsidRPr="009049DA">
        <w:rPr>
          <w:sz w:val="28"/>
          <w:szCs w:val="28"/>
        </w:rPr>
        <w:t xml:space="preserve">     а) </w:t>
      </w:r>
      <w:r w:rsidRPr="009049DA">
        <w:rPr>
          <w:position w:val="-10"/>
          <w:sz w:val="28"/>
          <w:szCs w:val="28"/>
        </w:rPr>
        <w:object w:dxaOrig="2220" w:dyaOrig="360">
          <v:shape id="_x0000_i1044" type="#_x0000_t75" style="width:111pt;height:18pt" o:ole="">
            <v:imagedata r:id="rId32" o:title=""/>
          </v:shape>
          <o:OLEObject Type="Embed" ProgID="Equation.3" ShapeID="_x0000_i1044" DrawAspect="Content" ObjectID="_1572630086" r:id="rId44"/>
        </w:object>
      </w:r>
      <w:r w:rsidRPr="009049DA">
        <w:rPr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9049DA">
        <w:rPr>
          <w:sz w:val="28"/>
          <w:szCs w:val="28"/>
        </w:rPr>
        <w:t>-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9049DA" w:rsidRPr="009049DA" w:rsidRDefault="009049DA" w:rsidP="009049DA">
      <w:pPr>
        <w:spacing w:line="360" w:lineRule="auto"/>
        <w:ind w:left="-567" w:right="283"/>
        <w:rPr>
          <w:sz w:val="28"/>
          <w:szCs w:val="28"/>
        </w:rPr>
      </w:pPr>
      <w:r w:rsidRPr="009049DA">
        <w:rPr>
          <w:sz w:val="28"/>
          <w:szCs w:val="28"/>
        </w:rPr>
        <w:t xml:space="preserve">     </w:t>
      </w:r>
      <w:r w:rsidRPr="009049DA">
        <w:rPr>
          <w:sz w:val="28"/>
          <w:szCs w:val="28"/>
          <w:lang w:val="en-US"/>
        </w:rPr>
        <w:t>b</w:t>
      </w:r>
      <w:r w:rsidRPr="009049DA">
        <w:rPr>
          <w:sz w:val="28"/>
          <w:szCs w:val="28"/>
        </w:rPr>
        <w:t xml:space="preserve">) </w:t>
      </w:r>
      <w:r w:rsidRPr="009049DA">
        <w:rPr>
          <w:position w:val="-10"/>
          <w:sz w:val="28"/>
          <w:szCs w:val="28"/>
        </w:rPr>
        <w:object w:dxaOrig="1965" w:dyaOrig="360">
          <v:shape id="_x0000_i1045" type="#_x0000_t75" style="width:98pt;height:18pt" o:ole="">
            <v:imagedata r:id="rId34" o:title=""/>
          </v:shape>
          <o:OLEObject Type="Embed" ProgID="Equation.3" ShapeID="_x0000_i1045" DrawAspect="Content" ObjectID="_1572630087" r:id="rId45"/>
        </w:object>
      </w:r>
      <w:r w:rsidRPr="009049DA">
        <w:rPr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9049DA">
        <w:rPr>
          <w:sz w:val="28"/>
          <w:szCs w:val="28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9049DA" w:rsidRPr="009049DA" w:rsidRDefault="009049DA" w:rsidP="009049DA">
      <w:pPr>
        <w:spacing w:line="360" w:lineRule="auto"/>
        <w:ind w:left="-567" w:right="283"/>
        <w:rPr>
          <w:sz w:val="28"/>
          <w:szCs w:val="28"/>
        </w:rPr>
      </w:pPr>
      <w:r w:rsidRPr="009049DA">
        <w:rPr>
          <w:sz w:val="28"/>
          <w:szCs w:val="28"/>
        </w:rPr>
        <w:t xml:space="preserve">     </w:t>
      </w:r>
      <w:r w:rsidRPr="009049DA">
        <w:rPr>
          <w:sz w:val="28"/>
          <w:szCs w:val="28"/>
          <w:lang w:val="en-US"/>
        </w:rPr>
        <w:t>c</w:t>
      </w:r>
      <w:r w:rsidRPr="009049DA">
        <w:rPr>
          <w:sz w:val="28"/>
          <w:szCs w:val="28"/>
        </w:rPr>
        <w:t xml:space="preserve">) </w:t>
      </w:r>
      <w:r w:rsidRPr="009049DA">
        <w:rPr>
          <w:position w:val="-10"/>
          <w:sz w:val="28"/>
          <w:szCs w:val="28"/>
        </w:rPr>
        <w:object w:dxaOrig="5205" w:dyaOrig="360">
          <v:shape id="_x0000_i1046" type="#_x0000_t75" style="width:261pt;height:18pt" o:ole="">
            <v:imagedata r:id="rId36" o:title=""/>
          </v:shape>
          <o:OLEObject Type="Embed" ProgID="Equation.3" ShapeID="_x0000_i1046" DrawAspect="Content" ObjectID="_1572630088" r:id="rId46"/>
        </w:object>
      </w:r>
    </w:p>
    <w:p w:rsidR="009049DA" w:rsidRPr="009049DA" w:rsidRDefault="009049DA" w:rsidP="009049DA">
      <w:pPr>
        <w:spacing w:line="360" w:lineRule="auto"/>
        <w:ind w:left="-567" w:right="283"/>
        <w:rPr>
          <w:sz w:val="28"/>
          <w:szCs w:val="28"/>
        </w:rPr>
      </w:pPr>
      <w:r w:rsidRPr="009049DA">
        <w:rPr>
          <w:sz w:val="28"/>
          <w:szCs w:val="28"/>
        </w:rPr>
        <w:t>2й вариант:</w:t>
      </w:r>
    </w:p>
    <w:p w:rsidR="009049DA" w:rsidRPr="009049DA" w:rsidRDefault="009049DA" w:rsidP="009049DA">
      <w:pPr>
        <w:spacing w:line="360" w:lineRule="auto"/>
        <w:ind w:left="-567" w:right="283"/>
        <w:rPr>
          <w:sz w:val="28"/>
          <w:szCs w:val="28"/>
        </w:rPr>
      </w:pPr>
      <w:r w:rsidRPr="009049DA">
        <w:rPr>
          <w:sz w:val="28"/>
          <w:szCs w:val="28"/>
        </w:rPr>
        <w:t xml:space="preserve">     </w:t>
      </w:r>
      <w:r w:rsidRPr="009049DA">
        <w:rPr>
          <w:sz w:val="28"/>
          <w:szCs w:val="28"/>
          <w:lang w:val="en-US"/>
        </w:rPr>
        <w:t>a</w:t>
      </w:r>
      <w:r w:rsidRPr="009049DA">
        <w:rPr>
          <w:sz w:val="28"/>
          <w:szCs w:val="28"/>
        </w:rPr>
        <w:t xml:space="preserve">) </w:t>
      </w:r>
      <w:r w:rsidRPr="009049DA">
        <w:rPr>
          <w:position w:val="-10"/>
          <w:sz w:val="28"/>
          <w:szCs w:val="28"/>
        </w:rPr>
        <w:object w:dxaOrig="2175" w:dyaOrig="360">
          <v:shape id="_x0000_i1047" type="#_x0000_t75" style="width:109pt;height:18pt" o:ole="">
            <v:imagedata r:id="rId38" o:title=""/>
          </v:shape>
          <o:OLEObject Type="Embed" ProgID="Equation.3" ShapeID="_x0000_i1047" DrawAspect="Content" ObjectID="_1572630089" r:id="rId47"/>
        </w:object>
      </w:r>
      <w:r w:rsidRPr="009049DA">
        <w:rPr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</m:oMath>
      <w:r w:rsidRPr="009049DA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9049DA" w:rsidRPr="009049DA" w:rsidRDefault="009049DA" w:rsidP="009049DA">
      <w:pPr>
        <w:spacing w:line="360" w:lineRule="auto"/>
        <w:ind w:left="-567" w:right="283"/>
        <w:rPr>
          <w:sz w:val="28"/>
          <w:szCs w:val="28"/>
        </w:rPr>
      </w:pPr>
      <w:r w:rsidRPr="009049DA">
        <w:rPr>
          <w:sz w:val="28"/>
          <w:szCs w:val="28"/>
        </w:rPr>
        <w:t xml:space="preserve">     </w:t>
      </w:r>
      <w:proofErr w:type="gramStart"/>
      <w:r w:rsidRPr="009049DA">
        <w:rPr>
          <w:sz w:val="28"/>
          <w:szCs w:val="28"/>
          <w:lang w:val="en-US"/>
        </w:rPr>
        <w:t>b</w:t>
      </w:r>
      <w:r w:rsidRPr="009049DA">
        <w:rPr>
          <w:sz w:val="28"/>
          <w:szCs w:val="28"/>
        </w:rPr>
        <w:t xml:space="preserve">) </w:t>
      </w:r>
      <w:proofErr w:type="gramEnd"/>
      <w:r w:rsidRPr="009049DA">
        <w:rPr>
          <w:position w:val="-10"/>
          <w:sz w:val="28"/>
          <w:szCs w:val="28"/>
        </w:rPr>
        <w:object w:dxaOrig="2805" w:dyaOrig="360">
          <v:shape id="_x0000_i1048" type="#_x0000_t75" style="width:140pt;height:18pt" o:ole="">
            <v:imagedata r:id="rId40" o:title=""/>
          </v:shape>
          <o:OLEObject Type="Embed" ProgID="Equation.3" ShapeID="_x0000_i1048" DrawAspect="Content" ObjectID="_1572630090" r:id="rId48"/>
        </w:object>
      </w:r>
      <w:r w:rsidRPr="009049DA">
        <w:rPr>
          <w:sz w:val="28"/>
          <w:szCs w:val="28"/>
        </w:rPr>
        <w:t>;</w:t>
      </w:r>
    </w:p>
    <w:p w:rsidR="009049DA" w:rsidRPr="009049DA" w:rsidRDefault="009049DA" w:rsidP="009049DA">
      <w:pPr>
        <w:spacing w:line="360" w:lineRule="auto"/>
        <w:ind w:left="-567" w:right="227"/>
        <w:rPr>
          <w:sz w:val="28"/>
          <w:szCs w:val="28"/>
        </w:rPr>
      </w:pPr>
      <w:r w:rsidRPr="009049DA">
        <w:rPr>
          <w:sz w:val="28"/>
          <w:szCs w:val="28"/>
        </w:rPr>
        <w:t xml:space="preserve">     </w:t>
      </w:r>
      <w:proofErr w:type="gramStart"/>
      <w:r w:rsidRPr="009049DA">
        <w:rPr>
          <w:sz w:val="28"/>
          <w:szCs w:val="28"/>
          <w:lang w:val="en-US"/>
        </w:rPr>
        <w:t>c</w:t>
      </w:r>
      <w:proofErr w:type="gramEnd"/>
      <w:r w:rsidRPr="009049DA">
        <w:rPr>
          <w:sz w:val="28"/>
          <w:szCs w:val="28"/>
        </w:rPr>
        <w:t xml:space="preserve">) </w:t>
      </w:r>
      <w:r w:rsidRPr="009049DA">
        <w:rPr>
          <w:position w:val="-10"/>
          <w:sz w:val="28"/>
          <w:szCs w:val="28"/>
        </w:rPr>
        <w:object w:dxaOrig="3015" w:dyaOrig="360">
          <v:shape id="_x0000_i1049" type="#_x0000_t75" style="width:151pt;height:18pt" o:ole="">
            <v:imagedata r:id="rId42" o:title=""/>
          </v:shape>
          <o:OLEObject Type="Embed" ProgID="Equation.3" ShapeID="_x0000_i1049" DrawAspect="Content" ObjectID="_1572630091" r:id="rId49"/>
        </w:object>
      </w:r>
      <w:r w:rsidRPr="009049DA">
        <w:rPr>
          <w:sz w:val="28"/>
          <w:szCs w:val="28"/>
        </w:rPr>
        <w:t>.</w:t>
      </w:r>
    </w:p>
    <w:p w:rsidR="00782D1C" w:rsidRDefault="00782D1C" w:rsidP="00782D1C">
      <w:pPr>
        <w:spacing w:line="360" w:lineRule="auto"/>
        <w:ind w:left="-567" w:right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VIII</w:t>
      </w:r>
      <w:r>
        <w:rPr>
          <w:b/>
          <w:i/>
          <w:sz w:val="28"/>
          <w:szCs w:val="28"/>
        </w:rPr>
        <w:t>. Включение в систему знаний.</w:t>
      </w:r>
    </w:p>
    <w:p w:rsidR="00782D1C" w:rsidRDefault="00782D1C" w:rsidP="00782D1C">
      <w:pPr>
        <w:spacing w:line="360" w:lineRule="auto"/>
        <w:ind w:left="-567" w:right="28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Цель: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 тренировать навыки использования нового содержания совместно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ранее   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>изученным;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 повторить учебное содержание, которое потребуется на следующих уроках.</w:t>
      </w:r>
    </w:p>
    <w:p w:rsidR="00782D1C" w:rsidRDefault="00782D1C" w:rsidP="00782D1C">
      <w:pPr>
        <w:spacing w:line="360" w:lineRule="auto"/>
        <w:ind w:left="-567" w:right="283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Формы работы: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en-US"/>
        </w:rPr>
        <w:sym w:font="Wingdings" w:char="F0D8"/>
      </w:r>
      <w:r>
        <w:rPr>
          <w:sz w:val="28"/>
          <w:szCs w:val="28"/>
        </w:rPr>
        <w:t xml:space="preserve">       фронтальная.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Где могут пригодиться новые знания?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Над этим мы сейчас и поработаем. </w:t>
      </w:r>
    </w:p>
    <w:p w:rsidR="00782D1C" w:rsidRDefault="00782D1C" w:rsidP="00782D1C">
      <w:pPr>
        <w:spacing w:line="360" w:lineRule="auto"/>
        <w:ind w:left="-567" w:right="283"/>
        <w:rPr>
          <w:b/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Решим №520 (в). Кто раньше выполнит задание – решить задание 729 (б, г)</w:t>
      </w:r>
      <w:r>
        <w:rPr>
          <w:b/>
          <w:sz w:val="28"/>
          <w:szCs w:val="28"/>
        </w:rPr>
        <w:t xml:space="preserve">  </w:t>
      </w:r>
    </w:p>
    <w:p w:rsidR="00782D1C" w:rsidRDefault="00782D1C" w:rsidP="00782D1C">
      <w:pPr>
        <w:spacing w:line="360" w:lineRule="auto"/>
        <w:ind w:left="-567" w:right="283"/>
        <w:rPr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  <w:lang w:val="en-US"/>
        </w:rPr>
        <w:t>IX</w:t>
      </w:r>
      <w:r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Рефлексия учебной деятельности.</w:t>
      </w:r>
    </w:p>
    <w:p w:rsidR="00782D1C" w:rsidRDefault="00782D1C" w:rsidP="00782D1C">
      <w:pPr>
        <w:spacing w:line="360" w:lineRule="auto"/>
        <w:ind w:left="-567" w:right="28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Цель:</w:t>
      </w:r>
    </w:p>
    <w:p w:rsidR="00782D1C" w:rsidRDefault="00782D1C" w:rsidP="00782D1C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 зафиксировать новое содержание, изученное на уроке;</w:t>
      </w:r>
    </w:p>
    <w:p w:rsidR="00782D1C" w:rsidRDefault="00782D1C" w:rsidP="00782D1C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 оценить собственную деятельность на уроке;</w:t>
      </w:r>
    </w:p>
    <w:p w:rsidR="00782D1C" w:rsidRDefault="00782D1C" w:rsidP="00782D1C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 оценить учебную деятельность всего класса и отдельных групп;</w:t>
      </w:r>
    </w:p>
    <w:p w:rsidR="00782D1C" w:rsidRDefault="00782D1C" w:rsidP="00782D1C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обсудить и записать учебное задание.</w:t>
      </w:r>
    </w:p>
    <w:p w:rsidR="00782D1C" w:rsidRDefault="00782D1C" w:rsidP="00782D1C">
      <w:pPr>
        <w:spacing w:line="360" w:lineRule="auto"/>
        <w:ind w:left="-567" w:right="283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Формы работы:</w:t>
      </w:r>
    </w:p>
    <w:p w:rsidR="00782D1C" w:rsidRDefault="00782D1C" w:rsidP="00782D1C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     фронтальная;</w:t>
      </w:r>
    </w:p>
    <w:p w:rsidR="00782D1C" w:rsidRDefault="00782D1C" w:rsidP="00782D1C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en-US"/>
        </w:rPr>
        <w:sym w:font="Wingdings" w:char="F0D8"/>
      </w:r>
      <w:r>
        <w:rPr>
          <w:sz w:val="28"/>
          <w:szCs w:val="28"/>
        </w:rPr>
        <w:t xml:space="preserve">      индивидуальная.</w:t>
      </w:r>
    </w:p>
    <w:p w:rsidR="00782D1C" w:rsidRDefault="00782D1C" w:rsidP="00782D1C">
      <w:pPr>
        <w:spacing w:line="360" w:lineRule="auto"/>
        <w:ind w:left="-567" w:right="283"/>
        <w:jc w:val="both"/>
        <w:rPr>
          <w:sz w:val="28"/>
          <w:szCs w:val="28"/>
        </w:rPr>
      </w:pPr>
    </w:p>
    <w:p w:rsidR="00782D1C" w:rsidRDefault="00782D1C" w:rsidP="00782D1C">
      <w:pPr>
        <w:spacing w:line="360" w:lineRule="auto"/>
        <w:ind w:left="-567" w:right="28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Чему вы научились на уроке?</w:t>
      </w:r>
    </w:p>
    <w:p w:rsidR="00782D1C" w:rsidRDefault="00782D1C" w:rsidP="00782D1C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Какой была цель урока?</w:t>
      </w:r>
    </w:p>
    <w:p w:rsidR="00782D1C" w:rsidRDefault="00782D1C" w:rsidP="00782D1C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Достигли ли мы цели?</w:t>
      </w:r>
    </w:p>
    <w:p w:rsidR="00782D1C" w:rsidRDefault="00782D1C" w:rsidP="00782D1C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Что понравилось?</w:t>
      </w:r>
    </w:p>
    <w:p w:rsidR="00782D1C" w:rsidRDefault="00782D1C" w:rsidP="00782D1C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Что было трудным?</w:t>
      </w:r>
    </w:p>
    <w:p w:rsidR="00782D1C" w:rsidRDefault="00782D1C" w:rsidP="00782D1C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Нам есть ещё над чем поработать, поэтому дома вы сможете ещё раз закрепить новый материал, выполнив № 491 (а, в), 492 (в, г), 520 (а).</w:t>
      </w:r>
    </w:p>
    <w:p w:rsidR="000308AB" w:rsidRDefault="000308AB" w:rsidP="00782D1C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Выполнили ли мы наказ Пифагора?</w:t>
      </w:r>
    </w:p>
    <w:p w:rsidR="00782D1C" w:rsidRDefault="00782D1C" w:rsidP="00782D1C">
      <w:pPr>
        <w:spacing w:line="360" w:lineRule="auto"/>
        <w:ind w:left="-567" w:right="283"/>
        <w:jc w:val="both"/>
        <w:rPr>
          <w:sz w:val="28"/>
          <w:szCs w:val="28"/>
        </w:rPr>
      </w:pPr>
    </w:p>
    <w:p w:rsidR="00782D1C" w:rsidRDefault="00782D1C" w:rsidP="000308AB">
      <w:pPr>
        <w:spacing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пришло время оценить свою работу на уроке. Возьм</w:t>
      </w:r>
      <w:r w:rsidR="000308AB">
        <w:rPr>
          <w:sz w:val="28"/>
          <w:szCs w:val="28"/>
        </w:rPr>
        <w:t xml:space="preserve">ите в руки магнит </w:t>
      </w:r>
      <w:r>
        <w:rPr>
          <w:sz w:val="28"/>
          <w:szCs w:val="28"/>
        </w:rPr>
        <w:t>того цвета, на какую оценку вы пораб</w:t>
      </w:r>
      <w:r w:rsidR="000308AB">
        <w:rPr>
          <w:sz w:val="28"/>
          <w:szCs w:val="28"/>
        </w:rPr>
        <w:t>отали. Зелёный цвет – «понял все, нет вопросов»; желтый цвет -</w:t>
      </w:r>
      <w:r w:rsidR="00BF65E0">
        <w:rPr>
          <w:sz w:val="28"/>
          <w:szCs w:val="28"/>
        </w:rPr>
        <w:t xml:space="preserve"> « понял все, но есть вопросы»; красный цвет </w:t>
      </w:r>
      <w:proofErr w:type="gramStart"/>
      <w:r w:rsidR="00BF65E0">
        <w:rPr>
          <w:sz w:val="28"/>
          <w:szCs w:val="28"/>
        </w:rPr>
        <w:t>–«</w:t>
      </w:r>
      <w:proofErr w:type="gramEnd"/>
      <w:r w:rsidR="00BF65E0">
        <w:rPr>
          <w:sz w:val="28"/>
          <w:szCs w:val="28"/>
        </w:rPr>
        <w:t xml:space="preserve"> не понял». И эти магниты разместите под портретом Пифагора.</w:t>
      </w:r>
    </w:p>
    <w:p w:rsidR="00BF65E0" w:rsidRDefault="00BF65E0" w:rsidP="00BF65E0">
      <w:pPr>
        <w:rPr>
          <w:color w:val="00B050"/>
          <w:sz w:val="28"/>
          <w:szCs w:val="28"/>
        </w:rPr>
      </w:pPr>
    </w:p>
    <w:p w:rsidR="00D54764" w:rsidRPr="00782D1C" w:rsidRDefault="00782D1C" w:rsidP="00BF65E0">
      <w:pPr>
        <w:rPr>
          <w:sz w:val="28"/>
          <w:szCs w:val="28"/>
        </w:rPr>
      </w:pPr>
      <w:r>
        <w:rPr>
          <w:color w:val="00B050"/>
          <w:sz w:val="28"/>
          <w:szCs w:val="28"/>
        </w:rPr>
        <w:t>Вы хорошо поработали</w:t>
      </w:r>
      <w:r>
        <w:rPr>
          <w:b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</w:rPr>
        <w:t>СПАСИБО ВАМ !</w:t>
      </w:r>
    </w:p>
    <w:sectPr w:rsidR="00D54764" w:rsidRPr="00782D1C" w:rsidSect="00782D1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DE"/>
    <w:rsid w:val="000308AB"/>
    <w:rsid w:val="000824B4"/>
    <w:rsid w:val="00144BCB"/>
    <w:rsid w:val="003C2B2C"/>
    <w:rsid w:val="004E1DD8"/>
    <w:rsid w:val="0073269D"/>
    <w:rsid w:val="00782D1C"/>
    <w:rsid w:val="008562D1"/>
    <w:rsid w:val="008D7654"/>
    <w:rsid w:val="009049DA"/>
    <w:rsid w:val="0093536D"/>
    <w:rsid w:val="009E68DE"/>
    <w:rsid w:val="00A64A4E"/>
    <w:rsid w:val="00BF65E0"/>
    <w:rsid w:val="00D54764"/>
    <w:rsid w:val="00D67096"/>
    <w:rsid w:val="00E852D4"/>
    <w:rsid w:val="00F6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9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9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4.bin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1D6F-E032-4FDC-945D-ECB9C950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ап</cp:lastModifiedBy>
  <cp:revision>11</cp:revision>
  <dcterms:created xsi:type="dcterms:W3CDTF">2012-11-30T16:36:00Z</dcterms:created>
  <dcterms:modified xsi:type="dcterms:W3CDTF">2017-11-19T17:50:00Z</dcterms:modified>
</cp:coreProperties>
</file>