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C5" w:rsidRDefault="00C45CC5" w:rsidP="00C45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областное автономное образовательное учреждение</w:t>
      </w:r>
    </w:p>
    <w:p w:rsidR="00C45CC5" w:rsidRDefault="00C45CC5" w:rsidP="00C45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образования, реабилитации и оздоровления» </w:t>
      </w: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</w:t>
      </w:r>
      <w:r w:rsidR="00E25D1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Pr="00596EBD" w:rsidRDefault="00C45CC5" w:rsidP="00C45C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Тема: </w:t>
      </w:r>
      <w:r w:rsidRPr="00894F34">
        <w:rPr>
          <w:b/>
          <w:sz w:val="28"/>
          <w:szCs w:val="28"/>
        </w:rPr>
        <w:t>«</w:t>
      </w: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методики наглядно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-перцептивного</w:t>
      </w: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моделирования на логопедических занятиях с незрячими и слабовидящими обучающимися (ОВЗ)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5CC5" w:rsidRDefault="00C45CC5" w:rsidP="00C45CC5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выступила:</w:t>
      </w:r>
    </w:p>
    <w:p w:rsidR="00C45CC5" w:rsidRDefault="00C45CC5" w:rsidP="00C45CC5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C45CC5" w:rsidRDefault="00C45CC5" w:rsidP="00C45CC5">
      <w:pPr>
        <w:spacing w:after="0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Семенова О.И.</w:t>
      </w: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5" w:rsidRDefault="00C45CC5" w:rsidP="00C45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905FE6" w:rsidRDefault="00714830" w:rsidP="00714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методики</w:t>
      </w:r>
      <w:r w:rsidR="00905FE6"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наглядно</w:t>
      </w:r>
      <w:r w:rsidR="00A76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-перцептивного</w:t>
      </w:r>
      <w:r w:rsidR="00905FE6"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моделирован</w:t>
      </w: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на логопедических занятиях с незрячими и слабовидящими</w:t>
      </w:r>
      <w:r w:rsidR="00905FE6"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обучающимися</w:t>
      </w:r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(ОВЗ)</w:t>
      </w:r>
    </w:p>
    <w:p w:rsidR="007A488B" w:rsidRPr="00C57576" w:rsidRDefault="007A488B" w:rsidP="007A4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57576">
        <w:rPr>
          <w:rFonts w:ascii="Times New Roman" w:hAnsi="Times New Roman" w:cs="Times New Roman"/>
          <w:i/>
          <w:sz w:val="28"/>
          <w:szCs w:val="28"/>
        </w:rPr>
        <w:t xml:space="preserve">«Учите ребенка каким-нибудь неизвестным ему пяти словам - он будет </w:t>
      </w:r>
      <w:r w:rsidR="00C5757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57576">
        <w:rPr>
          <w:rFonts w:ascii="Times New Roman" w:hAnsi="Times New Roman" w:cs="Times New Roman"/>
          <w:i/>
          <w:sz w:val="28"/>
          <w:szCs w:val="28"/>
        </w:rPr>
        <w:t xml:space="preserve">долго и напрасно мучиться, но свяжите двадцать таких слов с </w:t>
      </w:r>
      <w:proofErr w:type="gramStart"/>
      <w:r w:rsidRPr="00C57576">
        <w:rPr>
          <w:rFonts w:ascii="Times New Roman" w:hAnsi="Times New Roman" w:cs="Times New Roman"/>
          <w:i/>
          <w:sz w:val="28"/>
          <w:szCs w:val="28"/>
        </w:rPr>
        <w:t>картинками,</w:t>
      </w:r>
      <w:r w:rsidR="00C5757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C5757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57576">
        <w:rPr>
          <w:rFonts w:ascii="Times New Roman" w:hAnsi="Times New Roman" w:cs="Times New Roman"/>
          <w:i/>
          <w:sz w:val="28"/>
          <w:szCs w:val="28"/>
        </w:rPr>
        <w:t xml:space="preserve"> и он усвоит их на лету» К. Д. Ушинский. </w:t>
      </w:r>
      <w:r w:rsidRPr="00C57576">
        <w:rPr>
          <w:rFonts w:ascii="Times New Roman" w:hAnsi="Times New Roman" w:cs="Times New Roman"/>
          <w:i/>
          <w:sz w:val="28"/>
          <w:szCs w:val="28"/>
        </w:rPr>
        <w:br/>
      </w:r>
    </w:p>
    <w:p w:rsidR="009C01C7" w:rsidRDefault="00DF50CF" w:rsidP="00DF50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96EBD"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  <w:r w:rsidRPr="00596EBD">
        <w:rPr>
          <w:rFonts w:ascii="Times New Roman" w:hAnsi="Times New Roman" w:cs="Times New Roman"/>
          <w:sz w:val="28"/>
          <w:szCs w:val="28"/>
        </w:rPr>
        <w:t>внедрение в образовательный процесс современных технологий, направленных н</w:t>
      </w:r>
      <w:r w:rsidR="00714830" w:rsidRPr="00596EBD">
        <w:rPr>
          <w:rFonts w:ascii="Times New Roman" w:hAnsi="Times New Roman" w:cs="Times New Roman"/>
          <w:sz w:val="28"/>
          <w:szCs w:val="28"/>
        </w:rPr>
        <w:t>а развитие связной речи обучающихся</w:t>
      </w:r>
      <w:r w:rsidRPr="00596EBD">
        <w:rPr>
          <w:rFonts w:ascii="Times New Roman" w:hAnsi="Times New Roman" w:cs="Times New Roman"/>
          <w:sz w:val="28"/>
          <w:szCs w:val="28"/>
        </w:rPr>
        <w:t>.</w:t>
      </w:r>
    </w:p>
    <w:p w:rsidR="00DF50CF" w:rsidRPr="00596EBD" w:rsidRDefault="00DF50CF" w:rsidP="00DF5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hAnsi="Times New Roman" w:cs="Times New Roman"/>
          <w:sz w:val="28"/>
          <w:szCs w:val="28"/>
        </w:rPr>
        <w:br/>
        <w:t>Связная речь 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  <w:r w:rsidRPr="00596EBD">
        <w:rPr>
          <w:rFonts w:ascii="Times New Roman" w:hAnsi="Times New Roman" w:cs="Times New Roman"/>
          <w:sz w:val="28"/>
          <w:szCs w:val="28"/>
        </w:rPr>
        <w:br/>
        <w:t>Основная функция связной речи - коммуникативная. Она осуществляется в двух формах: диалогической и монологической. Каждая форма имеет свои особенности:</w:t>
      </w:r>
      <w:r w:rsidRPr="00596EBD">
        <w:rPr>
          <w:rFonts w:ascii="Times New Roman" w:hAnsi="Times New Roman" w:cs="Times New Roman"/>
          <w:sz w:val="28"/>
          <w:szCs w:val="28"/>
        </w:rPr>
        <w:br/>
        <w:t xml:space="preserve">- Монолог содержит более </w:t>
      </w:r>
      <w:proofErr w:type="gramStart"/>
      <w:r w:rsidRPr="00596EBD">
        <w:rPr>
          <w:rFonts w:ascii="Times New Roman" w:hAnsi="Times New Roman" w:cs="Times New Roman"/>
          <w:sz w:val="28"/>
          <w:szCs w:val="28"/>
        </w:rPr>
        <w:t>полную  формулировку</w:t>
      </w:r>
      <w:proofErr w:type="gramEnd"/>
      <w:r w:rsidRPr="00596EBD">
        <w:rPr>
          <w:rFonts w:ascii="Times New Roman" w:hAnsi="Times New Roman" w:cs="Times New Roman"/>
          <w:sz w:val="28"/>
          <w:szCs w:val="28"/>
        </w:rPr>
        <w:t xml:space="preserve"> информации, высказывание более развернуто. </w:t>
      </w:r>
      <w:r w:rsidRPr="00596EBD">
        <w:rPr>
          <w:rFonts w:ascii="Times New Roman" w:hAnsi="Times New Roman" w:cs="Times New Roman"/>
          <w:sz w:val="28"/>
          <w:szCs w:val="28"/>
        </w:rPr>
        <w:br/>
        <w:t>- В диалоге речь не нуждается в</w:t>
      </w:r>
      <w:r w:rsidR="007A488B">
        <w:rPr>
          <w:rFonts w:ascii="Times New Roman" w:hAnsi="Times New Roman" w:cs="Times New Roman"/>
          <w:sz w:val="28"/>
          <w:szCs w:val="28"/>
        </w:rPr>
        <w:t xml:space="preserve"> таком </w:t>
      </w:r>
      <w:proofErr w:type="gramStart"/>
      <w:r w:rsidR="007A488B">
        <w:rPr>
          <w:rFonts w:ascii="Times New Roman" w:hAnsi="Times New Roman" w:cs="Times New Roman"/>
          <w:sz w:val="28"/>
          <w:szCs w:val="28"/>
        </w:rPr>
        <w:t xml:space="preserve">детальном </w:t>
      </w:r>
      <w:r w:rsidRPr="00596EBD">
        <w:rPr>
          <w:rFonts w:ascii="Times New Roman" w:hAnsi="Times New Roman" w:cs="Times New Roman"/>
          <w:sz w:val="28"/>
          <w:szCs w:val="28"/>
        </w:rPr>
        <w:t xml:space="preserve"> развертывании</w:t>
      </w:r>
      <w:proofErr w:type="gramEnd"/>
      <w:r w:rsidRPr="00596EBD">
        <w:rPr>
          <w:rFonts w:ascii="Times New Roman" w:hAnsi="Times New Roman" w:cs="Times New Roman"/>
          <w:sz w:val="28"/>
          <w:szCs w:val="28"/>
        </w:rPr>
        <w:t xml:space="preserve"> мысли, может быть неполной, сокращенной, фрагментарной.</w:t>
      </w:r>
    </w:p>
    <w:p w:rsidR="00FA2C15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Нaглядное</w:t>
      </w:r>
      <w:proofErr w:type="spellEnd"/>
      <w:r w:rsidRPr="00596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моделирование –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воспроизведение существенных свойств изучаемого объекта, создание его заместителя и работа с ним. В логопедической работе моделирование выступает как определенный метод познания, с одной стороны, а с другой – как программа для анализа новых явлений.</w:t>
      </w:r>
    </w:p>
    <w:p w:rsidR="009C01C7" w:rsidRPr="009C01C7" w:rsidRDefault="009C01C7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C7">
        <w:rPr>
          <w:rFonts w:ascii="Times New Roman" w:hAnsi="Times New Roman" w:cs="Times New Roman"/>
          <w:b/>
          <w:sz w:val="28"/>
          <w:szCs w:val="28"/>
        </w:rPr>
        <w:t>Перцепция</w:t>
      </w:r>
      <w:r w:rsidRPr="009C01C7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9C01C7">
        <w:rPr>
          <w:rFonts w:ascii="Times New Roman" w:hAnsi="Times New Roman" w:cs="Times New Roman"/>
          <w:sz w:val="28"/>
          <w:szCs w:val="28"/>
        </w:rPr>
        <w:t>perceptio</w:t>
      </w:r>
      <w:proofErr w:type="spellEnd"/>
      <w:r w:rsidRPr="009C01C7">
        <w:rPr>
          <w:rFonts w:ascii="Times New Roman" w:hAnsi="Times New Roman" w:cs="Times New Roman"/>
          <w:sz w:val="28"/>
          <w:szCs w:val="28"/>
        </w:rPr>
        <w:t xml:space="preserve"> - представление, восприятие)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01C7">
        <w:rPr>
          <w:rFonts w:ascii="Times New Roman" w:hAnsi="Times New Roman" w:cs="Times New Roman"/>
          <w:sz w:val="28"/>
          <w:szCs w:val="28"/>
        </w:rPr>
        <w:t>процесс непосредственного отражения объективной действительности органами чувств.</w:t>
      </w:r>
    </w:p>
    <w:p w:rsidR="0014067B" w:rsidRPr="00596EBD" w:rsidRDefault="00FA2C15" w:rsidP="00905F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EBD">
        <w:rPr>
          <w:rFonts w:ascii="Times New Roman" w:hAnsi="Times New Roman" w:cs="Times New Roman"/>
          <w:sz w:val="28"/>
          <w:szCs w:val="28"/>
        </w:rPr>
        <w:t>Особенность и значение</w:t>
      </w:r>
      <w:r w:rsidR="007A488B">
        <w:rPr>
          <w:rFonts w:ascii="Times New Roman" w:hAnsi="Times New Roman" w:cs="Times New Roman"/>
          <w:sz w:val="28"/>
          <w:szCs w:val="28"/>
        </w:rPr>
        <w:t xml:space="preserve"> </w:t>
      </w:r>
      <w:r w:rsidRPr="00596EBD">
        <w:rPr>
          <w:rFonts w:ascii="Times New Roman" w:hAnsi="Times New Roman" w:cs="Times New Roman"/>
          <w:sz w:val="28"/>
          <w:szCs w:val="28"/>
        </w:rPr>
        <w:t>моделирования заключается в том, что оно за счет использования моделей делает наглядным скрытые от непосредственного восприятия свойства, связи, отношения объектов, которые являются существенными для понимания конкретных фактов, явлений при формировании знаний, приобщающихся по содержанию к понятиям</w:t>
      </w:r>
      <w:r w:rsidR="0041656F" w:rsidRPr="00596EBD">
        <w:rPr>
          <w:rFonts w:ascii="Times New Roman" w:hAnsi="Times New Roman" w:cs="Times New Roman"/>
          <w:sz w:val="28"/>
          <w:szCs w:val="28"/>
        </w:rPr>
        <w:t>.</w:t>
      </w:r>
      <w:r w:rsidR="00B977F6" w:rsidRPr="0059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E6" w:rsidRPr="00596EBD" w:rsidRDefault="00714830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Слепому </w:t>
      </w:r>
      <w:r w:rsidR="00905FE6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</w:t>
      </w:r>
      <w:r w:rsidR="00905FE6"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</w:t>
      </w:r>
      <w:r w:rsidR="00C45CC5"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-перцептивное</w:t>
      </w:r>
      <w:r w:rsidR="00905FE6"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моделирование</w:t>
      </w:r>
      <w:r w:rsidR="00905FE6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 помощью тактильных, слуховых анализаторов представить абстрактные понятия (звук, слово, предложение, текст), научиться работать с ними. Это особенно важно для незрячих первоклассников, которые практически всегда лишены ступени дошкольного образования и не готовы к обучению в школе. </w:t>
      </w:r>
      <w:r w:rsidR="00905FE6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логопедические занятия с такими детьми проводятся только индивидуально.</w:t>
      </w:r>
    </w:p>
    <w:p w:rsidR="00905FE6" w:rsidRPr="007A488B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логопедической работе, с незрячими детьми, 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элементы технологии наглядного моделирования, которые </w:t>
      </w:r>
      <w:r w:rsidRP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</w:t>
      </w:r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В.М. Акименко в книге «Современные логопедические технологи».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предлагает моделирование артикуляции звуков, с целью формирования прочных связей между акустическим и артикуляторным произношением звука, </w:t>
      </w:r>
      <w:proofErr w:type="gram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воссоздания</w:t>
      </w:r>
      <w:proofErr w:type="gramEnd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формы слова </w:t>
      </w:r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графической модели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для свободного ориентирования в звуковом строении слова и словесном составе предложения использую практические </w:t>
      </w:r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рекомендации по наглядному моделированию Д.Б. Эльконина и Л.Е. </w:t>
      </w:r>
      <w:proofErr w:type="spellStart"/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Журовой</w:t>
      </w:r>
      <w:proofErr w:type="spellEnd"/>
      <w:r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4067B" w:rsidRP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067B" w:rsidRPr="007A488B">
        <w:rPr>
          <w:rFonts w:ascii="Times New Roman" w:hAnsi="Times New Roman" w:cs="Times New Roman"/>
          <w:i/>
          <w:sz w:val="28"/>
          <w:szCs w:val="28"/>
        </w:rPr>
        <w:t>Л. А. Венгером, Д. Б. Элькониным, Н.А. Ветлугиной.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Актуальность использования наглядного моделирования в работе с незрячими обучающимися состоит в том, что:</w:t>
      </w:r>
    </w:p>
    <w:p w:rsidR="00905FE6" w:rsidRPr="00596EBD" w:rsidRDefault="00905FE6" w:rsidP="009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слепой ребёнок очень  быстро утомляется и теряет интерес к занятию, использование наглядного моделирования вызывает интерес и помогает решить эту проблему;</w:t>
      </w:r>
    </w:p>
    <w:p w:rsidR="00905FE6" w:rsidRPr="00596EBD" w:rsidRDefault="00905FE6" w:rsidP="009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использование моделей и схем облегчает и ускоряет процесс запоминания и усвоения материала, формирует приемы работы с памятью, предотвращает </w:t>
      </w:r>
      <w:proofErr w:type="spell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вербализм</w:t>
      </w:r>
      <w:proofErr w:type="spellEnd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недостаток зрительной информации восполняется за счёт осязания и слуха;</w:t>
      </w:r>
    </w:p>
    <w:p w:rsidR="00905FE6" w:rsidRPr="00596EBD" w:rsidRDefault="00905FE6" w:rsidP="00905F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применяя графическую </w:t>
      </w:r>
      <w:proofErr w:type="gram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аналогию,  уч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="007A48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систематизировать полученные знания;</w:t>
      </w:r>
    </w:p>
    <w:p w:rsidR="00831BEF" w:rsidRDefault="00831BEF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использования метода наглядно</w:t>
      </w:r>
      <w:r w:rsidR="007A4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-перцептивного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моделирования дети знакомятся с графическим способом предоставления информации – моделью. Наглядная модель выступает в роли плана, обеспечивающего связанность и последовательность рассказов обучающихся.</w:t>
      </w:r>
    </w:p>
    <w:p w:rsidR="00B67713" w:rsidRDefault="00B67713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моделей: 1) Предметные (геометрические фигуры, символические изображения предметов: силуэты-рельефы, барельефы; контуры;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пиктограммы;  опорные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и рельефные в т.ч.)</w:t>
      </w:r>
    </w:p>
    <w:p w:rsidR="00AC5743" w:rsidRDefault="00B67713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Предметно-схематические (планы и условные обозначения в планах-схемах; блоки-рамки; сенсорно-графические схемы;</w:t>
      </w:r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графические схемы, </w:t>
      </w:r>
      <w:proofErr w:type="spellStart"/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="00AC5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опорные схемы-карточки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5D1E" w:rsidRDefault="00E25D1E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13" w:rsidRPr="00B67713" w:rsidRDefault="00AC5743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метода наглядного моделирования дети учатся планировать свою речь. </w:t>
      </w:r>
      <w:r w:rsidR="00B67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Направления, по которым ведётся коррекционная логопедическая работа с помощью наглядного моделирования: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звукопроизношения;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связей между акустическим и артикуляторным произношением звука;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звукового анализа и синтеза слов  и представлений о структурных единицах языковой системы (звук – слово – предложение – текст);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лексико-грамматических категорий;</w:t>
      </w:r>
    </w:p>
    <w:p w:rsidR="00905FE6" w:rsidRPr="00596EBD" w:rsidRDefault="00905FE6" w:rsidP="00905F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коррекция </w:t>
      </w:r>
      <w:proofErr w:type="spell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дислексии.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состоит из следующих этапов: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I. усвоение и анализ сенсорного материала;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перевод его на знаково-символический язык;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работа с моделью.</w:t>
      </w:r>
    </w:p>
    <w:p w:rsidR="00905FE6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навыками моделирования у незрячих школьников более продолжителен по времени, требует специального обучения и длительных тренировочных упражнений. Для организации индивидуальной коррекционной работы по наглядному моделированию с детьми, имеющими глубокие дефекты зрения, использую следующие пособия: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карточки для характеристики звуков и определения позиции звука в слове, выполненные с помощью объёмной аппликации;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звуковые </w:t>
      </w:r>
      <w:r w:rsidR="00EE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дорожки; 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геометрические формы из конструктора «</w:t>
      </w:r>
      <w:proofErr w:type="spell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proofErr w:type="gram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для</w:t>
      </w:r>
      <w:proofErr w:type="gramEnd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гласных и согласных звуков  в слове, создания звуковой схемы слова и  предложения;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рельефные пособия с изображением предметов окружающего мира;</w:t>
      </w:r>
    </w:p>
    <w:p w:rsidR="00905FE6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предметы и модели;</w:t>
      </w:r>
    </w:p>
    <w:p w:rsidR="00F91C6F" w:rsidRPr="00596EBD" w:rsidRDefault="00F91C6F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таблицы;</w:t>
      </w:r>
    </w:p>
    <w:p w:rsidR="00905FE6" w:rsidRPr="00596EBD" w:rsidRDefault="00EE01A4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</w:t>
      </w:r>
      <w:r w:rsidR="00905FE6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Брайлю;</w:t>
      </w:r>
    </w:p>
    <w:p w:rsidR="00905FE6" w:rsidRPr="00596EBD" w:rsidRDefault="00905FE6" w:rsidP="00905F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 </w:t>
      </w:r>
      <w:proofErr w:type="gram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грифель</w:t>
      </w:r>
      <w:proofErr w:type="gramEnd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письма, книги и тетради по системе Брайля.</w:t>
      </w:r>
    </w:p>
    <w:p w:rsidR="00596EBD" w:rsidRPr="00596EBD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помощью этих пособий проводятся традиционные логопедические игры и упражнения по коррекции устной и письменной речи, с учётом особенностей и возможностей незрячих обучающихся.</w:t>
      </w:r>
    </w:p>
    <w:p w:rsidR="00F91C6F" w:rsidRDefault="00F91C6F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BD" w:rsidRDefault="00596EBD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развития навыков наглядно</w:t>
      </w:r>
      <w:r w:rsidR="00F91C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-перцептивного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решают следующие задачи:</w:t>
      </w:r>
    </w:p>
    <w:p w:rsidR="00F91C6F" w:rsidRPr="00596EBD" w:rsidRDefault="00F91C6F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BD" w:rsidRPr="00596EBD" w:rsidRDefault="00596EBD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1.Знакомство с графическим способом предоставленной информации.</w:t>
      </w:r>
    </w:p>
    <w:p w:rsidR="00596EBD" w:rsidRPr="00596EBD" w:rsidRDefault="00596EBD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навыка дешифровки модели.</w:t>
      </w:r>
    </w:p>
    <w:p w:rsidR="00596EBD" w:rsidRDefault="00F91C6F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EBD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.Формирование навыка самостоятельного моделирования.</w:t>
      </w:r>
    </w:p>
    <w:p w:rsidR="006F1A8B" w:rsidRPr="00596EBD" w:rsidRDefault="006F1A8B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EBD" w:rsidRDefault="00596EBD" w:rsidP="006F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6F1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знаково-символическая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используется постоянно. С помощью её детей учат кодировать изучаемую информацию. Это необходимый компонент обучения, а правильная речь — один из показателей готовности ребёнка к школе, 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 успешного усвоения грамоты и чтения.</w:t>
      </w:r>
    </w:p>
    <w:p w:rsidR="00C45CC5" w:rsidRPr="00596EBD" w:rsidRDefault="00C45CC5" w:rsidP="00596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8B" w:rsidRDefault="00596EBD" w:rsidP="006F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наглядно</w:t>
      </w:r>
      <w:proofErr w:type="gramEnd"/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-перцептивного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 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развивать речь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устную так и письменную,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словарь, закреплять новое словообразование, формировать и совершенствовать умение использовать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различные конструкции предложений, описание предметов, составление рассказов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пересказ</w:t>
      </w:r>
      <w:r w:rsidR="00B53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использование предлогов. </w:t>
      </w:r>
    </w:p>
    <w:p w:rsidR="00B53F0C" w:rsidRDefault="00B53F0C" w:rsidP="006F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C5" w:rsidRDefault="00905FE6" w:rsidP="00905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того, чтобы эффективно проводить коррекционную работу на логопедических занятиях с незрячими обучающимися, необходимо использовать наглядные и технические средства, модели. Наглядно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-перцептивное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при ее правильном использовании положительно влияет на речевое, интеллектуальное развитие слепых и слабовидящих детей.</w:t>
      </w:r>
      <w:r w:rsidR="00893D71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 обязательно</w:t>
      </w:r>
      <w:proofErr w:type="gramEnd"/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речевую  активность </w:t>
      </w:r>
      <w:r w:rsidR="00B5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слабовидящего или незрячего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B5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повысить уровень достигаемых результатов</w:t>
      </w:r>
      <w:r w:rsidR="00A752A0"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менее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короткий промежуток времени помогает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наглядными моделями, с предметами,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это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восполня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зрительной информации 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C45C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чувств: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осязания, слуха, обоняния. Всё это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степени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школьника с дефектами зрения, делает его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 в процессе обучения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</w:t>
      </w:r>
      <w:r w:rsidR="00A752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окружающими. </w:t>
      </w:r>
    </w:p>
    <w:p w:rsidR="00905FE6" w:rsidRDefault="00905FE6">
      <w:pPr>
        <w:rPr>
          <w:rStyle w:val="newbbpluscss"/>
        </w:rPr>
      </w:pPr>
    </w:p>
    <w:p w:rsidR="00E25D1E" w:rsidRDefault="00E25D1E">
      <w:r>
        <w:t>Видеоматериал будет приложен в следующем документе</w:t>
      </w:r>
    </w:p>
    <w:p w:rsidR="00286210" w:rsidRDefault="00286210">
      <w:proofErr w:type="spellStart"/>
      <w:r>
        <w:rPr>
          <w:rFonts w:ascii="Georgia" w:hAnsi="Georgia"/>
          <w:color w:val="333333"/>
        </w:rPr>
        <w:t>По-натуре</w:t>
      </w:r>
      <w:proofErr w:type="spellEnd"/>
      <w:r>
        <w:rPr>
          <w:rFonts w:ascii="Georgia" w:hAnsi="Georgia"/>
          <w:color w:val="333333"/>
        </w:rPr>
        <w:t xml:space="preserve"> своей я экстраверт.   Мне нравятся профессии, в которых присутствует общение с людьми, как </w:t>
      </w:r>
      <w:proofErr w:type="gramStart"/>
      <w:r>
        <w:rPr>
          <w:rFonts w:ascii="Georgia" w:hAnsi="Georgia"/>
          <w:color w:val="333333"/>
        </w:rPr>
        <w:t>взрослыми</w:t>
      </w:r>
      <w:proofErr w:type="gramEnd"/>
      <w:r>
        <w:rPr>
          <w:rFonts w:ascii="Georgia" w:hAnsi="Georgia"/>
          <w:color w:val="333333"/>
        </w:rPr>
        <w:t xml:space="preserve"> так и детьми.  Что медицинский работник, что и педагог </w:t>
      </w:r>
      <w:proofErr w:type="gramStart"/>
      <w:r>
        <w:rPr>
          <w:rFonts w:ascii="Georgia" w:hAnsi="Georgia"/>
          <w:color w:val="333333"/>
        </w:rPr>
        <w:t>- это</w:t>
      </w:r>
      <w:proofErr w:type="gramEnd"/>
      <w:r>
        <w:rPr>
          <w:rFonts w:ascii="Georgia" w:hAnsi="Georgia"/>
          <w:color w:val="333333"/>
        </w:rPr>
        <w:t xml:space="preserve"> всё те профессии, в которых без общения нельзя; нельзя без того, чтобы не понять проблемы или трудности другого человека, помочь.  Поэтому </w:t>
      </w:r>
      <w:proofErr w:type="gramStart"/>
      <w:r>
        <w:rPr>
          <w:rFonts w:ascii="Georgia" w:hAnsi="Georgia"/>
          <w:color w:val="333333"/>
        </w:rPr>
        <w:t>медицина и педагогика это</w:t>
      </w:r>
      <w:proofErr w:type="gramEnd"/>
      <w:r>
        <w:rPr>
          <w:rFonts w:ascii="Georgia" w:hAnsi="Georgia"/>
          <w:color w:val="333333"/>
        </w:rPr>
        <w:t xml:space="preserve"> те профессиональные отрасли, которые близки мне по духу. Я всегда говорила себе: "Буду или медицинским </w:t>
      </w:r>
      <w:proofErr w:type="gramStart"/>
      <w:r>
        <w:rPr>
          <w:rFonts w:ascii="Georgia" w:hAnsi="Georgia"/>
          <w:color w:val="333333"/>
        </w:rPr>
        <w:t>работником</w:t>
      </w:r>
      <w:proofErr w:type="gramEnd"/>
      <w:r>
        <w:rPr>
          <w:rFonts w:ascii="Georgia" w:hAnsi="Georgia"/>
          <w:color w:val="333333"/>
        </w:rPr>
        <w:t xml:space="preserve"> или учителем! Это моё!"  Так и вышло. По первому своему образованию я - фельдшер, а по второму - учитель-логопед. Есть опыт работы в медицинском учреждении. И конечно же в школе. Сюда работать в школу я пришла в </w:t>
      </w:r>
      <w:r>
        <w:rPr>
          <w:rFonts w:ascii="Georgia" w:hAnsi="Georgia"/>
          <w:color w:val="333333"/>
        </w:rPr>
        <w:lastRenderedPageBreak/>
        <w:t xml:space="preserve">2003 году. Как </w:t>
      </w:r>
      <w:proofErr w:type="gramStart"/>
      <w:r>
        <w:rPr>
          <w:rFonts w:ascii="Georgia" w:hAnsi="Georgia"/>
          <w:color w:val="333333"/>
        </w:rPr>
        <w:t>пришла</w:t>
      </w:r>
      <w:proofErr w:type="gramEnd"/>
      <w:r>
        <w:rPr>
          <w:rFonts w:ascii="Georgia" w:hAnsi="Georgia"/>
          <w:color w:val="333333"/>
        </w:rPr>
        <w:t xml:space="preserve"> так и осталась. И никуда уже больше не хотела. Это действительно "моё " призвание! </w:t>
      </w:r>
      <w:bookmarkStart w:id="0" w:name="_GoBack"/>
      <w:bookmarkEnd w:id="0"/>
    </w:p>
    <w:sectPr w:rsidR="00286210" w:rsidSect="00F7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7FC"/>
    <w:multiLevelType w:val="multilevel"/>
    <w:tmpl w:val="D206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53DB"/>
    <w:multiLevelType w:val="multilevel"/>
    <w:tmpl w:val="6456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25975"/>
    <w:multiLevelType w:val="multilevel"/>
    <w:tmpl w:val="564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FE6"/>
    <w:rsid w:val="000E2053"/>
    <w:rsid w:val="0014067B"/>
    <w:rsid w:val="00286210"/>
    <w:rsid w:val="00324911"/>
    <w:rsid w:val="0041656F"/>
    <w:rsid w:val="00596EBD"/>
    <w:rsid w:val="006F1A8B"/>
    <w:rsid w:val="00714830"/>
    <w:rsid w:val="007A488B"/>
    <w:rsid w:val="00831BEF"/>
    <w:rsid w:val="00861BEE"/>
    <w:rsid w:val="00893D71"/>
    <w:rsid w:val="008E6AEB"/>
    <w:rsid w:val="00905FE6"/>
    <w:rsid w:val="009C01C7"/>
    <w:rsid w:val="00A752A0"/>
    <w:rsid w:val="00A769BA"/>
    <w:rsid w:val="00A77198"/>
    <w:rsid w:val="00AC5743"/>
    <w:rsid w:val="00B53F0C"/>
    <w:rsid w:val="00B67713"/>
    <w:rsid w:val="00B977F6"/>
    <w:rsid w:val="00C017C3"/>
    <w:rsid w:val="00C45CC5"/>
    <w:rsid w:val="00C57576"/>
    <w:rsid w:val="00DF50CF"/>
    <w:rsid w:val="00E25D1E"/>
    <w:rsid w:val="00EE01A4"/>
    <w:rsid w:val="00F71A1B"/>
    <w:rsid w:val="00F91C6F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8737"/>
  <w15:docId w15:val="{FFAE642F-AFC7-46D1-A73E-D09B626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bbpluscss">
    <w:name w:val="newbb_plus_css"/>
    <w:basedOn w:val="a0"/>
    <w:rsid w:val="00905FE6"/>
  </w:style>
  <w:style w:type="character" w:styleId="a3">
    <w:name w:val="Strong"/>
    <w:basedOn w:val="a0"/>
    <w:uiPriority w:val="22"/>
    <w:qFormat/>
    <w:rsid w:val="00DF50CF"/>
    <w:rPr>
      <w:b/>
      <w:bCs/>
    </w:rPr>
  </w:style>
  <w:style w:type="paragraph" w:styleId="a4">
    <w:name w:val="Normal (Web)"/>
    <w:basedOn w:val="a"/>
    <w:uiPriority w:val="99"/>
    <w:semiHidden/>
    <w:unhideWhenUsed/>
    <w:rsid w:val="00C4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</dc:creator>
  <cp:keywords/>
  <dc:description/>
  <cp:lastModifiedBy>Учитель</cp:lastModifiedBy>
  <cp:revision>15</cp:revision>
  <dcterms:created xsi:type="dcterms:W3CDTF">2015-12-08T08:26:00Z</dcterms:created>
  <dcterms:modified xsi:type="dcterms:W3CDTF">2018-04-02T11:27:00Z</dcterms:modified>
</cp:coreProperties>
</file>