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2478" w14:textId="41977D46" w:rsidR="00AC3D98" w:rsidRDefault="00AC3D98" w:rsidP="007A4301">
      <w:pPr>
        <w:pStyle w:val="a3"/>
        <w:jc w:val="center"/>
        <w:rPr>
          <w:rStyle w:val="a4"/>
          <w:color w:val="333333"/>
          <w:sz w:val="28"/>
          <w:szCs w:val="28"/>
        </w:rPr>
      </w:pPr>
      <w:r w:rsidRPr="007A4301">
        <w:rPr>
          <w:rStyle w:val="a4"/>
          <w:color w:val="333333"/>
          <w:sz w:val="28"/>
          <w:szCs w:val="28"/>
        </w:rPr>
        <w:t xml:space="preserve">МЕТОДИЧЕСКИЕ РЕКОМЕНДАЦИИ </w:t>
      </w:r>
      <w:r w:rsidRPr="007A4301">
        <w:rPr>
          <w:color w:val="333333"/>
          <w:sz w:val="28"/>
          <w:szCs w:val="28"/>
        </w:rPr>
        <w:br/>
      </w:r>
      <w:r w:rsidRPr="007A4301">
        <w:rPr>
          <w:rStyle w:val="a4"/>
          <w:color w:val="333333"/>
          <w:sz w:val="28"/>
          <w:szCs w:val="28"/>
        </w:rPr>
        <w:t>ПО РАБОТЕ С ДИСГРАФИКАМИ</w:t>
      </w:r>
    </w:p>
    <w:p w14:paraId="28ADE10E" w14:textId="77777777" w:rsidR="007A4301" w:rsidRDefault="007A4301" w:rsidP="007A4301">
      <w:pPr>
        <w:pStyle w:val="a3"/>
        <w:jc w:val="both"/>
        <w:rPr>
          <w:color w:val="333333"/>
          <w:sz w:val="28"/>
          <w:szCs w:val="28"/>
        </w:rPr>
      </w:pPr>
      <w:r w:rsidRPr="007A4301">
        <w:rPr>
          <w:b/>
          <w:bCs/>
          <w:color w:val="333333"/>
          <w:sz w:val="28"/>
          <w:szCs w:val="28"/>
        </w:rPr>
        <w:t xml:space="preserve">Дисграфия – </w:t>
      </w:r>
      <w:r w:rsidRPr="007A4301">
        <w:rPr>
          <w:color w:val="333333"/>
          <w:sz w:val="28"/>
          <w:szCs w:val="28"/>
        </w:rPr>
        <w:t xml:space="preserve">это трудности в овладении навыком письма, которые проявляются в стойких, повторяющихся ошибках при письме. Причём эти ошибки не связаны с изучением правил орфографии. </w:t>
      </w:r>
    </w:p>
    <w:p w14:paraId="0E61459F" w14:textId="766F58C8" w:rsidR="007A4301" w:rsidRPr="007A4301" w:rsidRDefault="007A4301" w:rsidP="007A4301">
      <w:pPr>
        <w:pStyle w:val="a3"/>
        <w:jc w:val="both"/>
        <w:rPr>
          <w:color w:val="333333"/>
          <w:sz w:val="28"/>
          <w:szCs w:val="28"/>
        </w:rPr>
      </w:pPr>
      <w:r w:rsidRPr="007A4301">
        <w:rPr>
          <w:b/>
          <w:bCs/>
          <w:color w:val="333333"/>
          <w:sz w:val="28"/>
          <w:szCs w:val="28"/>
        </w:rPr>
        <w:t>Дисграфи</w:t>
      </w:r>
      <w:r>
        <w:rPr>
          <w:b/>
          <w:bCs/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– э</w:t>
      </w:r>
      <w:r w:rsidRPr="007A4301">
        <w:rPr>
          <w:color w:val="333333"/>
          <w:sz w:val="28"/>
          <w:szCs w:val="28"/>
        </w:rPr>
        <w:t>то частичное расстройство процесса письма, связанное с недостаточной сформированностью (или распадом) психических функций, участвующих в реализации и контроле письменной речи.</w:t>
      </w:r>
    </w:p>
    <w:p w14:paraId="18E70FBD" w14:textId="24C4DDD1" w:rsidR="007A4301" w:rsidRPr="007A4301" w:rsidRDefault="00AC3D98" w:rsidP="007A4301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 xml:space="preserve">Применяя принцип поуровневого анализа речи, предложенный </w:t>
      </w:r>
      <w:r w:rsidR="007A4301">
        <w:rPr>
          <w:color w:val="333333"/>
          <w:sz w:val="28"/>
          <w:szCs w:val="28"/>
        </w:rPr>
        <w:t xml:space="preserve">                   </w:t>
      </w:r>
      <w:r w:rsidRPr="007A4301">
        <w:rPr>
          <w:color w:val="333333"/>
          <w:sz w:val="28"/>
          <w:szCs w:val="28"/>
        </w:rPr>
        <w:t xml:space="preserve">И.Н. Садовниковой, у детей с </w:t>
      </w:r>
      <w:bookmarkStart w:id="0" w:name="_Hlk27492232"/>
      <w:r w:rsidRPr="007A4301">
        <w:rPr>
          <w:color w:val="333333"/>
          <w:sz w:val="28"/>
          <w:szCs w:val="28"/>
        </w:rPr>
        <w:t xml:space="preserve">Дисграфией </w:t>
      </w:r>
      <w:r w:rsidR="007A4301" w:rsidRPr="007A4301">
        <w:rPr>
          <w:color w:val="333333"/>
          <w:sz w:val="28"/>
          <w:szCs w:val="28"/>
        </w:rPr>
        <w:t>— это</w:t>
      </w:r>
      <w:r w:rsidR="007A4301">
        <w:rPr>
          <w:color w:val="333333"/>
          <w:sz w:val="28"/>
          <w:szCs w:val="28"/>
        </w:rPr>
        <w:t xml:space="preserve"> расстройство</w:t>
      </w:r>
      <w:r w:rsidRPr="007A4301">
        <w:rPr>
          <w:color w:val="333333"/>
          <w:sz w:val="28"/>
          <w:szCs w:val="28"/>
        </w:rPr>
        <w:t xml:space="preserve"> </w:t>
      </w:r>
      <w:bookmarkEnd w:id="0"/>
      <w:r w:rsidRPr="007A4301">
        <w:rPr>
          <w:color w:val="333333"/>
          <w:sz w:val="28"/>
          <w:szCs w:val="28"/>
        </w:rPr>
        <w:t>обусловлен</w:t>
      </w:r>
      <w:r w:rsidR="007A4301">
        <w:rPr>
          <w:color w:val="333333"/>
          <w:sz w:val="28"/>
          <w:szCs w:val="28"/>
        </w:rPr>
        <w:t>о</w:t>
      </w:r>
      <w:r w:rsidRPr="007A4301">
        <w:rPr>
          <w:color w:val="333333"/>
          <w:sz w:val="28"/>
          <w:szCs w:val="28"/>
        </w:rPr>
        <w:t xml:space="preserve"> несформированностью языкового анализа и синтеза</w:t>
      </w:r>
      <w:r w:rsidR="007A4301" w:rsidRPr="007A4301">
        <w:rPr>
          <w:color w:val="333333"/>
          <w:sz w:val="28"/>
          <w:szCs w:val="28"/>
        </w:rPr>
        <w:t>.</w:t>
      </w:r>
    </w:p>
    <w:p w14:paraId="1EFC6FC7" w14:textId="3F5D81F6" w:rsidR="007A4301" w:rsidRPr="007A4301" w:rsidRDefault="007A4301" w:rsidP="007A4301">
      <w:pPr>
        <w:pStyle w:val="a3"/>
        <w:jc w:val="center"/>
        <w:rPr>
          <w:rStyle w:val="a5"/>
          <w:b/>
          <w:bCs/>
          <w:i w:val="0"/>
          <w:iCs w:val="0"/>
          <w:color w:val="333333"/>
          <w:sz w:val="28"/>
          <w:szCs w:val="28"/>
        </w:rPr>
      </w:pPr>
      <w:r w:rsidRPr="007A4301">
        <w:rPr>
          <w:rStyle w:val="a5"/>
          <w:b/>
          <w:bCs/>
          <w:i w:val="0"/>
          <w:iCs w:val="0"/>
          <w:color w:val="333333"/>
          <w:sz w:val="28"/>
          <w:szCs w:val="28"/>
        </w:rPr>
        <w:t>Выделяют 3 основные группы специфических ошибок.</w:t>
      </w:r>
    </w:p>
    <w:p w14:paraId="03B14D09" w14:textId="77777777" w:rsidR="00AF6254" w:rsidRDefault="00AC3D98" w:rsidP="00AF6254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ошибки на уровне буквы и слога (звукобуквенный и слоговой анализ и синтез);</w:t>
      </w:r>
    </w:p>
    <w:p w14:paraId="4284F44B" w14:textId="758863BD" w:rsidR="00AF6254" w:rsidRPr="00AF6254" w:rsidRDefault="007A4301" w:rsidP="00AF6254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C3D98" w:rsidRPr="007A4301">
        <w:rPr>
          <w:color w:val="333333"/>
          <w:sz w:val="28"/>
          <w:szCs w:val="28"/>
        </w:rPr>
        <w:t>ошибки на уровне слова (слоговой и морфологический анализ и синтез);</w:t>
      </w:r>
      <w:r w:rsidR="00AC3D98" w:rsidRPr="007A4301">
        <w:rPr>
          <w:color w:val="333333"/>
          <w:sz w:val="28"/>
          <w:szCs w:val="28"/>
        </w:rPr>
        <w:br/>
      </w:r>
    </w:p>
    <w:p w14:paraId="0DFBBE5C" w14:textId="43E4FB2E" w:rsidR="00AF6254" w:rsidRDefault="00AF6254" w:rsidP="00AF6254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C3D98" w:rsidRPr="007A4301">
        <w:rPr>
          <w:color w:val="333333"/>
          <w:sz w:val="28"/>
          <w:szCs w:val="28"/>
        </w:rPr>
        <w:t>ошибки на уровне словосочетания, предложения и текста (языковой анализ и синтез).</w:t>
      </w:r>
    </w:p>
    <w:p w14:paraId="6F19BC8F" w14:textId="77777777" w:rsidR="00AF6254" w:rsidRDefault="00AC3D98" w:rsidP="00AF6254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6254">
        <w:rPr>
          <w:color w:val="333333"/>
          <w:sz w:val="28"/>
          <w:szCs w:val="28"/>
        </w:rPr>
        <w:br/>
      </w:r>
      <w:r w:rsidRPr="00AF6254">
        <w:rPr>
          <w:rStyle w:val="a5"/>
          <w:b/>
          <w:bCs/>
          <w:i w:val="0"/>
          <w:iCs w:val="0"/>
          <w:color w:val="333333"/>
          <w:sz w:val="28"/>
          <w:szCs w:val="28"/>
        </w:rPr>
        <w:t>1. Коррекция специфических ошибок на уровне буквы, слога и слова.</w:t>
      </w:r>
      <w:r w:rsidRPr="007A4301">
        <w:rPr>
          <w:color w:val="333333"/>
          <w:sz w:val="28"/>
          <w:szCs w:val="28"/>
        </w:rPr>
        <w:br/>
      </w:r>
    </w:p>
    <w:p w14:paraId="5D1C023A" w14:textId="77777777" w:rsidR="00AF6254" w:rsidRDefault="00AC3D98" w:rsidP="00AF6254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При построении занятий по развитию звукового анализа и синтеза принято придерживаться основных этапов формирования простых и сложных форм звукового анализа (по Ткаченко Т.А.).</w:t>
      </w:r>
      <w:r w:rsidRPr="007A4301">
        <w:rPr>
          <w:color w:val="333333"/>
          <w:sz w:val="28"/>
          <w:szCs w:val="28"/>
        </w:rPr>
        <w:br/>
        <w:t>Простые формы звукового анализа.</w:t>
      </w:r>
      <w:r w:rsidRPr="007A4301">
        <w:rPr>
          <w:color w:val="333333"/>
          <w:sz w:val="28"/>
          <w:szCs w:val="28"/>
        </w:rPr>
        <w:br/>
        <w:t>- Выделение первого ударного гласного в слове.</w:t>
      </w:r>
      <w:r w:rsidRPr="007A4301">
        <w:rPr>
          <w:color w:val="333333"/>
          <w:sz w:val="28"/>
          <w:szCs w:val="28"/>
        </w:rPr>
        <w:br/>
        <w:t>- Выделение первого согласного в слове, последнего согласного в слове.</w:t>
      </w:r>
      <w:r w:rsidRPr="007A4301">
        <w:rPr>
          <w:color w:val="333333"/>
          <w:sz w:val="28"/>
          <w:szCs w:val="28"/>
        </w:rPr>
        <w:br/>
        <w:t>- Выделение гласного из середины слова.</w:t>
      </w:r>
      <w:r w:rsidRPr="007A4301">
        <w:rPr>
          <w:color w:val="333333"/>
          <w:sz w:val="28"/>
          <w:szCs w:val="28"/>
        </w:rPr>
        <w:br/>
        <w:t>- Определение места звука в слове (звук в начале, середине, конце слова).</w:t>
      </w:r>
      <w:r w:rsidRPr="007A4301">
        <w:rPr>
          <w:color w:val="333333"/>
          <w:sz w:val="28"/>
          <w:szCs w:val="28"/>
        </w:rPr>
        <w:br/>
        <w:t>Сложные формы звукового анализа.</w:t>
      </w:r>
      <w:r w:rsidRPr="007A4301">
        <w:rPr>
          <w:color w:val="333333"/>
          <w:sz w:val="28"/>
          <w:szCs w:val="28"/>
        </w:rPr>
        <w:br/>
        <w:t>- Определение последовательности звуке в слове.</w:t>
      </w:r>
      <w:r w:rsidRPr="007A4301">
        <w:rPr>
          <w:color w:val="333333"/>
          <w:sz w:val="28"/>
          <w:szCs w:val="28"/>
        </w:rPr>
        <w:br/>
        <w:t>- Определение количества звуков.</w:t>
      </w:r>
      <w:r w:rsidRPr="007A4301">
        <w:rPr>
          <w:color w:val="333333"/>
          <w:sz w:val="28"/>
          <w:szCs w:val="28"/>
        </w:rPr>
        <w:br/>
        <w:t>- Определение места звука относительно других звуков.</w:t>
      </w:r>
      <w:r w:rsidRPr="007A4301">
        <w:rPr>
          <w:color w:val="333333"/>
          <w:sz w:val="28"/>
          <w:szCs w:val="28"/>
        </w:rPr>
        <w:br/>
        <w:t>Логопедическая работа по развитию сложных форм фонематического анализа проводится с учетом того, что всякое умственное действие проходит определенные, этапы формирования:</w:t>
      </w:r>
      <w:r w:rsidRPr="007A4301">
        <w:rPr>
          <w:color w:val="333333"/>
          <w:sz w:val="28"/>
          <w:szCs w:val="28"/>
        </w:rPr>
        <w:br/>
      </w:r>
      <w:r w:rsidRPr="007A4301">
        <w:rPr>
          <w:color w:val="333333"/>
          <w:sz w:val="28"/>
          <w:szCs w:val="28"/>
        </w:rPr>
        <w:lastRenderedPageBreak/>
        <w:t>а) с опорой на вспомогательные средства;</w:t>
      </w:r>
      <w:r w:rsidRPr="007A4301">
        <w:rPr>
          <w:color w:val="333333"/>
          <w:sz w:val="28"/>
          <w:szCs w:val="28"/>
        </w:rPr>
        <w:br/>
        <w:t>б) в речевом плане, исключая зрительные опоры, — только проговаривание;</w:t>
      </w:r>
      <w:r w:rsidRPr="007A4301">
        <w:rPr>
          <w:color w:val="333333"/>
          <w:sz w:val="28"/>
          <w:szCs w:val="28"/>
        </w:rPr>
        <w:br/>
        <w:t>в) во внутреннем плане.</w:t>
      </w:r>
      <w:r w:rsidRPr="007A4301">
        <w:rPr>
          <w:color w:val="333333"/>
          <w:sz w:val="28"/>
          <w:szCs w:val="28"/>
        </w:rPr>
        <w:br/>
      </w:r>
    </w:p>
    <w:p w14:paraId="60B3EFDE" w14:textId="77777777" w:rsidR="00AF6254" w:rsidRDefault="00AC3D98" w:rsidP="00AF6254">
      <w:pPr>
        <w:pStyle w:val="a3"/>
        <w:spacing w:before="0" w:beforeAutospacing="0" w:after="0" w:afterAutospacing="0"/>
        <w:ind w:left="720"/>
        <w:rPr>
          <w:b/>
          <w:bCs/>
          <w:i/>
          <w:iCs/>
          <w:color w:val="333333"/>
          <w:sz w:val="28"/>
          <w:szCs w:val="28"/>
        </w:rPr>
      </w:pPr>
      <w:r w:rsidRPr="00AF6254">
        <w:rPr>
          <w:b/>
          <w:bCs/>
          <w:i/>
          <w:iCs/>
          <w:color w:val="333333"/>
          <w:sz w:val="28"/>
          <w:szCs w:val="28"/>
        </w:rPr>
        <w:t>Речевые материалы данного комплекта пособий подобраны с учетом постепенного усложнения структуры слов и предлагаются детям в следующей последовательности:</w:t>
      </w:r>
    </w:p>
    <w:p w14:paraId="69D19149" w14:textId="77777777" w:rsidR="00AF6254" w:rsidRDefault="00AC3D98" w:rsidP="00AF6254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6254">
        <w:rPr>
          <w:b/>
          <w:bCs/>
          <w:i/>
          <w:iCs/>
          <w:color w:val="333333"/>
          <w:sz w:val="28"/>
          <w:szCs w:val="28"/>
        </w:rPr>
        <w:br/>
      </w:r>
      <w:r w:rsidRPr="007A4301">
        <w:rPr>
          <w:color w:val="333333"/>
          <w:sz w:val="28"/>
          <w:szCs w:val="28"/>
        </w:rPr>
        <w:t>- односложные слова без стечения согласных;</w:t>
      </w:r>
      <w:r w:rsidRPr="007A4301">
        <w:rPr>
          <w:color w:val="333333"/>
          <w:sz w:val="28"/>
          <w:szCs w:val="28"/>
        </w:rPr>
        <w:br/>
        <w:t>- двусложные слова без стечения согласных, состоящие из двух открытых слогов;</w:t>
      </w:r>
      <w:r w:rsidRPr="007A4301">
        <w:rPr>
          <w:color w:val="333333"/>
          <w:sz w:val="28"/>
          <w:szCs w:val="28"/>
        </w:rPr>
        <w:br/>
        <w:t>- двусложные слова, состоящие из открытого и закрытого слога;</w:t>
      </w:r>
      <w:r w:rsidRPr="007A4301">
        <w:rPr>
          <w:color w:val="333333"/>
          <w:sz w:val="28"/>
          <w:szCs w:val="28"/>
        </w:rPr>
        <w:br/>
        <w:t>- двусложные слова со стечением согласных на стыке слогов;</w:t>
      </w:r>
      <w:r w:rsidRPr="007A4301">
        <w:rPr>
          <w:color w:val="333333"/>
          <w:sz w:val="28"/>
          <w:szCs w:val="28"/>
        </w:rPr>
        <w:br/>
        <w:t>- односложные слова со стечением согласных в начале слова;</w:t>
      </w:r>
      <w:r w:rsidRPr="007A4301">
        <w:rPr>
          <w:color w:val="333333"/>
          <w:sz w:val="28"/>
          <w:szCs w:val="28"/>
        </w:rPr>
        <w:br/>
        <w:t>- односложные слова со стечением согласных в конце слова;</w:t>
      </w:r>
      <w:r w:rsidRPr="007A4301">
        <w:rPr>
          <w:color w:val="333333"/>
          <w:sz w:val="28"/>
          <w:szCs w:val="28"/>
        </w:rPr>
        <w:br/>
        <w:t>- двусложные слова со стечением согласных в начале слова;</w:t>
      </w:r>
      <w:r w:rsidRPr="007A4301">
        <w:rPr>
          <w:color w:val="333333"/>
          <w:sz w:val="28"/>
          <w:szCs w:val="28"/>
        </w:rPr>
        <w:br/>
        <w:t>- двусложные слова со стечением согласных в начале и в середине слова; трехсложные слова.</w:t>
      </w:r>
      <w:r w:rsidRPr="007A4301">
        <w:rPr>
          <w:color w:val="333333"/>
          <w:sz w:val="28"/>
          <w:szCs w:val="28"/>
        </w:rPr>
        <w:br/>
      </w:r>
    </w:p>
    <w:p w14:paraId="7B46A891" w14:textId="77777777" w:rsidR="00AF6254" w:rsidRDefault="00AC3D98" w:rsidP="00AF6254">
      <w:pPr>
        <w:pStyle w:val="a3"/>
        <w:spacing w:before="0" w:beforeAutospacing="0" w:after="0" w:afterAutospacing="0"/>
        <w:ind w:left="720" w:firstLine="696"/>
        <w:jc w:val="both"/>
        <w:rPr>
          <w:rStyle w:val="a5"/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Начинают коррекционную работу с обучения детей определению количества слогов в слове и изображения хлопками двух-трехсложных слов. Анализ звуковых сочетаний гласных из 2-3 звуков проводится уже после изучения гласных А, У, И и усвоения зрительных образов гласных букв и соответствующих им символов (Ткаченко Т.А.). Логопедическая работа по развитию фонематического анализа, и синтеза должна учитывать уровень сложности различных форм фонематического анализа и этапы формирования этой функции в онтогенезе.</w:t>
      </w:r>
      <w:r w:rsidRPr="007A4301">
        <w:rPr>
          <w:rStyle w:val="a5"/>
          <w:color w:val="333333"/>
          <w:sz w:val="28"/>
          <w:szCs w:val="28"/>
        </w:rPr>
        <w:t xml:space="preserve"> </w:t>
      </w:r>
    </w:p>
    <w:p w14:paraId="3120F6E1" w14:textId="77777777" w:rsidR="00AF6254" w:rsidRPr="00AF6254" w:rsidRDefault="00AC3D98" w:rsidP="00AF6254">
      <w:pPr>
        <w:pStyle w:val="a3"/>
        <w:spacing w:before="0" w:beforeAutospacing="0" w:after="0" w:afterAutospacing="0"/>
        <w:ind w:left="720" w:firstLine="696"/>
        <w:jc w:val="both"/>
        <w:rPr>
          <w:b/>
          <w:bCs/>
          <w:color w:val="333333"/>
          <w:sz w:val="28"/>
          <w:szCs w:val="28"/>
        </w:rPr>
      </w:pPr>
      <w:r w:rsidRPr="00AF6254">
        <w:rPr>
          <w:rStyle w:val="a5"/>
          <w:b/>
          <w:bCs/>
          <w:color w:val="333333"/>
          <w:sz w:val="28"/>
          <w:szCs w:val="28"/>
        </w:rPr>
        <w:t>В связи с этим работа проводится в следующей последовательности</w:t>
      </w:r>
      <w:r w:rsidRPr="00AF6254">
        <w:rPr>
          <w:b/>
          <w:bCs/>
          <w:color w:val="333333"/>
          <w:sz w:val="28"/>
          <w:szCs w:val="28"/>
        </w:rPr>
        <w:t>.</w:t>
      </w:r>
    </w:p>
    <w:p w14:paraId="5FEC066E" w14:textId="3CAF6E23" w:rsidR="00AC3D98" w:rsidRPr="007A4301" w:rsidRDefault="00AC3D98" w:rsidP="00AF6254">
      <w:pPr>
        <w:pStyle w:val="a3"/>
        <w:spacing w:before="0" w:beforeAutospacing="0" w:after="0" w:afterAutospacing="0"/>
        <w:ind w:left="720" w:firstLine="696"/>
        <w:jc w:val="both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br/>
        <w:t>1. Выделение звука на фоне слова (определение его наличия или отсутствия).</w:t>
      </w:r>
      <w:r w:rsidRPr="007A4301">
        <w:rPr>
          <w:color w:val="333333"/>
          <w:sz w:val="28"/>
          <w:szCs w:val="28"/>
        </w:rPr>
        <w:br/>
        <w:t>2. Вычленение звука из начала и конца слова (определение первого, последнего звука, а также его места в слове).</w:t>
      </w:r>
      <w:r w:rsidRPr="007A4301">
        <w:rPr>
          <w:color w:val="333333"/>
          <w:sz w:val="28"/>
          <w:szCs w:val="28"/>
        </w:rPr>
        <w:br/>
        <w:t>3. Определение последовательности и количества звуков в слове.</w:t>
      </w:r>
      <w:r w:rsidRPr="007A4301">
        <w:rPr>
          <w:color w:val="333333"/>
          <w:sz w:val="28"/>
          <w:szCs w:val="28"/>
        </w:rPr>
        <w:br/>
        <w:t>4.Определение места звука в слове относительно других звуков (какой стоит впереди заданного и после него).</w:t>
      </w:r>
    </w:p>
    <w:p w14:paraId="3366419F" w14:textId="77777777" w:rsidR="00AF6254" w:rsidRDefault="00AF6254" w:rsidP="007A4301">
      <w:pPr>
        <w:pStyle w:val="a3"/>
        <w:jc w:val="both"/>
        <w:rPr>
          <w:rStyle w:val="a4"/>
          <w:color w:val="333333"/>
          <w:sz w:val="28"/>
          <w:szCs w:val="28"/>
        </w:rPr>
      </w:pPr>
    </w:p>
    <w:p w14:paraId="7CBF8718" w14:textId="41CEBE45" w:rsidR="00AC3D98" w:rsidRPr="007A4301" w:rsidRDefault="00AC3D98" w:rsidP="00AF6254">
      <w:pPr>
        <w:pStyle w:val="a3"/>
        <w:jc w:val="center"/>
        <w:rPr>
          <w:color w:val="333333"/>
          <w:sz w:val="28"/>
          <w:szCs w:val="28"/>
        </w:rPr>
      </w:pPr>
      <w:r w:rsidRPr="007A4301">
        <w:rPr>
          <w:rStyle w:val="a4"/>
          <w:color w:val="333333"/>
          <w:sz w:val="28"/>
          <w:szCs w:val="28"/>
        </w:rPr>
        <w:lastRenderedPageBreak/>
        <w:t xml:space="preserve">Фонематический анализ открытого и закрытого слога </w:t>
      </w:r>
      <w:r w:rsidRPr="007A4301">
        <w:rPr>
          <w:color w:val="333333"/>
          <w:sz w:val="28"/>
          <w:szCs w:val="28"/>
        </w:rPr>
        <w:br/>
      </w:r>
      <w:r w:rsidRPr="007A4301">
        <w:rPr>
          <w:rStyle w:val="a4"/>
          <w:color w:val="333333"/>
          <w:sz w:val="28"/>
          <w:szCs w:val="28"/>
        </w:rPr>
        <w:t>предлагается вести в следующей последовательности.</w:t>
      </w:r>
    </w:p>
    <w:p w14:paraId="400C1765" w14:textId="77777777" w:rsidR="00AF6254" w:rsidRDefault="00AC3D98" w:rsidP="00AF6254">
      <w:pPr>
        <w:pStyle w:val="a3"/>
        <w:numPr>
          <w:ilvl w:val="0"/>
          <w:numId w:val="2"/>
        </w:numPr>
        <w:ind w:left="284"/>
        <w:jc w:val="center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Анализ обратного или закрытого слога (ЛИ, УМ...). Сначала выделяют гласный звук, а затем согласный после него.</w:t>
      </w:r>
      <w:r w:rsidRPr="007A4301">
        <w:rPr>
          <w:color w:val="333333"/>
          <w:sz w:val="28"/>
          <w:szCs w:val="28"/>
        </w:rPr>
        <w:br/>
        <w:t>2. Анализ открытых слогов (ПА, МУ...). Проводится с темиже звуками, но в обратной последовательности.</w:t>
      </w:r>
      <w:r w:rsidRPr="007A4301">
        <w:rPr>
          <w:color w:val="333333"/>
          <w:sz w:val="28"/>
          <w:szCs w:val="28"/>
        </w:rPr>
        <w:br/>
        <w:t>3. Дифференциация открытых и закрытых слогов, состоящих из одинаковых звуков (АП - ПА, УМ-МУ...).</w:t>
      </w:r>
    </w:p>
    <w:p w14:paraId="7BB6C7DE" w14:textId="655FEA28" w:rsidR="00AF6254" w:rsidRDefault="00AC3D98" w:rsidP="00AF6254">
      <w:pPr>
        <w:pStyle w:val="a3"/>
        <w:ind w:left="720"/>
        <w:jc w:val="center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br/>
      </w:r>
      <w:r w:rsidRPr="00AF6254">
        <w:rPr>
          <w:b/>
          <w:bCs/>
          <w:color w:val="333333"/>
          <w:sz w:val="28"/>
          <w:szCs w:val="28"/>
        </w:rPr>
        <w:t>2. Коррекция специфических ошибок слогового анализа и синтеза на уровне слова</w:t>
      </w:r>
    </w:p>
    <w:p w14:paraId="3D47A6D6" w14:textId="77777777" w:rsidR="00AF6254" w:rsidRPr="00AF6254" w:rsidRDefault="00AC3D98" w:rsidP="00AF6254">
      <w:pPr>
        <w:pStyle w:val="a3"/>
        <w:ind w:left="284" w:firstLine="425"/>
        <w:jc w:val="center"/>
        <w:rPr>
          <w:i/>
          <w:iCs/>
          <w:color w:val="333333"/>
          <w:sz w:val="28"/>
          <w:szCs w:val="28"/>
        </w:rPr>
      </w:pPr>
      <w:r w:rsidRPr="00AF6254">
        <w:rPr>
          <w:i/>
          <w:iCs/>
          <w:color w:val="333333"/>
          <w:sz w:val="28"/>
          <w:szCs w:val="28"/>
        </w:rPr>
        <w:t>Выделяют следующие виды ошибок:</w:t>
      </w:r>
    </w:p>
    <w:p w14:paraId="0FB868D6" w14:textId="77777777" w:rsidR="00AF6254" w:rsidRDefault="00AF6254" w:rsidP="004E62F4">
      <w:pPr>
        <w:pStyle w:val="a3"/>
        <w:spacing w:before="0" w:beforeAutospacing="0" w:after="0" w:afterAutospacing="0"/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C3D98" w:rsidRPr="007A4301">
        <w:rPr>
          <w:color w:val="333333"/>
          <w:sz w:val="28"/>
          <w:szCs w:val="28"/>
        </w:rPr>
        <w:t>раздельное написание частей слова</w:t>
      </w:r>
      <w:r>
        <w:rPr>
          <w:color w:val="333333"/>
          <w:sz w:val="28"/>
          <w:szCs w:val="28"/>
        </w:rPr>
        <w:t>;</w:t>
      </w:r>
    </w:p>
    <w:p w14:paraId="586FB6D1" w14:textId="77777777" w:rsidR="00AF6254" w:rsidRDefault="00AF6254" w:rsidP="004E62F4">
      <w:pPr>
        <w:pStyle w:val="a3"/>
        <w:spacing w:before="0" w:beforeAutospacing="0" w:after="0" w:afterAutospacing="0"/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C3D98" w:rsidRPr="007A4301">
        <w:rPr>
          <w:color w:val="333333"/>
          <w:sz w:val="28"/>
          <w:szCs w:val="28"/>
        </w:rPr>
        <w:t xml:space="preserve"> слитное написание самостоятельных слов, самостоятельных и служебных слов</w:t>
      </w:r>
      <w:r>
        <w:rPr>
          <w:color w:val="333333"/>
          <w:sz w:val="28"/>
          <w:szCs w:val="28"/>
        </w:rPr>
        <w:t>;</w:t>
      </w:r>
    </w:p>
    <w:p w14:paraId="483C1B4A" w14:textId="77777777" w:rsidR="00AF6254" w:rsidRDefault="00AF6254" w:rsidP="004E62F4">
      <w:pPr>
        <w:pStyle w:val="a3"/>
        <w:spacing w:before="0" w:beforeAutospacing="0" w:after="0" w:afterAutospacing="0"/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C3D98" w:rsidRPr="007A4301">
        <w:rPr>
          <w:color w:val="333333"/>
          <w:sz w:val="28"/>
          <w:szCs w:val="28"/>
        </w:rPr>
        <w:t xml:space="preserve"> контаминации</w:t>
      </w:r>
      <w:r>
        <w:rPr>
          <w:color w:val="333333"/>
          <w:sz w:val="28"/>
          <w:szCs w:val="28"/>
        </w:rPr>
        <w:t>;</w:t>
      </w:r>
    </w:p>
    <w:p w14:paraId="4E572672" w14:textId="5B5BDA02" w:rsidR="004E62F4" w:rsidRDefault="00AF6254" w:rsidP="004E62F4">
      <w:pPr>
        <w:pStyle w:val="a3"/>
        <w:spacing w:before="0" w:beforeAutospacing="0" w:after="0" w:afterAutospacing="0"/>
        <w:ind w:left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C3D98" w:rsidRPr="007A4301">
        <w:rPr>
          <w:color w:val="333333"/>
          <w:sz w:val="28"/>
          <w:szCs w:val="28"/>
        </w:rPr>
        <w:t xml:space="preserve"> вставки, перестановки, пропуски и повторы слов.</w:t>
      </w:r>
    </w:p>
    <w:p w14:paraId="6DC77749" w14:textId="77777777" w:rsidR="004E62F4" w:rsidRDefault="004E62F4" w:rsidP="004E62F4">
      <w:pPr>
        <w:pStyle w:val="a3"/>
        <w:spacing w:before="0" w:beforeAutospacing="0" w:after="0" w:afterAutospacing="0"/>
        <w:ind w:left="284"/>
        <w:rPr>
          <w:color w:val="333333"/>
          <w:sz w:val="28"/>
          <w:szCs w:val="28"/>
        </w:rPr>
      </w:pPr>
    </w:p>
    <w:p w14:paraId="39B0BAE5" w14:textId="77777777" w:rsidR="004E62F4" w:rsidRDefault="00AC3D98" w:rsidP="004E62F4">
      <w:pPr>
        <w:pStyle w:val="a3"/>
        <w:ind w:left="284" w:firstLine="424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 xml:space="preserve"> При построении занятий следует учитывать этапы формирования слоговой структуры, предложенные А.К. Марковой и З.Е. Агранович.</w:t>
      </w:r>
    </w:p>
    <w:p w14:paraId="33F02008" w14:textId="18380F54" w:rsidR="00AF6254" w:rsidRDefault="00AC3D98" w:rsidP="004E62F4">
      <w:pPr>
        <w:pStyle w:val="a3"/>
        <w:ind w:left="284" w:firstLine="424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br/>
      </w:r>
      <w:r w:rsidRPr="007A4301">
        <w:rPr>
          <w:rStyle w:val="a5"/>
          <w:color w:val="333333"/>
          <w:sz w:val="28"/>
          <w:szCs w:val="28"/>
        </w:rPr>
        <w:t>1.Этап. Подготовительный</w:t>
      </w:r>
      <w:r w:rsidRPr="007A4301">
        <w:rPr>
          <w:color w:val="333333"/>
          <w:sz w:val="28"/>
          <w:szCs w:val="28"/>
        </w:rPr>
        <w:t>. (Невербальный уровень) Концентрация внимания. Работа над ритмической стороной речи. Работа по развитию переключения и координации.</w:t>
      </w:r>
      <w:r w:rsidRPr="007A4301">
        <w:rPr>
          <w:color w:val="333333"/>
          <w:sz w:val="28"/>
          <w:szCs w:val="28"/>
        </w:rPr>
        <w:br/>
      </w:r>
      <w:r w:rsidRPr="007A4301">
        <w:rPr>
          <w:rStyle w:val="a5"/>
          <w:color w:val="333333"/>
          <w:sz w:val="28"/>
          <w:szCs w:val="28"/>
        </w:rPr>
        <w:t>2. Этап. Коррекционный</w:t>
      </w:r>
      <w:r w:rsidRPr="007A4301">
        <w:rPr>
          <w:color w:val="333333"/>
          <w:sz w:val="28"/>
          <w:szCs w:val="28"/>
        </w:rPr>
        <w:t>. (Вербальный уровень)</w:t>
      </w:r>
      <w:r w:rsidRPr="007A4301">
        <w:rPr>
          <w:color w:val="333333"/>
          <w:sz w:val="28"/>
          <w:szCs w:val="28"/>
        </w:rPr>
        <w:br/>
      </w:r>
      <w:r w:rsidRPr="004E62F4">
        <w:rPr>
          <w:color w:val="333333"/>
          <w:sz w:val="28"/>
          <w:szCs w:val="28"/>
          <w:u w:val="single"/>
        </w:rPr>
        <w:t>Уровень гласных</w:t>
      </w:r>
      <w:r w:rsidRPr="007A4301">
        <w:rPr>
          <w:color w:val="333333"/>
          <w:sz w:val="28"/>
          <w:szCs w:val="28"/>
        </w:rPr>
        <w:t>. Детей знакомят с гласными звуками и буквами, со слогообразующей ролью гласного, с обозначением гласных при помощи символов.</w:t>
      </w:r>
      <w:r w:rsidRPr="007A4301">
        <w:rPr>
          <w:color w:val="333333"/>
          <w:sz w:val="28"/>
          <w:szCs w:val="28"/>
        </w:rPr>
        <w:br/>
      </w:r>
      <w:r w:rsidRPr="004E62F4">
        <w:rPr>
          <w:color w:val="333333"/>
          <w:sz w:val="28"/>
          <w:szCs w:val="28"/>
          <w:u w:val="single"/>
        </w:rPr>
        <w:t>Уровень слогов</w:t>
      </w:r>
      <w:r w:rsidRPr="007A4301">
        <w:rPr>
          <w:color w:val="333333"/>
          <w:sz w:val="28"/>
          <w:szCs w:val="28"/>
        </w:rPr>
        <w:t xml:space="preserve">. Детей знакомят с открытыми и закрытыми слогами, с </w:t>
      </w:r>
      <w:r w:rsidRPr="004E62F4">
        <w:rPr>
          <w:color w:val="333333"/>
          <w:sz w:val="28"/>
          <w:szCs w:val="28"/>
        </w:rPr>
        <w:t>обозначением слогов при помощи схем.</w:t>
      </w:r>
      <w:r w:rsidRPr="004E62F4">
        <w:rPr>
          <w:color w:val="333333"/>
          <w:sz w:val="28"/>
          <w:szCs w:val="28"/>
          <w:u w:val="single"/>
        </w:rPr>
        <w:br/>
        <w:t>Уровень слов.</w:t>
      </w:r>
      <w:r w:rsidRPr="007A4301">
        <w:rPr>
          <w:color w:val="333333"/>
          <w:sz w:val="28"/>
          <w:szCs w:val="28"/>
        </w:rPr>
        <w:t xml:space="preserve"> На начальном периоде обучения нужно использовать слова, в которых написание аналогично звучанию:</w:t>
      </w:r>
      <w:r w:rsidRPr="007A4301">
        <w:rPr>
          <w:color w:val="333333"/>
          <w:sz w:val="28"/>
          <w:szCs w:val="28"/>
        </w:rPr>
        <w:br/>
        <w:t>- двусложные слова с открытыми слогами: ва-та, ли-са;</w:t>
      </w:r>
      <w:r w:rsidRPr="007A4301">
        <w:rPr>
          <w:color w:val="333333"/>
          <w:sz w:val="28"/>
          <w:szCs w:val="28"/>
        </w:rPr>
        <w:br/>
        <w:t>- трёхсложные слова с открытыми слогами: ма-ши-на;</w:t>
      </w:r>
      <w:r w:rsidRPr="007A4301">
        <w:rPr>
          <w:color w:val="333333"/>
          <w:sz w:val="28"/>
          <w:szCs w:val="28"/>
        </w:rPr>
        <w:br/>
        <w:t>- односложные слова с закрытым слогом: мак, бак, рот;</w:t>
      </w:r>
      <w:r w:rsidRPr="007A4301">
        <w:rPr>
          <w:color w:val="333333"/>
          <w:sz w:val="28"/>
          <w:szCs w:val="28"/>
        </w:rPr>
        <w:br/>
        <w:t>- двусложные слова с закрытым слогом на конце слова: ли-мон, ка-бан;</w:t>
      </w:r>
      <w:r w:rsidRPr="007A4301">
        <w:rPr>
          <w:color w:val="333333"/>
          <w:sz w:val="28"/>
          <w:szCs w:val="28"/>
        </w:rPr>
        <w:br/>
      </w:r>
      <w:r w:rsidRPr="007A4301">
        <w:rPr>
          <w:color w:val="333333"/>
          <w:sz w:val="28"/>
          <w:szCs w:val="28"/>
        </w:rPr>
        <w:lastRenderedPageBreak/>
        <w:t>- двусложные слова с со стечением в середине слова: бан-ка, руч-ка, ноч-ка;</w:t>
      </w:r>
      <w:r w:rsidRPr="007A4301">
        <w:rPr>
          <w:color w:val="333333"/>
          <w:sz w:val="28"/>
          <w:szCs w:val="28"/>
        </w:rPr>
        <w:br/>
        <w:t>- двусложные слова с закрытым слогом на конце слова и стечением согласных в середине: чай-ник, кап-кан, зай-чик;</w:t>
      </w:r>
      <w:r w:rsidRPr="007A4301">
        <w:rPr>
          <w:color w:val="333333"/>
          <w:sz w:val="28"/>
          <w:szCs w:val="28"/>
        </w:rPr>
        <w:br/>
        <w:t>- трехсложные слова с закрытым слогом на конце слова: ли- мо-над, ко-ри-дор;</w:t>
      </w:r>
      <w:r w:rsidRPr="007A4301">
        <w:rPr>
          <w:color w:val="333333"/>
          <w:sz w:val="28"/>
          <w:szCs w:val="28"/>
        </w:rPr>
        <w:br/>
        <w:t>- трехсложные слова со стечением согласных и закрытым слогом на конце: ав-то-бус, ав-то-мат;</w:t>
      </w:r>
      <w:r w:rsidRPr="007A4301">
        <w:rPr>
          <w:color w:val="333333"/>
          <w:sz w:val="28"/>
          <w:szCs w:val="28"/>
        </w:rPr>
        <w:br/>
        <w:t>- трехсложные слова с двумя стечениями согласных: мат-реш-ка, гар-мош-ка;</w:t>
      </w:r>
      <w:r w:rsidRPr="007A4301">
        <w:rPr>
          <w:color w:val="333333"/>
          <w:sz w:val="28"/>
          <w:szCs w:val="28"/>
        </w:rPr>
        <w:br/>
        <w:t>- односложные слова со стечением согласных: флаг, взгляд, лифт;</w:t>
      </w:r>
      <w:r w:rsidRPr="007A4301">
        <w:rPr>
          <w:color w:val="333333"/>
          <w:sz w:val="28"/>
          <w:szCs w:val="28"/>
        </w:rPr>
        <w:br/>
        <w:t>- двухсложные слова с двумя стечениями: звез-да, круж-ка;</w:t>
      </w:r>
      <w:r w:rsidRPr="007A4301">
        <w:rPr>
          <w:color w:val="333333"/>
          <w:sz w:val="28"/>
          <w:szCs w:val="28"/>
        </w:rPr>
        <w:br/>
        <w:t>- четырехсложные слова: че-ре-па-ха, пи-ра-ми-да.</w:t>
      </w:r>
    </w:p>
    <w:p w14:paraId="75F5B8EC" w14:textId="77777777" w:rsidR="00AF6254" w:rsidRDefault="00AC3D98" w:rsidP="00AF6254">
      <w:pPr>
        <w:pStyle w:val="a3"/>
        <w:ind w:left="720"/>
        <w:jc w:val="center"/>
        <w:rPr>
          <w:rStyle w:val="a5"/>
          <w:b/>
          <w:bCs/>
          <w:i w:val="0"/>
          <w:iCs w:val="0"/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br/>
      </w:r>
      <w:r w:rsidRPr="00AF6254">
        <w:rPr>
          <w:rStyle w:val="a5"/>
          <w:b/>
          <w:bCs/>
          <w:i w:val="0"/>
          <w:iCs w:val="0"/>
          <w:color w:val="333333"/>
          <w:sz w:val="28"/>
          <w:szCs w:val="28"/>
        </w:rPr>
        <w:t>3. Коррекция специфических ошибок на уровне словосочетания, предложения и текста</w:t>
      </w:r>
    </w:p>
    <w:p w14:paraId="05B9BE86" w14:textId="15882ABB" w:rsidR="00AF6254" w:rsidRDefault="00AC3D98" w:rsidP="004E62F4">
      <w:pPr>
        <w:pStyle w:val="a3"/>
        <w:ind w:left="426" w:firstLine="708"/>
        <w:rPr>
          <w:color w:val="333333"/>
          <w:sz w:val="28"/>
          <w:szCs w:val="28"/>
        </w:rPr>
      </w:pPr>
      <w:r w:rsidRPr="00AF6254">
        <w:rPr>
          <w:color w:val="333333"/>
          <w:sz w:val="28"/>
          <w:szCs w:val="28"/>
        </w:rPr>
        <w:br/>
      </w:r>
      <w:r w:rsidR="004E62F4">
        <w:rPr>
          <w:color w:val="333333"/>
          <w:sz w:val="28"/>
          <w:szCs w:val="28"/>
        </w:rPr>
        <w:t xml:space="preserve">          </w:t>
      </w:r>
      <w:r w:rsidRPr="007A4301">
        <w:rPr>
          <w:color w:val="333333"/>
          <w:sz w:val="28"/>
          <w:szCs w:val="28"/>
        </w:rPr>
        <w:t>Выделяют пропуски, перестановки и вставки слов, нарушения количественного и качественного состава предложения, нарушение границ предложений, отсутствие границ предложений.</w:t>
      </w:r>
      <w:r w:rsidRPr="007A4301">
        <w:rPr>
          <w:color w:val="333333"/>
          <w:sz w:val="28"/>
          <w:szCs w:val="28"/>
        </w:rPr>
        <w:br/>
      </w:r>
      <w:r w:rsidR="004E62F4">
        <w:rPr>
          <w:color w:val="333333"/>
          <w:sz w:val="28"/>
          <w:szCs w:val="28"/>
        </w:rPr>
        <w:t xml:space="preserve">         </w:t>
      </w:r>
      <w:r w:rsidRPr="007A4301">
        <w:rPr>
          <w:color w:val="333333"/>
          <w:sz w:val="28"/>
          <w:szCs w:val="28"/>
        </w:rPr>
        <w:t>Развитие языкового анализа и синтеза на уровне словосочетания, предложения и текста предусматривает:</w:t>
      </w:r>
      <w:r w:rsidRPr="007A4301">
        <w:rPr>
          <w:color w:val="333333"/>
          <w:sz w:val="28"/>
          <w:szCs w:val="28"/>
        </w:rPr>
        <w:br/>
        <w:t>- знакомство с предложением - определение основных признаков предложения, дифференциация набора отдельных слов и предложения;</w:t>
      </w:r>
      <w:r w:rsidRPr="007A4301">
        <w:rPr>
          <w:color w:val="333333"/>
          <w:sz w:val="28"/>
          <w:szCs w:val="28"/>
        </w:rPr>
        <w:br/>
        <w:t>- дифференциацию словосочетания и предложения;</w:t>
      </w:r>
      <w:r w:rsidRPr="007A4301">
        <w:rPr>
          <w:color w:val="333333"/>
          <w:sz w:val="28"/>
          <w:szCs w:val="28"/>
        </w:rPr>
        <w:br/>
        <w:t>- развитие анализа структуры предложения - определение границ предложения, определение последовательности слов в предложении, определение места слов в предложении;</w:t>
      </w:r>
      <w:r w:rsidRPr="007A4301">
        <w:rPr>
          <w:color w:val="333333"/>
          <w:sz w:val="28"/>
          <w:szCs w:val="28"/>
        </w:rPr>
        <w:br/>
        <w:t>- знакомство с предлогами — определение их значения, знакомство с написанием предлогов;</w:t>
      </w:r>
      <w:r w:rsidRPr="007A4301">
        <w:rPr>
          <w:color w:val="333333"/>
          <w:sz w:val="28"/>
          <w:szCs w:val="28"/>
        </w:rPr>
        <w:br/>
        <w:t>- знакомство с приставками - определение их значения; знакомство с написанием приставок;</w:t>
      </w:r>
      <w:r w:rsidRPr="007A4301">
        <w:rPr>
          <w:color w:val="333333"/>
          <w:sz w:val="28"/>
          <w:szCs w:val="28"/>
        </w:rPr>
        <w:br/>
        <w:t>- дифференциацию предлогов и приставок;</w:t>
      </w:r>
      <w:r w:rsidRPr="007A4301">
        <w:rPr>
          <w:color w:val="333333"/>
          <w:sz w:val="28"/>
          <w:szCs w:val="28"/>
        </w:rPr>
        <w:br/>
        <w:t>- знакомство с текстом — определение основных признаков текста;</w:t>
      </w:r>
      <w:r w:rsidRPr="007A4301">
        <w:rPr>
          <w:color w:val="333333"/>
          <w:sz w:val="28"/>
          <w:szCs w:val="28"/>
        </w:rPr>
        <w:br/>
        <w:t>- дифференциацию отдельных предложений и текста;</w:t>
      </w:r>
      <w:r w:rsidRPr="007A4301">
        <w:rPr>
          <w:color w:val="333333"/>
          <w:sz w:val="28"/>
          <w:szCs w:val="28"/>
        </w:rPr>
        <w:br/>
        <w:t>- определение последовательности предложений в тексте.</w:t>
      </w:r>
      <w:r w:rsidRPr="007A4301">
        <w:rPr>
          <w:color w:val="333333"/>
          <w:sz w:val="28"/>
          <w:szCs w:val="28"/>
        </w:rPr>
        <w:br/>
      </w:r>
    </w:p>
    <w:p w14:paraId="5AAE9B74" w14:textId="76C52F6F" w:rsidR="00AC3D98" w:rsidRPr="007A4301" w:rsidRDefault="00AC3D98" w:rsidP="00AF6254">
      <w:pPr>
        <w:pStyle w:val="a3"/>
        <w:ind w:left="720" w:firstLine="696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Доступность и привлекательность игровых ситуаций позволяет сделать логопедические занятия более эффективными. Параллельно с конспектами занятий в работе необходимо использовать альбом для выполнения индивидуальных заданий.</w:t>
      </w:r>
      <w:r w:rsidRPr="007A4301">
        <w:rPr>
          <w:color w:val="333333"/>
          <w:sz w:val="28"/>
          <w:szCs w:val="28"/>
        </w:rPr>
        <w:br/>
      </w:r>
      <w:r w:rsidRPr="007A4301">
        <w:rPr>
          <w:color w:val="333333"/>
          <w:sz w:val="28"/>
          <w:szCs w:val="28"/>
        </w:rPr>
        <w:lastRenderedPageBreak/>
        <w:t>Альбом позволяет ребенку решить многие проблемы самостоятельно, что в свою очередь формирует у него навык контроля и самооценки, а также закрепляет запас имеющихся представлений о звуковом, слоговом и языковом анализа и синтезе.</w:t>
      </w:r>
    </w:p>
    <w:p w14:paraId="778E952B" w14:textId="77777777" w:rsidR="00AC3D98" w:rsidRPr="007A4301" w:rsidRDefault="00AC3D98" w:rsidP="004E62F4">
      <w:pPr>
        <w:pStyle w:val="a3"/>
        <w:jc w:val="center"/>
        <w:rPr>
          <w:color w:val="333333"/>
          <w:sz w:val="28"/>
          <w:szCs w:val="28"/>
        </w:rPr>
      </w:pPr>
      <w:r w:rsidRPr="007A4301">
        <w:rPr>
          <w:rStyle w:val="a5"/>
          <w:b/>
          <w:bCs/>
          <w:color w:val="333333"/>
          <w:sz w:val="28"/>
          <w:szCs w:val="28"/>
        </w:rPr>
        <w:t>Коррекционная работа с учащимся по развитию языкового анализа и синтеза также включает в себя:</w:t>
      </w:r>
    </w:p>
    <w:p w14:paraId="4C53B9C5" w14:textId="4AA88E7A" w:rsidR="004E62F4" w:rsidRDefault="00AC3D98" w:rsidP="004E62F4">
      <w:pPr>
        <w:pStyle w:val="a3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 xml:space="preserve">- работу по интеллектуальному развитию (развитие мыслительной </w:t>
      </w:r>
      <w:r w:rsidR="00D67993">
        <w:rPr>
          <w:color w:val="333333"/>
          <w:sz w:val="28"/>
          <w:szCs w:val="28"/>
        </w:rPr>
        <w:t>д</w:t>
      </w:r>
      <w:r w:rsidRPr="007A4301">
        <w:rPr>
          <w:color w:val="333333"/>
          <w:sz w:val="28"/>
          <w:szCs w:val="28"/>
        </w:rPr>
        <w:t>еятельности: памяти, восприятия, внимания);</w:t>
      </w:r>
    </w:p>
    <w:p w14:paraId="247BB676" w14:textId="54276D2A" w:rsidR="004E62F4" w:rsidRDefault="00AC3D98" w:rsidP="004E62F4">
      <w:pPr>
        <w:pStyle w:val="a3"/>
        <w:spacing w:before="0" w:beforeAutospacing="0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- развитие мелкой моторики пальцев рук (игры с пальчика</w:t>
      </w:r>
      <w:r w:rsidR="004E62F4">
        <w:rPr>
          <w:color w:val="333333"/>
          <w:sz w:val="28"/>
          <w:szCs w:val="28"/>
        </w:rPr>
        <w:t>ми</w:t>
      </w:r>
      <w:r w:rsidR="00D67993">
        <w:rPr>
          <w:color w:val="333333"/>
          <w:sz w:val="28"/>
          <w:szCs w:val="28"/>
        </w:rPr>
        <w:t>,</w:t>
      </w:r>
      <w:r w:rsidRPr="007A4301">
        <w:rPr>
          <w:color w:val="333333"/>
          <w:sz w:val="28"/>
          <w:szCs w:val="28"/>
        </w:rPr>
        <w:t xml:space="preserve"> упражнения по обводке предметов, рисование по трафаретам, клеткам, закрашивание контурных изображений линиями, точками, вертикальными и горизонтальными штрихами, упражнения с ножницами);</w:t>
      </w:r>
    </w:p>
    <w:p w14:paraId="2DD5EC45" w14:textId="77777777" w:rsidR="00D67993" w:rsidRDefault="00AC3D98" w:rsidP="004E62F4">
      <w:pPr>
        <w:pStyle w:val="a3"/>
        <w:spacing w:before="0" w:beforeAutospacing="0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- развитие восприятия и понимания речи (постепенно усложняющиеся инструкции, бытовые и игровые ситуации,</w:t>
      </w:r>
      <w:r w:rsidR="00D67993">
        <w:rPr>
          <w:color w:val="333333"/>
          <w:sz w:val="28"/>
          <w:szCs w:val="28"/>
        </w:rPr>
        <w:t xml:space="preserve"> </w:t>
      </w:r>
      <w:r w:rsidRPr="007A4301">
        <w:rPr>
          <w:color w:val="333333"/>
          <w:sz w:val="28"/>
          <w:szCs w:val="28"/>
        </w:rPr>
        <w:t>грамматические конструкции, расширение словарного</w:t>
      </w:r>
      <w:r w:rsidR="00D67993">
        <w:rPr>
          <w:color w:val="333333"/>
          <w:sz w:val="28"/>
          <w:szCs w:val="28"/>
        </w:rPr>
        <w:t xml:space="preserve"> </w:t>
      </w:r>
      <w:r w:rsidRPr="007A4301">
        <w:rPr>
          <w:color w:val="333333"/>
          <w:sz w:val="28"/>
          <w:szCs w:val="28"/>
        </w:rPr>
        <w:t>запаса в соответствии с общепринятыми лексико-семантическими темами);</w:t>
      </w:r>
    </w:p>
    <w:p w14:paraId="7F12C936" w14:textId="77777777" w:rsidR="00D67993" w:rsidRPr="00D67993" w:rsidRDefault="00AC3D98" w:rsidP="004E62F4">
      <w:pPr>
        <w:pStyle w:val="a3"/>
        <w:spacing w:before="0" w:beforeAutospacing="0"/>
        <w:rPr>
          <w:rStyle w:val="a5"/>
          <w:b/>
          <w:bCs/>
          <w:i w:val="0"/>
          <w:iCs w:val="0"/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>- развитие экспрессивной речи, формирование фразы, распространение (при помощи определений и однородных</w:t>
      </w:r>
      <w:r w:rsidR="00D67993">
        <w:rPr>
          <w:color w:val="333333"/>
          <w:sz w:val="28"/>
          <w:szCs w:val="28"/>
        </w:rPr>
        <w:t xml:space="preserve"> </w:t>
      </w:r>
      <w:r w:rsidRPr="007A4301">
        <w:rPr>
          <w:color w:val="333333"/>
          <w:sz w:val="28"/>
          <w:szCs w:val="28"/>
        </w:rPr>
        <w:t>членов) и употребление в речи простых предложений.</w:t>
      </w:r>
      <w:r w:rsidRPr="007A4301">
        <w:rPr>
          <w:color w:val="333333"/>
          <w:sz w:val="28"/>
          <w:szCs w:val="28"/>
        </w:rPr>
        <w:br/>
      </w:r>
    </w:p>
    <w:p w14:paraId="2C0E90F0" w14:textId="77777777" w:rsidR="00D67993" w:rsidRPr="00D67993" w:rsidRDefault="00AC3D98" w:rsidP="00D67993">
      <w:pPr>
        <w:pStyle w:val="a3"/>
        <w:spacing w:before="0" w:beforeAutospacing="0"/>
        <w:jc w:val="center"/>
        <w:rPr>
          <w:rStyle w:val="a5"/>
          <w:b/>
          <w:bCs/>
          <w:i w:val="0"/>
          <w:iCs w:val="0"/>
          <w:color w:val="333333"/>
          <w:sz w:val="28"/>
          <w:szCs w:val="28"/>
        </w:rPr>
      </w:pPr>
      <w:r w:rsidRPr="00D67993">
        <w:rPr>
          <w:rStyle w:val="a5"/>
          <w:b/>
          <w:bCs/>
          <w:i w:val="0"/>
          <w:iCs w:val="0"/>
          <w:color w:val="333333"/>
          <w:sz w:val="28"/>
          <w:szCs w:val="28"/>
        </w:rPr>
        <w:t>К концу обучения ребёнок должен знать.</w:t>
      </w:r>
    </w:p>
    <w:p w14:paraId="4D9D9E26" w14:textId="77777777" w:rsidR="00445316" w:rsidRDefault="00AC3D98" w:rsidP="004E62F4">
      <w:pPr>
        <w:pStyle w:val="a3"/>
        <w:spacing w:before="0" w:beforeAutospacing="0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br/>
        <w:t>1. Названия гласных и согласных звуков и букв.</w:t>
      </w:r>
      <w:r w:rsidRPr="007A4301">
        <w:rPr>
          <w:color w:val="333333"/>
          <w:sz w:val="28"/>
          <w:szCs w:val="28"/>
        </w:rPr>
        <w:br/>
        <w:t>2. 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слог.</w:t>
      </w:r>
      <w:r w:rsidRPr="007A4301">
        <w:rPr>
          <w:color w:val="333333"/>
          <w:sz w:val="28"/>
          <w:szCs w:val="28"/>
        </w:rPr>
        <w:br/>
        <w:t>3. Чем отличаются между собой: звуки и буквы, гласные и согласные звуки, слоги, слова, словосочетания, предложения и текст.</w:t>
      </w:r>
      <w:r w:rsidRPr="007A4301">
        <w:rPr>
          <w:color w:val="333333"/>
          <w:sz w:val="28"/>
          <w:szCs w:val="28"/>
        </w:rPr>
        <w:br/>
        <w:t>4. Графическое обозначение слогов, звуков и слов, границ предложения, предлогов и приставок.</w:t>
      </w:r>
      <w:r w:rsidRPr="007A4301">
        <w:rPr>
          <w:color w:val="333333"/>
          <w:sz w:val="28"/>
          <w:szCs w:val="28"/>
        </w:rPr>
        <w:br/>
        <w:t>5. Правописание предлогов и приставок.</w:t>
      </w:r>
      <w:r w:rsidRPr="007A4301">
        <w:rPr>
          <w:color w:val="333333"/>
          <w:sz w:val="28"/>
          <w:szCs w:val="28"/>
        </w:rPr>
        <w:br/>
        <w:t>К концу обучения ребёнок должны уметь.</w:t>
      </w:r>
      <w:r w:rsidRPr="007A4301">
        <w:rPr>
          <w:color w:val="333333"/>
          <w:sz w:val="28"/>
          <w:szCs w:val="28"/>
        </w:rPr>
        <w:br/>
        <w:t>1. Различать гласные и согласные звуки.</w:t>
      </w:r>
      <w:r w:rsidRPr="007A4301">
        <w:rPr>
          <w:color w:val="333333"/>
          <w:sz w:val="28"/>
          <w:szCs w:val="28"/>
        </w:rPr>
        <w:br/>
        <w:t>2. Различать звуки и буквы, слоги и слова, словосочетания и предложения, набор отдельных предложений и текст.</w:t>
      </w:r>
      <w:r w:rsidRPr="007A4301">
        <w:rPr>
          <w:color w:val="333333"/>
          <w:sz w:val="28"/>
          <w:szCs w:val="28"/>
        </w:rPr>
        <w:br/>
        <w:t>3.Определять ударные и безударные гласные, слоги.</w:t>
      </w:r>
      <w:r w:rsidRPr="007A4301">
        <w:rPr>
          <w:color w:val="333333"/>
          <w:sz w:val="28"/>
          <w:szCs w:val="28"/>
        </w:rPr>
        <w:br/>
      </w:r>
      <w:r w:rsidRPr="007A4301">
        <w:rPr>
          <w:color w:val="333333"/>
          <w:sz w:val="28"/>
          <w:szCs w:val="28"/>
        </w:rPr>
        <w:lastRenderedPageBreak/>
        <w:t>4. Определять в словах место и последовательность звука: гласных и согласных звуков.</w:t>
      </w:r>
      <w:r w:rsidRPr="007A4301">
        <w:rPr>
          <w:color w:val="333333"/>
          <w:sz w:val="28"/>
          <w:szCs w:val="28"/>
        </w:rPr>
        <w:br/>
        <w:t>5. Определять количество звуков в словах, слогов в словах, слов в предложениях, предложений в тексте.</w:t>
      </w:r>
      <w:r w:rsidRPr="007A4301">
        <w:rPr>
          <w:color w:val="333333"/>
          <w:sz w:val="28"/>
          <w:szCs w:val="28"/>
        </w:rPr>
        <w:br/>
        <w:t>6. Производить звуковой, буквенный, слоговой анализ и синтез слов, а также языковой анализ и синтез предложений.</w:t>
      </w:r>
      <w:r w:rsidRPr="007A4301">
        <w:rPr>
          <w:color w:val="333333"/>
          <w:sz w:val="28"/>
          <w:szCs w:val="28"/>
        </w:rPr>
        <w:br/>
        <w:t>7. Графически обозначать звуки, слоги и слова.</w:t>
      </w:r>
      <w:r w:rsidRPr="007A4301">
        <w:rPr>
          <w:color w:val="333333"/>
          <w:sz w:val="28"/>
          <w:szCs w:val="28"/>
        </w:rPr>
        <w:br/>
      </w:r>
    </w:p>
    <w:p w14:paraId="33FD7F45" w14:textId="083566D1" w:rsidR="00AC3D98" w:rsidRPr="007A4301" w:rsidRDefault="00AC3D98" w:rsidP="004E62F4">
      <w:pPr>
        <w:pStyle w:val="a3"/>
        <w:spacing w:before="0" w:beforeAutospacing="0"/>
        <w:rPr>
          <w:color w:val="333333"/>
          <w:sz w:val="28"/>
          <w:szCs w:val="28"/>
        </w:rPr>
      </w:pPr>
      <w:r w:rsidRPr="007A4301">
        <w:rPr>
          <w:color w:val="333333"/>
          <w:sz w:val="28"/>
          <w:szCs w:val="28"/>
        </w:rPr>
        <w:t xml:space="preserve">Таким образом, в ходе проведения поэтапной работы </w:t>
      </w:r>
      <w:r w:rsidR="00445316">
        <w:rPr>
          <w:color w:val="333333"/>
          <w:sz w:val="28"/>
          <w:szCs w:val="28"/>
        </w:rPr>
        <w:t>обучаю</w:t>
      </w:r>
      <w:r w:rsidRPr="007A4301">
        <w:rPr>
          <w:color w:val="333333"/>
          <w:sz w:val="28"/>
          <w:szCs w:val="28"/>
        </w:rPr>
        <w:t xml:space="preserve">щиеся приобретают необходимые знания, умения и навыки по формированию языкового анализа и синтеза. </w:t>
      </w:r>
      <w:bookmarkStart w:id="1" w:name="_GoBack"/>
      <w:bookmarkEnd w:id="1"/>
      <w:r w:rsidR="00445316">
        <w:rPr>
          <w:color w:val="333333"/>
          <w:sz w:val="28"/>
          <w:szCs w:val="28"/>
        </w:rPr>
        <w:t xml:space="preserve">Это </w:t>
      </w:r>
      <w:r w:rsidRPr="007A4301">
        <w:rPr>
          <w:color w:val="333333"/>
          <w:sz w:val="28"/>
          <w:szCs w:val="28"/>
        </w:rPr>
        <w:t>позволит учителю-логопеду в течение года пронести эффективную коррекционную работу и поможет отслеживать динамику состояния письменной речи ребенка.</w:t>
      </w:r>
    </w:p>
    <w:p w14:paraId="06749C4D" w14:textId="77777777" w:rsidR="009C1795" w:rsidRPr="007A4301" w:rsidRDefault="009C1795" w:rsidP="007A43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1795" w:rsidRPr="007A43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E6688"/>
    <w:multiLevelType w:val="hybridMultilevel"/>
    <w:tmpl w:val="2B4A3AA8"/>
    <w:lvl w:ilvl="0" w:tplc="2174D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6CE"/>
    <w:multiLevelType w:val="hybridMultilevel"/>
    <w:tmpl w:val="F7DE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5"/>
    <w:rsid w:val="00445316"/>
    <w:rsid w:val="004E62F4"/>
    <w:rsid w:val="007A4301"/>
    <w:rsid w:val="009C1795"/>
    <w:rsid w:val="00AC3D98"/>
    <w:rsid w:val="00AF6254"/>
    <w:rsid w:val="00D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3C3B"/>
  <w15:chartTrackingRefBased/>
  <w15:docId w15:val="{0D31D2C6-3FD4-4539-9D07-6F15540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D98"/>
    <w:rPr>
      <w:b/>
      <w:bCs/>
    </w:rPr>
  </w:style>
  <w:style w:type="character" w:styleId="a5">
    <w:name w:val="Emphasis"/>
    <w:basedOn w:val="a0"/>
    <w:uiPriority w:val="20"/>
    <w:qFormat/>
    <w:rsid w:val="00AC3D98"/>
    <w:rPr>
      <w:i/>
      <w:iCs/>
    </w:rPr>
  </w:style>
  <w:style w:type="character" w:styleId="a6">
    <w:name w:val="Hyperlink"/>
    <w:basedOn w:val="a0"/>
    <w:uiPriority w:val="99"/>
    <w:unhideWhenUsed/>
    <w:rsid w:val="00AC3D9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2019-12-17T13:08:00Z</dcterms:created>
  <dcterms:modified xsi:type="dcterms:W3CDTF">2019-12-17T15:22:00Z</dcterms:modified>
</cp:coreProperties>
</file>