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C3" w:rsidRPr="00D971C3" w:rsidRDefault="00D971C3" w:rsidP="00D971C3">
      <w:pPr>
        <w:spacing w:before="100" w:beforeAutospacing="1" w:after="100" w:afterAutospacing="1"/>
        <w:outlineLvl w:val="0"/>
        <w:rPr>
          <w:rFonts w:ascii="Times" w:eastAsia="Times New Roman" w:hAnsi="Times" w:cs="Times New Roman"/>
          <w:b/>
          <w:bCs/>
          <w:kern w:val="36"/>
          <w:sz w:val="48"/>
          <w:szCs w:val="48"/>
        </w:rPr>
      </w:pPr>
      <w:r w:rsidRPr="00D971C3">
        <w:rPr>
          <w:rFonts w:ascii="Times" w:eastAsia="Times New Roman" w:hAnsi="Times" w:cs="Times New Roman"/>
          <w:b/>
          <w:bCs/>
          <w:kern w:val="36"/>
          <w:sz w:val="48"/>
          <w:szCs w:val="48"/>
        </w:rPr>
        <w:t>Современные педагогические технологии обучения русскому языку в школе</w:t>
      </w:r>
    </w:p>
    <w:p w:rsidR="00D971C3" w:rsidRPr="00D971C3" w:rsidRDefault="00D971C3" w:rsidP="00D971C3">
      <w:pPr>
        <w:spacing w:before="100" w:beforeAutospacing="1" w:after="100" w:afterAutospacing="1"/>
        <w:jc w:val="center"/>
        <w:outlineLvl w:val="2"/>
        <w:rPr>
          <w:rFonts w:ascii="Times" w:eastAsia="Times New Roman" w:hAnsi="Times" w:cs="Times New Roman"/>
          <w:b/>
          <w:bCs/>
          <w:sz w:val="27"/>
          <w:szCs w:val="27"/>
        </w:rPr>
      </w:pPr>
      <w:r w:rsidRPr="00D971C3">
        <w:rPr>
          <w:rFonts w:ascii="Times" w:eastAsia="Times New Roman" w:hAnsi="Times" w:cs="Times New Roman"/>
          <w:b/>
          <w:bCs/>
          <w:sz w:val="27"/>
          <w:szCs w:val="27"/>
        </w:rPr>
        <w:t xml:space="preserve">Учебный план </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sz w:val="20"/>
          <w:szCs w:val="20"/>
        </w:rPr>
        <w:t> </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firstRow="1" w:lastRow="0" w:firstColumn="1" w:lastColumn="0" w:noHBand="0" w:noVBand="1"/>
      </w:tblPr>
      <w:tblGrid>
        <w:gridCol w:w="816"/>
        <w:gridCol w:w="8683"/>
      </w:tblGrid>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sz w:val="20"/>
                <w:szCs w:val="20"/>
              </w:rPr>
              <w:t>№ газеты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sz w:val="20"/>
                <w:szCs w:val="20"/>
              </w:rPr>
              <w:t>Название лекции</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sz w:val="20"/>
                <w:szCs w:val="20"/>
              </w:rPr>
              <w:t>17</w:t>
            </w:r>
          </w:p>
        </w:tc>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b/>
                <w:bCs/>
                <w:sz w:val="20"/>
                <w:szCs w:val="20"/>
              </w:rPr>
              <w:t xml:space="preserve">Лекция 1. </w:t>
            </w:r>
            <w:r w:rsidRPr="00D971C3">
              <w:rPr>
                <w:rFonts w:ascii="Times" w:eastAsia="Times New Roman" w:hAnsi="Times" w:cs="Times New Roman"/>
                <w:i/>
                <w:iCs/>
                <w:sz w:val="20"/>
                <w:szCs w:val="20"/>
              </w:rPr>
              <w:t>Введение.</w:t>
            </w:r>
            <w:r w:rsidRPr="00D971C3">
              <w:rPr>
                <w:rFonts w:ascii="Times" w:eastAsia="Times New Roman" w:hAnsi="Times" w:cs="Times New Roman"/>
                <w:sz w:val="20"/>
                <w:szCs w:val="20"/>
              </w:rPr>
              <w:t xml:space="preserve"> Что такое технология обучения. Анализ содержания понятия «технология обучения». История вопроса возникновения педагогических образовательных технологий. Признаки технологичности учебного процесса </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0F0F0"/>
            <w:vAlign w:val="center"/>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sz w:val="20"/>
                <w:szCs w:val="20"/>
              </w:rPr>
              <w:t>18</w:t>
            </w:r>
          </w:p>
        </w:tc>
        <w:tc>
          <w:tcPr>
            <w:tcW w:w="0" w:type="auto"/>
            <w:tcBorders>
              <w:top w:val="outset" w:sz="6" w:space="0" w:color="C0C0C0"/>
              <w:left w:val="outset" w:sz="6" w:space="0" w:color="C0C0C0"/>
              <w:bottom w:val="outset" w:sz="6" w:space="0" w:color="C0C0C0"/>
              <w:right w:val="outset" w:sz="6" w:space="0" w:color="C0C0C0"/>
            </w:tcBorders>
            <w:shd w:val="clear" w:color="auto" w:fill="F0F0F0"/>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b/>
                <w:bCs/>
                <w:sz w:val="20"/>
                <w:szCs w:val="20"/>
              </w:rPr>
              <w:t>Лекция 2.</w:t>
            </w:r>
            <w:r w:rsidRPr="00D971C3">
              <w:rPr>
                <w:rFonts w:ascii="Times" w:eastAsia="Times New Roman" w:hAnsi="Times" w:cs="Times New Roman"/>
                <w:sz w:val="20"/>
                <w:szCs w:val="20"/>
              </w:rPr>
              <w:t xml:space="preserve"> </w:t>
            </w:r>
            <w:r w:rsidRPr="00D971C3">
              <w:rPr>
                <w:rFonts w:ascii="Times" w:eastAsia="Times New Roman" w:hAnsi="Times" w:cs="Times New Roman"/>
                <w:i/>
                <w:iCs/>
                <w:sz w:val="20"/>
                <w:szCs w:val="20"/>
              </w:rPr>
              <w:t xml:space="preserve">Предметно-ориентированные технологии обучения. </w:t>
            </w:r>
            <w:r w:rsidRPr="00D971C3">
              <w:rPr>
                <w:rFonts w:ascii="Times" w:eastAsia="Times New Roman" w:hAnsi="Times" w:cs="Times New Roman"/>
                <w:sz w:val="20"/>
                <w:szCs w:val="20"/>
              </w:rPr>
              <w:t xml:space="preserve">Проблема. Причины создания данных технологий. Основные характеристики предметно ориентированных технологий, варианты их реализации </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sz w:val="20"/>
                <w:szCs w:val="20"/>
              </w:rPr>
              <w:t>19</w:t>
            </w:r>
          </w:p>
        </w:tc>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b/>
                <w:bCs/>
                <w:sz w:val="20"/>
                <w:szCs w:val="20"/>
              </w:rPr>
              <w:t>Лекция 3.</w:t>
            </w:r>
            <w:r w:rsidRPr="00D971C3">
              <w:rPr>
                <w:rFonts w:ascii="Times" w:eastAsia="Times New Roman" w:hAnsi="Times" w:cs="Times New Roman"/>
                <w:sz w:val="20"/>
                <w:szCs w:val="20"/>
              </w:rPr>
              <w:t xml:space="preserve"> </w:t>
            </w:r>
            <w:r w:rsidRPr="00D971C3">
              <w:rPr>
                <w:rFonts w:ascii="Times" w:eastAsia="Times New Roman" w:hAnsi="Times" w:cs="Times New Roman"/>
                <w:i/>
                <w:iCs/>
                <w:sz w:val="20"/>
                <w:szCs w:val="20"/>
              </w:rPr>
              <w:t xml:space="preserve">Вузовские технологии обучения в школе. </w:t>
            </w:r>
            <w:r w:rsidRPr="00D971C3">
              <w:rPr>
                <w:rFonts w:ascii="Times" w:eastAsia="Times New Roman" w:hAnsi="Times" w:cs="Times New Roman"/>
                <w:sz w:val="20"/>
                <w:szCs w:val="20"/>
              </w:rPr>
              <w:t xml:space="preserve">Особенности и развивающие возможности вузовских технологий, их специфика. Подготовка и проведение уроков с использованием вузовских технологий, организация самостоятельной работы учащихся. Воспитание активного, творческого отношения к учебе, совершенствование коммуникативно-речевых умений школьников </w:t>
            </w:r>
            <w:r w:rsidRPr="00D971C3">
              <w:rPr>
                <w:rFonts w:ascii="Times" w:eastAsia="Times New Roman" w:hAnsi="Times" w:cs="Times New Roman"/>
                <w:sz w:val="20"/>
                <w:szCs w:val="20"/>
              </w:rPr>
              <w:br/>
            </w:r>
            <w:r w:rsidRPr="00D971C3">
              <w:rPr>
                <w:rFonts w:ascii="Times" w:eastAsia="Times New Roman" w:hAnsi="Times" w:cs="Times New Roman"/>
                <w:b/>
                <w:bCs/>
                <w:sz w:val="20"/>
                <w:szCs w:val="20"/>
              </w:rPr>
              <w:t>Контрольная работа № 1</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sz w:val="20"/>
                <w:szCs w:val="20"/>
              </w:rPr>
              <w:t>20–21</w:t>
            </w:r>
          </w:p>
        </w:tc>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b/>
                <w:bCs/>
                <w:sz w:val="20"/>
                <w:szCs w:val="20"/>
              </w:rPr>
              <w:t xml:space="preserve">Лекции 4–5. </w:t>
            </w:r>
            <w:r w:rsidRPr="00D971C3">
              <w:rPr>
                <w:rFonts w:ascii="Times" w:eastAsia="Times New Roman" w:hAnsi="Times" w:cs="Times New Roman"/>
                <w:sz w:val="20"/>
                <w:szCs w:val="20"/>
              </w:rPr>
              <w:t xml:space="preserve">Технологии личностно-ориентированного образования. Основные концептуальные идеи технологий личностно ориентированного образования. Технология педагогических мастерских: причины создания, сущность технологии, этапы работы педагогической мастерской. Технология модульного обучения как альтернатива классно-урочной системе обучения. Сущность модуля. Организация модульного урока. Метод проектов. Специфика проектной деятельности школьников. Обучение как исследование. Теория и практика коллективной </w:t>
            </w:r>
            <w:proofErr w:type="spellStart"/>
            <w:r w:rsidRPr="00D971C3">
              <w:rPr>
                <w:rFonts w:ascii="Times" w:eastAsia="Times New Roman" w:hAnsi="Times" w:cs="Times New Roman"/>
                <w:sz w:val="20"/>
                <w:szCs w:val="20"/>
              </w:rPr>
              <w:t>мыследеятельности</w:t>
            </w:r>
            <w:proofErr w:type="spellEnd"/>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sz w:val="20"/>
                <w:szCs w:val="20"/>
              </w:rPr>
              <w:t>22</w:t>
            </w:r>
          </w:p>
        </w:tc>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b/>
                <w:bCs/>
                <w:sz w:val="20"/>
                <w:szCs w:val="20"/>
              </w:rPr>
              <w:t xml:space="preserve">Лекция 6. </w:t>
            </w:r>
            <w:r w:rsidRPr="00D971C3">
              <w:rPr>
                <w:rFonts w:ascii="Times" w:eastAsia="Times New Roman" w:hAnsi="Times" w:cs="Times New Roman"/>
                <w:sz w:val="20"/>
                <w:szCs w:val="20"/>
              </w:rPr>
              <w:t>Диалоговые технологии обучения русскому языку. Сущность диалоговых технологий. Функции учебного диалога. Методические разработки уроков-диалогов. Дискуссия и её компоненты. Технология организации дискуссии и ее особенности</w:t>
            </w:r>
            <w:r w:rsidRPr="00D971C3">
              <w:rPr>
                <w:rFonts w:ascii="Times" w:eastAsia="Times New Roman" w:hAnsi="Times" w:cs="Times New Roman"/>
                <w:sz w:val="20"/>
                <w:szCs w:val="20"/>
              </w:rPr>
              <w:br/>
            </w:r>
            <w:r w:rsidRPr="00D971C3">
              <w:rPr>
                <w:rFonts w:ascii="Times" w:eastAsia="Times New Roman" w:hAnsi="Times" w:cs="Times New Roman"/>
                <w:b/>
                <w:bCs/>
                <w:sz w:val="20"/>
                <w:szCs w:val="20"/>
              </w:rPr>
              <w:t>Контрольная работа № 2</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sz w:val="20"/>
                <w:szCs w:val="20"/>
              </w:rPr>
              <w:t>23</w:t>
            </w:r>
          </w:p>
        </w:tc>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b/>
                <w:bCs/>
                <w:sz w:val="20"/>
                <w:szCs w:val="20"/>
              </w:rPr>
              <w:t>Лекция 7.</w:t>
            </w:r>
            <w:r w:rsidRPr="00D971C3">
              <w:rPr>
                <w:rFonts w:ascii="Times" w:eastAsia="Times New Roman" w:hAnsi="Times" w:cs="Times New Roman"/>
                <w:sz w:val="20"/>
                <w:szCs w:val="20"/>
              </w:rPr>
              <w:t xml:space="preserve"> Игровые технологии. Цели, задачи и теоретико-методологические основы игровой технологии. Сущность игровой технологии, ее компоненты. Организация игровых технологий</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sz w:val="20"/>
                <w:szCs w:val="20"/>
              </w:rPr>
              <w:t>24</w:t>
            </w:r>
          </w:p>
        </w:tc>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b/>
                <w:bCs/>
                <w:sz w:val="20"/>
                <w:szCs w:val="20"/>
              </w:rPr>
              <w:t xml:space="preserve">Лекция 8. </w:t>
            </w:r>
            <w:r w:rsidRPr="00D971C3">
              <w:rPr>
                <w:rFonts w:ascii="Times" w:eastAsia="Times New Roman" w:hAnsi="Times" w:cs="Times New Roman"/>
                <w:sz w:val="20"/>
                <w:szCs w:val="20"/>
              </w:rPr>
              <w:t>Компьютерные технологии в обучении русскому языку. Общие сведения об информационных технологиях обучения. Характеристика информационных технологий обучения. Необходимость использования компьютерных технологий в практике современного учителя. Компьютерные программы-презентации. Информационно-обучающие программы. Тестовые программы</w:t>
            </w:r>
            <w:r w:rsidRPr="00D971C3">
              <w:rPr>
                <w:rFonts w:ascii="Times" w:eastAsia="Times New Roman" w:hAnsi="Times" w:cs="Times New Roman"/>
                <w:sz w:val="20"/>
                <w:szCs w:val="20"/>
              </w:rPr>
              <w:br/>
            </w:r>
            <w:r w:rsidRPr="00D971C3">
              <w:rPr>
                <w:rFonts w:ascii="Times" w:eastAsia="Times New Roman" w:hAnsi="Times" w:cs="Times New Roman"/>
                <w:b/>
                <w:bCs/>
                <w:sz w:val="20"/>
                <w:szCs w:val="20"/>
              </w:rPr>
              <w:t>Итоговая работа</w:t>
            </w:r>
          </w:p>
        </w:tc>
      </w:tr>
    </w:tbl>
    <w:p w:rsidR="00D971C3" w:rsidRPr="00D971C3" w:rsidRDefault="00D971C3" w:rsidP="00D971C3">
      <w:pPr>
        <w:spacing w:before="100" w:beforeAutospacing="1" w:after="100" w:afterAutospacing="1"/>
        <w:jc w:val="center"/>
        <w:outlineLvl w:val="2"/>
        <w:rPr>
          <w:rFonts w:ascii="Times" w:eastAsia="Times New Roman" w:hAnsi="Times" w:cs="Times New Roman"/>
          <w:b/>
          <w:bCs/>
          <w:sz w:val="27"/>
          <w:szCs w:val="27"/>
        </w:rPr>
      </w:pPr>
      <w:r w:rsidRPr="00D971C3">
        <w:rPr>
          <w:rFonts w:ascii="Times" w:eastAsia="Times New Roman" w:hAnsi="Times" w:cs="Times New Roman"/>
          <w:b/>
          <w:bCs/>
          <w:sz w:val="27"/>
          <w:szCs w:val="27"/>
        </w:rPr>
        <w:t>ЛЕКЦИЯ № 2</w:t>
      </w:r>
    </w:p>
    <w:p w:rsidR="00D971C3" w:rsidRPr="00D971C3" w:rsidRDefault="00D971C3" w:rsidP="00D971C3">
      <w:pPr>
        <w:spacing w:before="100" w:beforeAutospacing="1" w:after="100" w:afterAutospacing="1"/>
        <w:jc w:val="center"/>
        <w:outlineLvl w:val="2"/>
        <w:rPr>
          <w:rFonts w:ascii="Times" w:eastAsia="Times New Roman" w:hAnsi="Times" w:cs="Times New Roman"/>
          <w:b/>
          <w:bCs/>
          <w:sz w:val="27"/>
          <w:szCs w:val="27"/>
        </w:rPr>
      </w:pPr>
      <w:proofErr w:type="spellStart"/>
      <w:r w:rsidRPr="00D971C3">
        <w:rPr>
          <w:rFonts w:ascii="Times" w:eastAsia="Times New Roman" w:hAnsi="Times" w:cs="Times New Roman"/>
          <w:b/>
          <w:bCs/>
          <w:sz w:val="27"/>
          <w:szCs w:val="27"/>
        </w:rPr>
        <w:t>Предметноориентированные</w:t>
      </w:r>
      <w:proofErr w:type="spellEnd"/>
      <w:r w:rsidRPr="00D971C3">
        <w:rPr>
          <w:rFonts w:ascii="Times" w:eastAsia="Times New Roman" w:hAnsi="Times" w:cs="Times New Roman"/>
          <w:b/>
          <w:bCs/>
          <w:sz w:val="27"/>
          <w:szCs w:val="27"/>
        </w:rPr>
        <w:t xml:space="preserve"> технологии обучения</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b/>
          <w:bCs/>
          <w:i/>
          <w:iCs/>
          <w:sz w:val="20"/>
          <w:szCs w:val="20"/>
        </w:rPr>
        <w:t xml:space="preserve">Проблема. Причины создания данных технологий. Основные характеристики предметно ориентированных технологий, варианты их реализации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Предметно-ориентированные технологии – это технологии, обеспечивающие высокий уровень предметных знаний, умений и навыков, они являются составной частью так называемой «</w:t>
      </w:r>
      <w:proofErr w:type="spellStart"/>
      <w:r w:rsidRPr="00D971C3">
        <w:rPr>
          <w:rFonts w:ascii="Times" w:hAnsi="Times" w:cs="Times New Roman"/>
          <w:sz w:val="20"/>
          <w:szCs w:val="20"/>
        </w:rPr>
        <w:t>знаньевой</w:t>
      </w:r>
      <w:proofErr w:type="spellEnd"/>
      <w:r w:rsidRPr="00D971C3">
        <w:rPr>
          <w:rFonts w:ascii="Times" w:hAnsi="Times" w:cs="Times New Roman"/>
          <w:sz w:val="20"/>
          <w:szCs w:val="20"/>
        </w:rPr>
        <w:t>» педагогики, альтернативой которой является личностно-ориентированная педагогика.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Учитель, работающий в рамках одной из предметно-ориентированных технологий, например технологии уровневой дифференциации, или концентрированного обучения, или вузовской технологии обучения в </w:t>
      </w:r>
      <w:r w:rsidRPr="00D971C3">
        <w:rPr>
          <w:rFonts w:ascii="Times" w:hAnsi="Times" w:cs="Times New Roman"/>
          <w:sz w:val="20"/>
          <w:szCs w:val="20"/>
        </w:rPr>
        <w:lastRenderedPageBreak/>
        <w:t xml:space="preserve">школе, руководствуется системным подходом в своей деятельности. Это относится как к содержанию образования, так и к развитию личности учащегося, что включает в себя среди прочих средств изменение содержания предмета.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А содержание образования, как нам известно, на теоретическом уровне состоит из знаний, способов деятельности, опыта творческой деятельности и опыта эмоционально-ценностных отношений.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Учитель всегда должен осознавать, какую функцию выполняет тот или иной элемент знания, насколько он обязателен в данном курсе, разделе, теме. При этом учитываются специфика предмета и возрастные особенности учащихся.</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b/>
          <w:bCs/>
          <w:sz w:val="20"/>
          <w:szCs w:val="20"/>
        </w:rPr>
        <w:t>Технология дифференцированного обучения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Современное информационное общество предъявляет к школьникам высокие требования в отношении усвоения учебного материала, изучаемого по разным программам различных учебных дисциплин, в связи с чем резко возрастают перегрузки учащихся и снижается мотивация учения.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Принципиальной психофизической характеристикой школьников 10–15 лет является их направленность на осознание себя как личности. Именно для этого возраста обязательное изучение всех предметов на одинаково высоком уровне становится особенно проблематичным.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Этот уровень часто является недостижимым для большинства учащихся и при обязательности обучения лишает мотивации учебную деятельность, кроме того, препятствует ученикам осознанию себя как личности, как субъекта учебной деятельности.</w:t>
      </w:r>
      <w:r w:rsidRPr="00D971C3">
        <w:rPr>
          <w:rFonts w:ascii="Times" w:hAnsi="Times" w:cs="Times New Roman"/>
          <w:sz w:val="20"/>
          <w:szCs w:val="20"/>
          <w:vertAlign w:val="superscript"/>
        </w:rPr>
        <w:t xml:space="preserve">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Данная проблема в технологии уровневой дифференциации решается введением так называемого базового уровня.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Дифференциация осуществляется не за счет того, что одним ученикам дают меньший объем материала, а другим больший, а за счет того, что, предлагая учащимся одинаковый его объем, учитель ориентирует их на различные уровни требований к его усвоению.</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Технология уровневой дифференциации была разработана московскими и петербургскими педагогами в середине 80-х годов XX века.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Известно, что в практике обучения выделяются две формы дифференциации: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1)</w:t>
      </w:r>
      <w:r w:rsidRPr="00D971C3">
        <w:rPr>
          <w:rFonts w:ascii="Times" w:hAnsi="Times" w:cs="Times New Roman"/>
          <w:sz w:val="20"/>
          <w:szCs w:val="20"/>
        </w:rPr>
        <w:t xml:space="preserve"> </w:t>
      </w:r>
      <w:r w:rsidRPr="00D971C3">
        <w:rPr>
          <w:rFonts w:ascii="Times" w:hAnsi="Times" w:cs="Times New Roman"/>
          <w:b/>
          <w:bCs/>
          <w:sz w:val="20"/>
          <w:szCs w:val="20"/>
        </w:rPr>
        <w:t>внешняя дифференциация</w:t>
      </w:r>
      <w:r w:rsidRPr="00D971C3">
        <w:rPr>
          <w:rFonts w:ascii="Times" w:hAnsi="Times" w:cs="Times New Roman"/>
          <w:sz w:val="20"/>
          <w:szCs w:val="20"/>
        </w:rPr>
        <w:t xml:space="preserve"> – создание на основе определенных принципов (интересов, склонностей, способностей, достигнутых результатов, проектируемой профессии) относительно стабильных групп, в которых содержание образования и предъявляемые к школьникам учебные требования различаются. Внешняя дифференциация может осуществляться либо в рамках селективной системы (выбор профильного класса или класса с углубленным изучением цикла предметов), либо в рамках элективной системы (обязательный выбор определенного числа учебных предметов и свободный выбор факультативов). Также заметим, что в современных условиях модернизация классно-урочной системы привела к созданию </w:t>
      </w:r>
      <w:proofErr w:type="spellStart"/>
      <w:r w:rsidRPr="00D971C3">
        <w:rPr>
          <w:rFonts w:ascii="Times" w:hAnsi="Times" w:cs="Times New Roman"/>
          <w:sz w:val="20"/>
          <w:szCs w:val="20"/>
        </w:rPr>
        <w:t>внешнедифференцированных</w:t>
      </w:r>
      <w:proofErr w:type="spellEnd"/>
      <w:r w:rsidRPr="00D971C3">
        <w:rPr>
          <w:rFonts w:ascii="Times" w:hAnsi="Times" w:cs="Times New Roman"/>
          <w:sz w:val="20"/>
          <w:szCs w:val="20"/>
        </w:rPr>
        <w:t xml:space="preserve"> учебных заведений: гимназий, лицеев, спецшкол;</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2)</w:t>
      </w:r>
      <w:r w:rsidRPr="00D971C3">
        <w:rPr>
          <w:rFonts w:ascii="Times" w:hAnsi="Times" w:cs="Times New Roman"/>
          <w:sz w:val="20"/>
          <w:szCs w:val="20"/>
        </w:rPr>
        <w:t xml:space="preserve"> </w:t>
      </w:r>
      <w:r w:rsidRPr="00D971C3">
        <w:rPr>
          <w:rFonts w:ascii="Times" w:hAnsi="Times" w:cs="Times New Roman"/>
          <w:b/>
          <w:bCs/>
          <w:sz w:val="20"/>
          <w:szCs w:val="20"/>
        </w:rPr>
        <w:t>внутренняя (уровневая) дифференциация</w:t>
      </w:r>
      <w:r w:rsidRPr="00D971C3">
        <w:rPr>
          <w:rFonts w:ascii="Times" w:hAnsi="Times" w:cs="Times New Roman"/>
          <w:sz w:val="20"/>
          <w:szCs w:val="20"/>
        </w:rPr>
        <w:t> – совокупность методов, форм и средств обучения, применяемых с учетом индивидуальных особенностей учеников на основе выделения разных уровней учебных требований. Предусматривается планирование последовательного достижения учениками различных уровней усвоения знаний. При этом обязательно овладение всеми учениками общим базовым уровнем подготовки. Внутренняя дифференциация – необходимая черта процесса обучения во всех классах всех типов школ.</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Внутренняя дифференциация основана на максимальном учете индивидуальных особенностей учеников. Она предполагает вариативность темпа изучения материала, дифференциацию учебных заданий, выбор разных видов деятельности, определение характера помощи и степени участия со стороны учителя. Также возможно </w:t>
      </w:r>
      <w:proofErr w:type="spellStart"/>
      <w:r w:rsidRPr="00D971C3">
        <w:rPr>
          <w:rFonts w:ascii="Times" w:hAnsi="Times" w:cs="Times New Roman"/>
          <w:sz w:val="20"/>
          <w:szCs w:val="20"/>
        </w:rPr>
        <w:t>внутриклассное</w:t>
      </w:r>
      <w:proofErr w:type="spellEnd"/>
      <w:r w:rsidRPr="00D971C3">
        <w:rPr>
          <w:rFonts w:ascii="Times" w:hAnsi="Times" w:cs="Times New Roman"/>
          <w:sz w:val="20"/>
          <w:szCs w:val="20"/>
        </w:rPr>
        <w:t xml:space="preserve"> разделение учеников на группы с целью осуществления учебной работы с ними на разных уровнях и разными методами, но эти группы не являются постоянными, они должны быть мобильными, подвижными.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Заметим, что особенность внутренней дифференциации состоит в том, что внимание направлено не только на детей, испытывающих трудности в обучении (традиционное направление), но и на одаренных детей.</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Внутренняя дифференциация может осуществляться как в традиционной форме учета индивидуальных особенностей учеников (дифференцированный подход), так и в форме системы уровневой дифференциации на основе обязательных результатов обучения.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Дифференцированное обучение на уроках русского языка – это работа по одной программе, но на разных уровнях сложности в рамках классно-урочной системы с целью развития личности каждого ученика посредством изучаемого предмета.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Особенностями технологии уровневой дифференциации являются: уровень повышенной сложности, усиление индивидуально-дифференцированного подхода, большая степень занимательности, </w:t>
      </w:r>
      <w:proofErr w:type="spellStart"/>
      <w:r w:rsidRPr="00D971C3">
        <w:rPr>
          <w:rFonts w:ascii="Times" w:hAnsi="Times" w:cs="Times New Roman"/>
          <w:sz w:val="20"/>
          <w:szCs w:val="20"/>
        </w:rPr>
        <w:t>профориентационная</w:t>
      </w:r>
      <w:proofErr w:type="spellEnd"/>
      <w:r w:rsidRPr="00D971C3">
        <w:rPr>
          <w:rFonts w:ascii="Times" w:hAnsi="Times" w:cs="Times New Roman"/>
          <w:sz w:val="20"/>
          <w:szCs w:val="20"/>
        </w:rPr>
        <w:t xml:space="preserve"> (гуманитарная) направленность.</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Мы знаем, что в Проекте стандарта полного среднего образования по русскому языку авторы выделили два уровня подачи материала: базовый и профильный. В то же время практика преподавания свидетельствует о том, что существует и третий уровень – углубленное изучение русского языка.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В связи с этим, например, методист Е.А. Рябухина предлагает делить содержание обучения русскому языку по трем уровням сложности, где первый уровень А может обеспечивать как обучение в общеобразовательных классах, так и индивидуальную образовательную траекторию, выбранную в рамках естественно-научного, математического, технического и других профилей. Уровень сложности В определен как рекомендуемый для учащихся, ориентированных на профильное гуманитарное образование, а также для учащихся, избравших в рамках индивидуальной образовательной траектории именно этот уровень изучения по различным причинам (желание подготовиться к успешной сдаче ЕГЭ; необходимость усовершенствования языковых и речевых умений и т.п.). Уровень С рассматривается как уровень углубленного изучения материала.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Разница в подаче материала, объеме и глубине его усвоения обеспечивается часами, отведенными базовым учебным планом (1 час – базовый уровень, 3 часа – профильный уровень), а также соответствующими программами и учебниками.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Рассмотрим, как предлагается делить содержание обучения русскому языку по уровням сложности (по некоторым темам).</w:t>
      </w:r>
    </w:p>
    <w:tbl>
      <w:tblPr>
        <w:tblW w:w="11840" w:type="dxa"/>
        <w:jc w:val="center"/>
        <w:tblCellSpacing w:w="0"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firstRow="1" w:lastRow="0" w:firstColumn="1" w:lastColumn="0" w:noHBand="0" w:noVBand="1"/>
      </w:tblPr>
      <w:tblGrid>
        <w:gridCol w:w="3044"/>
        <w:gridCol w:w="4106"/>
        <w:gridCol w:w="4690"/>
      </w:tblGrid>
      <w:tr w:rsidR="00D971C3" w:rsidRPr="00D971C3" w:rsidTr="00D971C3">
        <w:trPr>
          <w:tblCellSpacing w:w="0" w:type="dxa"/>
          <w:jc w:val="center"/>
        </w:trPr>
        <w:tc>
          <w:tcPr>
            <w:tcW w:w="292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i/>
                <w:iCs/>
                <w:sz w:val="20"/>
                <w:szCs w:val="20"/>
              </w:rPr>
              <w:t xml:space="preserve">Основные </w:t>
            </w:r>
            <w:r w:rsidRPr="00D971C3">
              <w:rPr>
                <w:rFonts w:ascii="Times" w:eastAsia="Times New Roman" w:hAnsi="Times" w:cs="Times New Roman"/>
                <w:b/>
                <w:bCs/>
                <w:i/>
                <w:iCs/>
                <w:sz w:val="20"/>
                <w:szCs w:val="20"/>
              </w:rPr>
              <w:br/>
              <w:t xml:space="preserve">содержательные </w:t>
            </w:r>
            <w:r w:rsidRPr="00D971C3">
              <w:rPr>
                <w:rFonts w:ascii="Times" w:eastAsia="Times New Roman" w:hAnsi="Times" w:cs="Times New Roman"/>
                <w:b/>
                <w:bCs/>
                <w:i/>
                <w:iCs/>
                <w:sz w:val="20"/>
                <w:szCs w:val="20"/>
              </w:rPr>
              <w:br/>
              <w:t>линии</w:t>
            </w:r>
          </w:p>
        </w:tc>
        <w:tc>
          <w:tcPr>
            <w:tcW w:w="394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i/>
                <w:iCs/>
                <w:sz w:val="20"/>
                <w:szCs w:val="20"/>
              </w:rPr>
              <w:t>А</w:t>
            </w:r>
          </w:p>
        </w:tc>
        <w:tc>
          <w:tcPr>
            <w:tcW w:w="450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b/>
                <w:bCs/>
                <w:i/>
                <w:iCs/>
                <w:sz w:val="20"/>
                <w:szCs w:val="20"/>
              </w:rPr>
              <w:t>В С</w:t>
            </w:r>
            <w:r w:rsidRPr="00D971C3">
              <w:rPr>
                <w:rFonts w:ascii="Times" w:eastAsia="Times New Roman" w:hAnsi="Times" w:cs="Times New Roman"/>
                <w:b/>
                <w:bCs/>
                <w:i/>
                <w:iCs/>
                <w:sz w:val="20"/>
                <w:szCs w:val="20"/>
              </w:rPr>
              <w:br/>
            </w:r>
            <w:r w:rsidRPr="00D971C3">
              <w:rPr>
                <w:rFonts w:ascii="Times" w:eastAsia="Times New Roman" w:hAnsi="Times" w:cs="Times New Roman"/>
                <w:i/>
                <w:iCs/>
                <w:sz w:val="20"/>
                <w:szCs w:val="20"/>
              </w:rPr>
              <w:t>(Материал для углубленного изучения, соответствующий только уровню С, выделен курсивом)</w:t>
            </w:r>
          </w:p>
        </w:tc>
      </w:tr>
      <w:tr w:rsidR="00D971C3" w:rsidRPr="00D971C3" w:rsidTr="00D971C3">
        <w:trPr>
          <w:tblCellSpacing w:w="0" w:type="dxa"/>
          <w:jc w:val="center"/>
        </w:trPr>
        <w:tc>
          <w:tcPr>
            <w:tcW w:w="292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Лингвистическая и языковая компетенции учащихся</w:t>
            </w:r>
          </w:p>
        </w:tc>
        <w:tc>
          <w:tcPr>
            <w:tcW w:w="394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Освоение знаний о языке как многофункциональной знаковой системе и общественном явлении</w:t>
            </w:r>
            <w:r w:rsidRPr="00D971C3">
              <w:rPr>
                <w:rFonts w:ascii="Times" w:hAnsi="Times" w:cs="Times New Roman"/>
                <w:sz w:val="20"/>
                <w:szCs w:val="20"/>
              </w:rPr>
              <w:br/>
            </w:r>
            <w:r w:rsidRPr="00D971C3">
              <w:rPr>
                <w:rFonts w:ascii="Times" w:hAnsi="Times" w:cs="Times New Roman"/>
                <w:color w:val="FFFFFF"/>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color w:val="FFFFFF"/>
                <w:sz w:val="20"/>
                <w:szCs w:val="20"/>
              </w:rPr>
              <w:t>/</w:t>
            </w:r>
            <w:r w:rsidRPr="00D971C3">
              <w:rPr>
                <w:rFonts w:ascii="Times" w:hAnsi="Times" w:cs="Times New Roman"/>
                <w:color w:val="FFFFFF"/>
                <w:sz w:val="20"/>
                <w:szCs w:val="20"/>
              </w:rPr>
              <w:b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color w:val="FFFFFF"/>
                <w:sz w:val="20"/>
                <w:szCs w:val="20"/>
              </w:rPr>
              <w:t>/</w:t>
            </w:r>
            <w:r w:rsidRPr="00D971C3">
              <w:rPr>
                <w:rFonts w:ascii="Times" w:hAnsi="Times" w:cs="Times New Roman"/>
                <w:color w:val="FFFFFF"/>
                <w:sz w:val="20"/>
                <w:szCs w:val="20"/>
              </w:rPr>
              <w:br/>
              <w:t>/</w:t>
            </w:r>
            <w:r w:rsidRPr="00D971C3">
              <w:rPr>
                <w:rFonts w:ascii="Times" w:hAnsi="Times" w:cs="Times New Roman"/>
                <w:color w:val="FFFFFF"/>
                <w:sz w:val="20"/>
                <w:szCs w:val="20"/>
              </w:rPr>
              <w:br/>
              <w:t>/</w:t>
            </w:r>
            <w:r w:rsidRPr="00D971C3">
              <w:rPr>
                <w:rFonts w:ascii="Times" w:hAnsi="Times" w:cs="Times New Roman"/>
                <w:color w:val="FFFFFF"/>
                <w:sz w:val="20"/>
                <w:szCs w:val="20"/>
              </w:rPr>
              <w:br/>
              <w:t>/</w:t>
            </w:r>
            <w:r w:rsidRPr="00D971C3">
              <w:rPr>
                <w:rFonts w:ascii="Times" w:hAnsi="Times" w:cs="Times New Roman"/>
                <w:color w:val="FFFFFF"/>
                <w:sz w:val="20"/>
                <w:szCs w:val="20"/>
              </w:rPr>
              <w:br/>
              <w:t>/</w:t>
            </w:r>
            <w:r w:rsidRPr="00D971C3">
              <w:rPr>
                <w:rFonts w:ascii="Times" w:hAnsi="Times" w:cs="Times New Roman"/>
                <w:color w:val="FFFFFF"/>
                <w:sz w:val="20"/>
                <w:szCs w:val="20"/>
              </w:rPr>
              <w:br/>
              <w:t>/</w:t>
            </w:r>
            <w:r w:rsidRPr="00D971C3">
              <w:rPr>
                <w:rFonts w:ascii="Times" w:hAnsi="Times" w:cs="Times New Roman"/>
                <w:color w:val="FFFFFF"/>
                <w:sz w:val="20"/>
                <w:szCs w:val="20"/>
              </w:rPr>
              <w:b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color w:val="FFFFFF"/>
                <w:sz w:val="20"/>
                <w:szCs w:val="20"/>
              </w:rPr>
              <w:t>/</w:t>
            </w:r>
            <w:r w:rsidRPr="00D971C3">
              <w:rPr>
                <w:rFonts w:ascii="Times" w:hAnsi="Times" w:cs="Times New Roman"/>
                <w:color w:val="FFFFFF"/>
                <w:sz w:val="20"/>
                <w:szCs w:val="20"/>
              </w:rPr>
              <w:b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color w:val="FFFFFF"/>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color w:val="FFFFFF"/>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Сведения о формах существования русского национального языка (литературный язык, просторечие, народные говоры, профессиональные разновидности, жаргон, арго)</w:t>
            </w:r>
            <w:r w:rsidRPr="00D971C3">
              <w:rPr>
                <w:rFonts w:ascii="Times" w:hAnsi="Times" w:cs="Times New Roman"/>
                <w:sz w:val="20"/>
                <w:szCs w:val="20"/>
              </w:rPr>
              <w:br/>
            </w:r>
            <w:r w:rsidRPr="00D971C3">
              <w:rPr>
                <w:rFonts w:ascii="Times" w:hAnsi="Times" w:cs="Times New Roman"/>
                <w:color w:val="FFFFFF"/>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color w:val="FFFFFF"/>
                <w:sz w:val="20"/>
                <w:szCs w:val="20"/>
              </w:rPr>
              <w:t>/</w:t>
            </w:r>
            <w:r w:rsidRPr="00D971C3">
              <w:rPr>
                <w:rFonts w:ascii="Times" w:hAnsi="Times" w:cs="Times New Roman"/>
                <w:color w:val="FFFFFF"/>
                <w:sz w:val="20"/>
                <w:szCs w:val="20"/>
              </w:rPr>
              <w:br/>
              <w:t>//</w:t>
            </w:r>
            <w:r w:rsidRPr="00D971C3">
              <w:rPr>
                <w:rFonts w:ascii="Times" w:hAnsi="Times" w:cs="Times New Roman"/>
                <w:color w:val="FFFFFF"/>
                <w:sz w:val="20"/>
                <w:szCs w:val="20"/>
              </w:rPr>
              <w:br/>
              <w:t>/</w:t>
            </w:r>
            <w:r w:rsidRPr="00D971C3">
              <w:rPr>
                <w:rFonts w:ascii="Times" w:hAnsi="Times" w:cs="Times New Roman"/>
                <w:color w:val="FFFFFF"/>
                <w:sz w:val="20"/>
                <w:szCs w:val="20"/>
              </w:rPr>
              <w:br/>
              <w:t>//</w:t>
            </w:r>
            <w:r w:rsidRPr="00D971C3">
              <w:rPr>
                <w:rFonts w:ascii="Times" w:hAnsi="Times" w:cs="Times New Roman"/>
                <w:color w:val="FFFFFF"/>
                <w:sz w:val="20"/>
                <w:szCs w:val="20"/>
              </w:rPr>
              <w:b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color w:val="FFFFFF"/>
                <w:sz w:val="20"/>
                <w:szCs w:val="20"/>
              </w:rPr>
              <w:t>/</w:t>
            </w:r>
            <w:r w:rsidRPr="00D971C3">
              <w:rPr>
                <w:rFonts w:ascii="Times" w:hAnsi="Times" w:cs="Times New Roman"/>
                <w:color w:val="FFFFFF"/>
                <w:sz w:val="20"/>
                <w:szCs w:val="20"/>
              </w:rPr>
              <w:br/>
              <w:t>/</w:t>
            </w:r>
            <w:r w:rsidRPr="00D971C3">
              <w:rPr>
                <w:rFonts w:ascii="Times" w:hAnsi="Times" w:cs="Times New Roman"/>
                <w:color w:val="FFFFFF"/>
                <w:sz w:val="20"/>
                <w:szCs w:val="20"/>
              </w:rPr>
              <w:b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Совершенствование орфографических и пунктуационных умений и навыков</w:t>
            </w:r>
          </w:p>
        </w:tc>
        <w:tc>
          <w:tcPr>
            <w:tcW w:w="450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 Русский язык как объект научного изучения. Основные методы изучения языка. Русистика и ее разделы, направления исследований в наши дни </w:t>
            </w:r>
          </w:p>
          <w:p w:rsidR="00D971C3" w:rsidRPr="00D971C3" w:rsidRDefault="00D971C3" w:rsidP="00D971C3">
            <w:pPr>
              <w:spacing w:before="100" w:beforeAutospacing="1" w:after="100" w:afterAutospacing="1"/>
              <w:rPr>
                <w:rFonts w:ascii="Times" w:hAnsi="Times" w:cs="Times New Roman"/>
                <w:i/>
                <w:iCs/>
                <w:sz w:val="20"/>
                <w:szCs w:val="20"/>
              </w:rPr>
            </w:pPr>
            <w:r w:rsidRPr="00D971C3">
              <w:rPr>
                <w:rFonts w:ascii="Times" w:hAnsi="Times" w:cs="Times New Roman"/>
                <w:i/>
                <w:iCs/>
                <w:sz w:val="20"/>
                <w:szCs w:val="20"/>
              </w:rPr>
              <w:t>Важнейшие ученые-русисты, их работы</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Язык как знаковая система. Языки естественные и искусственные, языки государственные, мировые, межнационального общения. Русский язык в современном мире. Русский язык в кругу других славянских языков</w:t>
            </w:r>
          </w:p>
          <w:p w:rsidR="00D971C3" w:rsidRPr="00D971C3" w:rsidRDefault="00D971C3" w:rsidP="00D971C3">
            <w:pPr>
              <w:spacing w:before="100" w:beforeAutospacing="1" w:after="100" w:afterAutospacing="1"/>
              <w:rPr>
                <w:rFonts w:ascii="Times" w:hAnsi="Times" w:cs="Times New Roman"/>
                <w:i/>
                <w:iCs/>
                <w:sz w:val="20"/>
                <w:szCs w:val="20"/>
              </w:rPr>
            </w:pPr>
            <w:r w:rsidRPr="00D971C3">
              <w:rPr>
                <w:rFonts w:ascii="Times" w:hAnsi="Times" w:cs="Times New Roman"/>
                <w:i/>
                <w:iCs/>
                <w:sz w:val="20"/>
                <w:szCs w:val="20"/>
              </w:rPr>
              <w:t>Русский язык как один из индоевропейских языков. Общее и различное в русском и других языках</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Основные функции языка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Формы существования русского национального языка (литературный язык, просторечие, диалект, народные говоры, профессиональные разновидности, жаргон, арго). Русский литературный язык как высшая форма существования национального языка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Основные этапы исторического развития русского языка. Особенности его развития на современном этапе</w:t>
            </w:r>
          </w:p>
          <w:p w:rsidR="00D971C3" w:rsidRPr="00D971C3" w:rsidRDefault="00D971C3" w:rsidP="00D971C3">
            <w:pPr>
              <w:spacing w:before="100" w:beforeAutospacing="1" w:after="100" w:afterAutospacing="1"/>
              <w:rPr>
                <w:rFonts w:ascii="Times" w:hAnsi="Times" w:cs="Times New Roman"/>
                <w:i/>
                <w:iCs/>
                <w:sz w:val="20"/>
                <w:szCs w:val="20"/>
              </w:rPr>
            </w:pPr>
            <w:r w:rsidRPr="00D971C3">
              <w:rPr>
                <w:rFonts w:ascii="Times" w:hAnsi="Times" w:cs="Times New Roman"/>
                <w:i/>
                <w:iCs/>
                <w:sz w:val="20"/>
                <w:szCs w:val="20"/>
              </w:rPr>
              <w:t>Роль старославянского языка в развитии русского языка. Сведения об истории русской письменности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Правописание: орфография и пунктуация. Разделы и принципы русской орфографии. Основные орфографические нормы русского языка. Принципы русской пунктуации. Основные пунктуационные нормы русского языка. Трудные случаи орфографии и пунктуации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i/>
                <w:iCs/>
                <w:sz w:val="20"/>
                <w:szCs w:val="20"/>
              </w:rPr>
              <w:t>Факультативные и вариативные случаи правописания</w:t>
            </w:r>
          </w:p>
        </w:tc>
      </w:tr>
      <w:tr w:rsidR="00D971C3" w:rsidRPr="00D971C3" w:rsidTr="00D971C3">
        <w:trPr>
          <w:tblCellSpacing w:w="0" w:type="dxa"/>
          <w:jc w:val="center"/>
        </w:trPr>
        <w:tc>
          <w:tcPr>
            <w:tcW w:w="292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Коммуникативная компетенция учащихся</w:t>
            </w:r>
          </w:p>
        </w:tc>
        <w:tc>
          <w:tcPr>
            <w:tcW w:w="394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Развитие навыков монологической и диалогической речи</w:t>
            </w:r>
            <w:r w:rsidRPr="00D971C3">
              <w:rPr>
                <w:rFonts w:ascii="Times" w:hAnsi="Times" w:cs="Times New Roman"/>
                <w:sz w:val="20"/>
                <w:szCs w:val="20"/>
              </w:rPr>
              <w:br/>
            </w:r>
            <w:r w:rsidRPr="00D971C3">
              <w:rPr>
                <w:rFonts w:ascii="Times" w:hAnsi="Times" w:cs="Times New Roman"/>
                <w:color w:val="FFFFFF"/>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Культура публичной речи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Культура разговорной речи</w:t>
            </w:r>
          </w:p>
        </w:tc>
        <w:tc>
          <w:tcPr>
            <w:tcW w:w="450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Совершенствование навыков монологической и диалогической речи в различных сферах и ситуациях общения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Культура публичной речи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Культура разговорной речи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Культура письменной речи</w:t>
            </w:r>
          </w:p>
        </w:tc>
      </w:tr>
      <w:tr w:rsidR="00D971C3" w:rsidRPr="00D971C3" w:rsidTr="00D971C3">
        <w:trPr>
          <w:tblCellSpacing w:w="0" w:type="dxa"/>
          <w:jc w:val="center"/>
        </w:trPr>
        <w:tc>
          <w:tcPr>
            <w:tcW w:w="292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rPr>
                <w:rFonts w:ascii="Times" w:hAnsi="Times" w:cs="Times New Roman"/>
                <w:sz w:val="20"/>
                <w:szCs w:val="20"/>
              </w:rPr>
            </w:pPr>
            <w:proofErr w:type="spellStart"/>
            <w:r w:rsidRPr="00D971C3">
              <w:rPr>
                <w:rFonts w:ascii="Times" w:hAnsi="Times" w:cs="Times New Roman"/>
                <w:b/>
                <w:bCs/>
                <w:sz w:val="20"/>
                <w:szCs w:val="20"/>
              </w:rPr>
              <w:t>Культуроведческая</w:t>
            </w:r>
            <w:proofErr w:type="spellEnd"/>
            <w:r w:rsidRPr="00D971C3">
              <w:rPr>
                <w:rFonts w:ascii="Times" w:hAnsi="Times" w:cs="Times New Roman"/>
                <w:b/>
                <w:bCs/>
                <w:sz w:val="20"/>
                <w:szCs w:val="20"/>
              </w:rPr>
              <w:t xml:space="preserve"> компетенция учащихся</w:t>
            </w:r>
          </w:p>
        </w:tc>
        <w:tc>
          <w:tcPr>
            <w:tcW w:w="394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Взаимосвязь языка и культуры. Отражение в русском языке материальной и духовной культуры народа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color w:val="FFFFFF"/>
                <w:sz w:val="20"/>
                <w:szCs w:val="20"/>
              </w:rPr>
              <w:t>/</w:t>
            </w:r>
            <w:r w:rsidRPr="00D971C3">
              <w:rPr>
                <w:rFonts w:ascii="Times" w:hAnsi="Times" w:cs="Times New Roman"/>
                <w:color w:val="FFFFFF"/>
                <w:sz w:val="20"/>
                <w:szCs w:val="20"/>
              </w:rPr>
              <w:b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color w:val="FFFFFF"/>
                <w:sz w:val="20"/>
                <w:szCs w:val="20"/>
              </w:rPr>
              <w:t>/</w:t>
            </w:r>
            <w:r w:rsidRPr="00D971C3">
              <w:rPr>
                <w:rFonts w:ascii="Times" w:hAnsi="Times" w:cs="Times New Roman"/>
                <w:color w:val="FFFFFF"/>
                <w:sz w:val="20"/>
                <w:szCs w:val="20"/>
              </w:rPr>
              <w:br/>
              <w:t>/</w:t>
            </w:r>
            <w:r w:rsidRPr="00D971C3">
              <w:rPr>
                <w:rFonts w:ascii="Times" w:hAnsi="Times" w:cs="Times New Roman"/>
                <w:color w:val="FFFFFF"/>
                <w:sz w:val="20"/>
                <w:szCs w:val="20"/>
              </w:rPr>
              <w:b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Соблюдение норм речевого поведения в различных сферах общения.</w:t>
            </w:r>
          </w:p>
        </w:tc>
        <w:tc>
          <w:tcPr>
            <w:tcW w:w="4500" w:type="dxa"/>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Взаимосвязь языка и культуры Отражение в русском языке материальной и духовной культуры народа</w:t>
            </w:r>
          </w:p>
          <w:p w:rsidR="00D971C3" w:rsidRPr="00D971C3" w:rsidRDefault="00D971C3" w:rsidP="00D971C3">
            <w:pPr>
              <w:spacing w:before="100" w:beforeAutospacing="1" w:after="100" w:afterAutospacing="1"/>
              <w:rPr>
                <w:rFonts w:ascii="Times" w:hAnsi="Times" w:cs="Times New Roman"/>
                <w:i/>
                <w:iCs/>
                <w:sz w:val="20"/>
                <w:szCs w:val="20"/>
              </w:rPr>
            </w:pPr>
            <w:r w:rsidRPr="00D971C3">
              <w:rPr>
                <w:rFonts w:ascii="Times" w:hAnsi="Times" w:cs="Times New Roman"/>
                <w:i/>
                <w:iCs/>
                <w:sz w:val="20"/>
                <w:szCs w:val="20"/>
              </w:rPr>
              <w:t>Диалекты как историческая база литературного языка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Соблюдение норм речевого поведения в различных ситуациях и сферах общения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i/>
                <w:iCs/>
                <w:sz w:val="20"/>
                <w:szCs w:val="20"/>
              </w:rPr>
              <w:t>Стилистические и национальные особенности речевых этикетных норм.</w:t>
            </w:r>
          </w:p>
        </w:tc>
      </w:tr>
    </w:tbl>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Для данного подхода к дифференциации учащихся по уровням А, В и С (А – базовый уровень, В – продвинутый, С – углубленный) разработана особая система дифференцированного контроля знаний учащихся. Например, в пособии Н.Н. Соловьевой «Карточки для дифференцированного контроля знаний по русскому языку: 9-й класс» в карточки группы А включен материал, опирающийся на базовый уровень, определенный образовательным стандартом по русскому языку, и предполагается в большей степени проверка и оценка орфографической и пунктуационной зоркости. Карточки группы В отличаются более сложным материалом, который опирается на тот же базовый уровень. Карточки группы С предлагают выход на уровень анализа различных лингвистических явлений, требующий глубоких комплексных знаний теории и умения их реализовать в практической деятельности.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Автор данных разработок считает, что при дифференциации учащихся в соответствии с тем или иным уровнем учителю необходимо опираться на следующее: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 общий уровень </w:t>
      </w:r>
      <w:proofErr w:type="spellStart"/>
      <w:r w:rsidRPr="00D971C3">
        <w:rPr>
          <w:rFonts w:ascii="Times" w:hAnsi="Times" w:cs="Times New Roman"/>
          <w:sz w:val="20"/>
          <w:szCs w:val="20"/>
        </w:rPr>
        <w:t>обученности</w:t>
      </w:r>
      <w:proofErr w:type="spellEnd"/>
      <w:r w:rsidRPr="00D971C3">
        <w:rPr>
          <w:rFonts w:ascii="Times" w:hAnsi="Times" w:cs="Times New Roman"/>
          <w:sz w:val="20"/>
          <w:szCs w:val="20"/>
        </w:rPr>
        <w:t>, развития ученика, отдельные особенности психического развития (память, мышление, познавательная деятельность);</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индивидуальные особенности ученика (склонность к гуманитарным предметам или точным наукам);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неспособность ученика усваивать предмет по тем или иным причинам (кроме умственного развития);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интерес ученика к тому или иному предмету.</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Оценив каждого учащегося по данной схеме, можно приблизительно отнести его к той или иной группе. Однако необходимо учитывать то, что ученик может (и должен!) передвигаться из одной группы в другую; поэтому рекомендуется проводить диагностику примерно раз в полугодие.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Карточки могут быть использованы учителем для организации деятельности учеников на целый урок либо на 15–20 минут в зависимости от </w:t>
      </w:r>
      <w:proofErr w:type="spellStart"/>
      <w:r w:rsidRPr="00D971C3">
        <w:rPr>
          <w:rFonts w:ascii="Times" w:hAnsi="Times" w:cs="Times New Roman"/>
          <w:sz w:val="20"/>
          <w:szCs w:val="20"/>
        </w:rPr>
        <w:t>целеустановки</w:t>
      </w:r>
      <w:proofErr w:type="spellEnd"/>
      <w:r w:rsidRPr="00D971C3">
        <w:rPr>
          <w:rFonts w:ascii="Times" w:hAnsi="Times" w:cs="Times New Roman"/>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Рассмотрим варианты </w:t>
      </w:r>
      <w:proofErr w:type="spellStart"/>
      <w:r w:rsidRPr="00D971C3">
        <w:rPr>
          <w:rFonts w:ascii="Times" w:hAnsi="Times" w:cs="Times New Roman"/>
          <w:sz w:val="20"/>
          <w:szCs w:val="20"/>
        </w:rPr>
        <w:t>разноуровневых</w:t>
      </w:r>
      <w:proofErr w:type="spellEnd"/>
      <w:r w:rsidRPr="00D971C3">
        <w:rPr>
          <w:rFonts w:ascii="Times" w:hAnsi="Times" w:cs="Times New Roman"/>
          <w:sz w:val="20"/>
          <w:szCs w:val="20"/>
        </w:rPr>
        <w:t xml:space="preserve"> карточек по темам 9-го класса.</w:t>
      </w:r>
    </w:p>
    <w:p w:rsidR="00D971C3" w:rsidRPr="00D971C3" w:rsidRDefault="00D971C3" w:rsidP="00D971C3">
      <w:pPr>
        <w:spacing w:before="100" w:beforeAutospacing="1" w:after="100" w:afterAutospacing="1"/>
        <w:jc w:val="center"/>
        <w:outlineLvl w:val="2"/>
        <w:rPr>
          <w:rFonts w:ascii="Times" w:eastAsia="Times New Roman" w:hAnsi="Times" w:cs="Times New Roman"/>
          <w:b/>
          <w:bCs/>
          <w:sz w:val="27"/>
          <w:szCs w:val="27"/>
        </w:rPr>
      </w:pPr>
      <w:r w:rsidRPr="00D971C3">
        <w:rPr>
          <w:rFonts w:ascii="Times" w:eastAsia="Times New Roman" w:hAnsi="Times" w:cs="Times New Roman"/>
          <w:b/>
          <w:bCs/>
          <w:sz w:val="27"/>
          <w:szCs w:val="27"/>
        </w:rPr>
        <w:t>Тема: «Повторение материала, изученного в 5–8-х классах»</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b/>
          <w:bCs/>
          <w:sz w:val="20"/>
          <w:szCs w:val="20"/>
        </w:rPr>
        <w:t>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I. Определите способ связи в словосочетаниях.</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 Открывая ключом;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 ключом с бородкой;</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изящным ключом;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4. дом из бревен;</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 тяжело открывая;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6. по-стариковски тяжело.</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II. Среди приведенных предложений найдите двусоставные и односоставные. Подчеркните грамматические основы.</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 Штурмана, знаешь, народ хитрый.</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 Вот желают нам, морякам, люди счастливого плавания…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Тихие рыболовы, как у нас.</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4. Родные вспоминаются.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 Красные огни впереди сменяются зелеными.</w:t>
      </w:r>
    </w:p>
    <w:p w:rsidR="00D971C3" w:rsidRPr="00D971C3" w:rsidRDefault="00D971C3" w:rsidP="00D971C3">
      <w:pPr>
        <w:spacing w:before="100" w:beforeAutospacing="1" w:after="100" w:afterAutospacing="1"/>
        <w:jc w:val="right"/>
        <w:rPr>
          <w:rFonts w:ascii="Times" w:hAnsi="Times" w:cs="Times New Roman"/>
          <w:i/>
          <w:iCs/>
          <w:sz w:val="20"/>
          <w:szCs w:val="20"/>
        </w:rPr>
      </w:pPr>
      <w:r w:rsidRPr="00D971C3">
        <w:rPr>
          <w:rFonts w:ascii="Times" w:hAnsi="Times" w:cs="Times New Roman"/>
          <w:i/>
          <w:iCs/>
          <w:sz w:val="20"/>
          <w:szCs w:val="20"/>
        </w:rPr>
        <w:t xml:space="preserve">(По В. </w:t>
      </w:r>
      <w:proofErr w:type="spellStart"/>
      <w:r w:rsidRPr="00D971C3">
        <w:rPr>
          <w:rFonts w:ascii="Times" w:hAnsi="Times" w:cs="Times New Roman"/>
          <w:i/>
          <w:iCs/>
          <w:sz w:val="20"/>
          <w:szCs w:val="20"/>
        </w:rPr>
        <w:t>Конецкому</w:t>
      </w:r>
      <w:proofErr w:type="spellEnd"/>
      <w:r w:rsidRPr="00D971C3">
        <w:rPr>
          <w:rFonts w:ascii="Times" w:hAnsi="Times" w:cs="Times New Roman"/>
          <w:i/>
          <w:iCs/>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III. Исправьте ошибки в приведенных предложениях.</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 Жажда к славе была для героя самым важным качеством.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 В своем сочинении я хотел показать значение спорта и почему я его люблю.</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На картине запорожцы о чем-то смеются и веселятся.</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b/>
          <w:bCs/>
          <w:sz w:val="20"/>
          <w:szCs w:val="20"/>
        </w:rPr>
        <w:t>В</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I. Определите способ связи в словосочетаниях.</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 В нашей столовой;</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 Парень в кепке;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Внимательно смотреть;</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4. Смотреть со вниманием;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 Покрытый покрывалом;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6. Слегка качаясь.</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II. Выполните синтаксический разбор предложений, дайте им характеристику.</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 В голове гудит от постоянного напряжения.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 Мне вернули журнал лишь в конце недели.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Дама с собачкой вышла во двор.</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4. Позвоните в справочную или еще куда-нибудь.</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 Гроза над городом.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 xml:space="preserve">III. Составьте предложения, употребив слова </w:t>
      </w:r>
      <w:r w:rsidRPr="00D971C3">
        <w:rPr>
          <w:rFonts w:ascii="Times" w:hAnsi="Times" w:cs="Times New Roman"/>
          <w:i/>
          <w:iCs/>
          <w:sz w:val="20"/>
          <w:szCs w:val="20"/>
        </w:rPr>
        <w:t xml:space="preserve">к счастью, безусловно, наконец </w:t>
      </w:r>
      <w:r w:rsidRPr="00D971C3">
        <w:rPr>
          <w:rFonts w:ascii="Times" w:hAnsi="Times" w:cs="Times New Roman"/>
          <w:b/>
          <w:bCs/>
          <w:sz w:val="20"/>
          <w:szCs w:val="20"/>
        </w:rPr>
        <w:t>в одном случае в качестве вводных слов, в другом – как члены предложения. В последних примерах определите, к какой части речи эти слова относятся.</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b/>
          <w:bCs/>
          <w:sz w:val="20"/>
          <w:szCs w:val="20"/>
        </w:rPr>
        <w:t>С</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I. Определите способ связи в словосочетаниях, сгруппировав их в зависимости от того, к какой части речи принадлежит главное слово.</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 Умный не по годам;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 восемь галок;</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что-то из газет;</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4. пяти воронам;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 его портфель;</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6. справа от нас.</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II. Произведите полный синтаксический разбор предложений, расставив недостающие знаки препинания.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 Николка нахмурился и искоса как птица посмотрел на Василису.</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 Каюсь в скверном.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Что у вас делается?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4. Сам не зная зачем Турбин побежал по плацу к пушкам.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 Подошли оставили Гай в стороне и уже пересекши железнодорожное полотно по бревенчатому мосту увидели город.</w:t>
      </w:r>
    </w:p>
    <w:p w:rsidR="00D971C3" w:rsidRPr="00D971C3" w:rsidRDefault="00D971C3" w:rsidP="00D971C3">
      <w:pPr>
        <w:spacing w:before="100" w:beforeAutospacing="1" w:after="100" w:afterAutospacing="1"/>
        <w:jc w:val="right"/>
        <w:rPr>
          <w:rFonts w:ascii="Times" w:hAnsi="Times" w:cs="Times New Roman"/>
          <w:i/>
          <w:iCs/>
          <w:sz w:val="20"/>
          <w:szCs w:val="20"/>
        </w:rPr>
      </w:pPr>
      <w:r w:rsidRPr="00D971C3">
        <w:rPr>
          <w:rFonts w:ascii="Times" w:hAnsi="Times" w:cs="Times New Roman"/>
          <w:i/>
          <w:iCs/>
          <w:sz w:val="20"/>
          <w:szCs w:val="20"/>
        </w:rPr>
        <w:t xml:space="preserve">(По </w:t>
      </w:r>
      <w:proofErr w:type="spellStart"/>
      <w:r w:rsidRPr="00D971C3">
        <w:rPr>
          <w:rFonts w:ascii="Times" w:hAnsi="Times" w:cs="Times New Roman"/>
          <w:i/>
          <w:iCs/>
          <w:sz w:val="20"/>
          <w:szCs w:val="20"/>
        </w:rPr>
        <w:t>М.Булгакову</w:t>
      </w:r>
      <w:proofErr w:type="spellEnd"/>
      <w:r w:rsidRPr="00D971C3">
        <w:rPr>
          <w:rFonts w:ascii="Times" w:hAnsi="Times" w:cs="Times New Roman"/>
          <w:i/>
          <w:iCs/>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 xml:space="preserve">III. Составьте два предложения, употребив слово </w:t>
      </w:r>
      <w:r w:rsidRPr="00D971C3">
        <w:rPr>
          <w:rFonts w:ascii="Times" w:hAnsi="Times" w:cs="Times New Roman"/>
          <w:b/>
          <w:bCs/>
          <w:i/>
          <w:iCs/>
          <w:sz w:val="20"/>
          <w:szCs w:val="20"/>
        </w:rPr>
        <w:t>как</w:t>
      </w:r>
      <w:r w:rsidRPr="00D971C3">
        <w:rPr>
          <w:rFonts w:ascii="Times" w:hAnsi="Times" w:cs="Times New Roman"/>
          <w:b/>
          <w:bCs/>
          <w:sz w:val="20"/>
          <w:szCs w:val="20"/>
        </w:rPr>
        <w:t>. В первом случае оно будет входить в состав сказуемого, во втором – в сравнительный оборот.</w:t>
      </w:r>
    </w:p>
    <w:p w:rsidR="00D971C3" w:rsidRPr="00D971C3" w:rsidRDefault="00D971C3" w:rsidP="00D971C3">
      <w:pPr>
        <w:spacing w:before="100" w:beforeAutospacing="1" w:after="100" w:afterAutospacing="1"/>
        <w:jc w:val="center"/>
        <w:outlineLvl w:val="2"/>
        <w:rPr>
          <w:rFonts w:ascii="Times" w:eastAsia="Times New Roman" w:hAnsi="Times" w:cs="Times New Roman"/>
          <w:b/>
          <w:bCs/>
          <w:sz w:val="27"/>
          <w:szCs w:val="27"/>
        </w:rPr>
      </w:pPr>
      <w:r w:rsidRPr="00D971C3">
        <w:rPr>
          <w:rFonts w:ascii="Times" w:eastAsia="Times New Roman" w:hAnsi="Times" w:cs="Times New Roman"/>
          <w:b/>
          <w:bCs/>
          <w:sz w:val="27"/>
          <w:szCs w:val="27"/>
        </w:rPr>
        <w:t>Тема: «Бессоюзное сложное предложение»</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b/>
          <w:bCs/>
          <w:sz w:val="20"/>
          <w:szCs w:val="20"/>
        </w:rPr>
        <w:t>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I. Вставьте пропущенные буквы, раскройте скобки. Расставьте знаки препинания.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В </w:t>
      </w:r>
      <w:proofErr w:type="spellStart"/>
      <w:r w:rsidRPr="00D971C3">
        <w:rPr>
          <w:rFonts w:ascii="Times" w:hAnsi="Times" w:cs="Times New Roman"/>
          <w:sz w:val="20"/>
          <w:szCs w:val="20"/>
        </w:rPr>
        <w:t>ноздр_ватом</w:t>
      </w:r>
      <w:proofErr w:type="spellEnd"/>
      <w:r w:rsidRPr="00D971C3">
        <w:rPr>
          <w:rFonts w:ascii="Times" w:hAnsi="Times" w:cs="Times New Roman"/>
          <w:sz w:val="20"/>
          <w:szCs w:val="20"/>
        </w:rPr>
        <w:t xml:space="preserve"> </w:t>
      </w:r>
      <w:proofErr w:type="spellStart"/>
      <w:r w:rsidRPr="00D971C3">
        <w:rPr>
          <w:rFonts w:ascii="Times" w:hAnsi="Times" w:cs="Times New Roman"/>
          <w:sz w:val="20"/>
          <w:szCs w:val="20"/>
        </w:rPr>
        <w:t>ж_лтом</w:t>
      </w:r>
      <w:proofErr w:type="spellEnd"/>
      <w:r w:rsidRPr="00D971C3">
        <w:rPr>
          <w:rFonts w:ascii="Times" w:hAnsi="Times" w:cs="Times New Roman"/>
          <w:sz w:val="20"/>
          <w:szCs w:val="20"/>
        </w:rPr>
        <w:t xml:space="preserve"> камне было много (на)крепко </w:t>
      </w:r>
      <w:proofErr w:type="spellStart"/>
      <w:r w:rsidRPr="00D971C3">
        <w:rPr>
          <w:rFonts w:ascii="Times" w:hAnsi="Times" w:cs="Times New Roman"/>
          <w:sz w:val="20"/>
          <w:szCs w:val="20"/>
        </w:rPr>
        <w:t>впа</w:t>
      </w:r>
      <w:proofErr w:type="spellEnd"/>
      <w:r w:rsidRPr="00D971C3">
        <w:rPr>
          <w:rFonts w:ascii="Times" w:hAnsi="Times" w:cs="Times New Roman"/>
          <w:sz w:val="20"/>
          <w:szCs w:val="20"/>
        </w:rPr>
        <w:t>_(</w:t>
      </w:r>
      <w:proofErr w:type="spellStart"/>
      <w:r w:rsidRPr="00D971C3">
        <w:rPr>
          <w:rFonts w:ascii="Times" w:hAnsi="Times" w:cs="Times New Roman"/>
          <w:sz w:val="20"/>
          <w:szCs w:val="20"/>
        </w:rPr>
        <w:t>н,нн</w:t>
      </w:r>
      <w:proofErr w:type="spellEnd"/>
      <w:r w:rsidRPr="00D971C3">
        <w:rPr>
          <w:rFonts w:ascii="Times" w:hAnsi="Times" w:cs="Times New Roman"/>
          <w:sz w:val="20"/>
          <w:szCs w:val="20"/>
        </w:rPr>
        <w:t>)</w:t>
      </w:r>
      <w:proofErr w:type="spellStart"/>
      <w:r w:rsidRPr="00D971C3">
        <w:rPr>
          <w:rFonts w:ascii="Times" w:hAnsi="Times" w:cs="Times New Roman"/>
          <w:sz w:val="20"/>
          <w:szCs w:val="20"/>
        </w:rPr>
        <w:t>ых</w:t>
      </w:r>
      <w:proofErr w:type="spellEnd"/>
      <w:r w:rsidRPr="00D971C3">
        <w:rPr>
          <w:rFonts w:ascii="Times" w:hAnsi="Times" w:cs="Times New Roman"/>
          <w:sz w:val="20"/>
          <w:szCs w:val="20"/>
        </w:rPr>
        <w:t xml:space="preserve"> в него маленьких морских </w:t>
      </w:r>
      <w:proofErr w:type="spellStart"/>
      <w:r w:rsidRPr="00D971C3">
        <w:rPr>
          <w:rFonts w:ascii="Times" w:hAnsi="Times" w:cs="Times New Roman"/>
          <w:sz w:val="20"/>
          <w:szCs w:val="20"/>
        </w:rPr>
        <w:t>ракуш_к</w:t>
      </w:r>
      <w:proofErr w:type="spellEnd"/>
      <w:r w:rsidRPr="00D971C3">
        <w:rPr>
          <w:rFonts w:ascii="Times" w:hAnsi="Times" w:cs="Times New Roman"/>
          <w:sz w:val="20"/>
          <w:szCs w:val="20"/>
        </w:rPr>
        <w:t xml:space="preserve"> на кустах дрока оставалось еще несколько цветов они сидели на </w:t>
      </w:r>
      <w:proofErr w:type="spellStart"/>
      <w:r w:rsidRPr="00D971C3">
        <w:rPr>
          <w:rFonts w:ascii="Times" w:hAnsi="Times" w:cs="Times New Roman"/>
          <w:sz w:val="20"/>
          <w:szCs w:val="20"/>
        </w:rPr>
        <w:t>пр_мых</w:t>
      </w:r>
      <w:proofErr w:type="spellEnd"/>
      <w:r w:rsidRPr="00D971C3">
        <w:rPr>
          <w:rFonts w:ascii="Times" w:hAnsi="Times" w:cs="Times New Roman"/>
          <w:sz w:val="20"/>
          <w:szCs w:val="20"/>
        </w:rPr>
        <w:t xml:space="preserve"> твердых стеблях как промокши_ и </w:t>
      </w:r>
      <w:proofErr w:type="spellStart"/>
      <w:r w:rsidRPr="00D971C3">
        <w:rPr>
          <w:rFonts w:ascii="Times" w:hAnsi="Times" w:cs="Times New Roman"/>
          <w:sz w:val="20"/>
          <w:szCs w:val="20"/>
        </w:rPr>
        <w:t>сморщ</w:t>
      </w:r>
      <w:proofErr w:type="spellEnd"/>
      <w:r w:rsidRPr="00D971C3">
        <w:rPr>
          <w:rFonts w:ascii="Times" w:hAnsi="Times" w:cs="Times New Roman"/>
          <w:sz w:val="20"/>
          <w:szCs w:val="20"/>
        </w:rPr>
        <w:t>_(</w:t>
      </w:r>
      <w:proofErr w:type="spellStart"/>
      <w:r w:rsidRPr="00D971C3">
        <w:rPr>
          <w:rFonts w:ascii="Times" w:hAnsi="Times" w:cs="Times New Roman"/>
          <w:sz w:val="20"/>
          <w:szCs w:val="20"/>
        </w:rPr>
        <w:t>н,нн</w:t>
      </w:r>
      <w:proofErr w:type="spellEnd"/>
      <w:r w:rsidRPr="00D971C3">
        <w:rPr>
          <w:rFonts w:ascii="Times" w:hAnsi="Times" w:cs="Times New Roman"/>
          <w:sz w:val="20"/>
          <w:szCs w:val="20"/>
        </w:rPr>
        <w:t xml:space="preserve">)ы_ </w:t>
      </w:r>
      <w:proofErr w:type="spellStart"/>
      <w:r w:rsidRPr="00D971C3">
        <w:rPr>
          <w:rFonts w:ascii="Times" w:hAnsi="Times" w:cs="Times New Roman"/>
          <w:sz w:val="20"/>
          <w:szCs w:val="20"/>
        </w:rPr>
        <w:t>золоты</w:t>
      </w:r>
      <w:proofErr w:type="spellEnd"/>
      <w:r w:rsidRPr="00D971C3">
        <w:rPr>
          <w:rFonts w:ascii="Times" w:hAnsi="Times" w:cs="Times New Roman"/>
          <w:sz w:val="20"/>
          <w:szCs w:val="20"/>
        </w:rPr>
        <w:t xml:space="preserve">_ бабочки и терпеливо дожидались </w:t>
      </w:r>
      <w:proofErr w:type="spellStart"/>
      <w:r w:rsidRPr="00D971C3">
        <w:rPr>
          <w:rFonts w:ascii="Times" w:hAnsi="Times" w:cs="Times New Roman"/>
          <w:sz w:val="20"/>
          <w:szCs w:val="20"/>
        </w:rPr>
        <w:t>со_нца</w:t>
      </w:r>
      <w:proofErr w:type="spellEnd"/>
      <w:r w:rsidRPr="00D971C3">
        <w:rPr>
          <w:rFonts w:ascii="Times" w:hAnsi="Times" w:cs="Times New Roman"/>
          <w:sz w:val="20"/>
          <w:szCs w:val="20"/>
        </w:rPr>
        <w:t xml:space="preserve">. </w:t>
      </w:r>
    </w:p>
    <w:p w:rsidR="00D971C3" w:rsidRPr="00D971C3" w:rsidRDefault="00D971C3" w:rsidP="00D971C3">
      <w:pPr>
        <w:spacing w:before="100" w:beforeAutospacing="1" w:after="100" w:afterAutospacing="1"/>
        <w:jc w:val="right"/>
        <w:rPr>
          <w:rFonts w:ascii="Times" w:hAnsi="Times" w:cs="Times New Roman"/>
          <w:sz w:val="20"/>
          <w:szCs w:val="20"/>
        </w:rPr>
      </w:pPr>
      <w:r w:rsidRPr="00D971C3">
        <w:rPr>
          <w:rFonts w:ascii="Times" w:hAnsi="Times" w:cs="Times New Roman"/>
          <w:i/>
          <w:iCs/>
          <w:sz w:val="20"/>
          <w:szCs w:val="20"/>
        </w:rPr>
        <w:t>(</w:t>
      </w:r>
      <w:proofErr w:type="spellStart"/>
      <w:r w:rsidRPr="00D971C3">
        <w:rPr>
          <w:rFonts w:ascii="Times" w:hAnsi="Times" w:cs="Times New Roman"/>
          <w:i/>
          <w:iCs/>
          <w:sz w:val="20"/>
          <w:szCs w:val="20"/>
        </w:rPr>
        <w:t>К.Паустовский</w:t>
      </w:r>
      <w:proofErr w:type="spellEnd"/>
      <w:r w:rsidRPr="00D971C3">
        <w:rPr>
          <w:rFonts w:ascii="Times" w:hAnsi="Times" w:cs="Times New Roman"/>
          <w:i/>
          <w:iCs/>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i/>
          <w:iCs/>
          <w:sz w:val="20"/>
          <w:szCs w:val="20"/>
        </w:rPr>
        <w:t>Подчеркните во всем предложении грамматические основы.</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II. Закончите предложения так, чтобы получившиеся сложные предложения были бессоюзными.</w:t>
      </w:r>
      <w:r w:rsidRPr="00D971C3">
        <w:rPr>
          <w:rFonts w:ascii="Times" w:hAnsi="Times" w:cs="Times New Roman"/>
          <w:sz w:val="20"/>
          <w:szCs w:val="20"/>
        </w:rPr>
        <w:t xml:space="preserve">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 Тут его осенила мысль: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 Кот страдал крупным недостатком: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Летом мы должны были ехать на юг –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4. С самого утра зарядил мелкий дождь –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 Ночь, такая темная и неприветливая, мчалась галопом навстречу утру;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 xml:space="preserve">III. Получившиеся предложения переделайте в сложноподчиненные или сложносочиненные. Подчеркните союзные средства. </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b/>
          <w:bCs/>
          <w:sz w:val="20"/>
          <w:szCs w:val="20"/>
        </w:rPr>
        <w:t>В</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I. Вставьте пропущенные буквы, раскройте скобки. Расставьте знаки препинания.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Ленька был маленький хрупкий в лохмотьях он </w:t>
      </w:r>
      <w:proofErr w:type="spellStart"/>
      <w:r w:rsidRPr="00D971C3">
        <w:rPr>
          <w:rFonts w:ascii="Times" w:hAnsi="Times" w:cs="Times New Roman"/>
          <w:sz w:val="20"/>
          <w:szCs w:val="20"/>
        </w:rPr>
        <w:t>к_зался</w:t>
      </w:r>
      <w:proofErr w:type="spellEnd"/>
      <w:r w:rsidRPr="00D971C3">
        <w:rPr>
          <w:rFonts w:ascii="Times" w:hAnsi="Times" w:cs="Times New Roman"/>
          <w:sz w:val="20"/>
          <w:szCs w:val="20"/>
        </w:rPr>
        <w:t xml:space="preserve"> </w:t>
      </w:r>
      <w:proofErr w:type="spellStart"/>
      <w:r w:rsidRPr="00D971C3">
        <w:rPr>
          <w:rFonts w:ascii="Times" w:hAnsi="Times" w:cs="Times New Roman"/>
          <w:sz w:val="20"/>
          <w:szCs w:val="20"/>
        </w:rPr>
        <w:t>к_рявым</w:t>
      </w:r>
      <w:proofErr w:type="spellEnd"/>
      <w:r w:rsidRPr="00D971C3">
        <w:rPr>
          <w:rFonts w:ascii="Times" w:hAnsi="Times" w:cs="Times New Roman"/>
          <w:sz w:val="20"/>
          <w:szCs w:val="20"/>
        </w:rPr>
        <w:t xml:space="preserve"> сучком </w:t>
      </w:r>
      <w:proofErr w:type="spellStart"/>
      <w:r w:rsidRPr="00D971C3">
        <w:rPr>
          <w:rFonts w:ascii="Times" w:hAnsi="Times" w:cs="Times New Roman"/>
          <w:sz w:val="20"/>
          <w:szCs w:val="20"/>
        </w:rPr>
        <w:t>отломле</w:t>
      </w:r>
      <w:proofErr w:type="spellEnd"/>
      <w:r w:rsidRPr="00D971C3">
        <w:rPr>
          <w:rFonts w:ascii="Times" w:hAnsi="Times" w:cs="Times New Roman"/>
          <w:sz w:val="20"/>
          <w:szCs w:val="20"/>
        </w:rPr>
        <w:t>(</w:t>
      </w:r>
      <w:proofErr w:type="spellStart"/>
      <w:r w:rsidRPr="00D971C3">
        <w:rPr>
          <w:rFonts w:ascii="Times" w:hAnsi="Times" w:cs="Times New Roman"/>
          <w:sz w:val="20"/>
          <w:szCs w:val="20"/>
        </w:rPr>
        <w:t>н,нн</w:t>
      </w:r>
      <w:proofErr w:type="spellEnd"/>
      <w:r w:rsidRPr="00D971C3">
        <w:rPr>
          <w:rFonts w:ascii="Times" w:hAnsi="Times" w:cs="Times New Roman"/>
          <w:sz w:val="20"/>
          <w:szCs w:val="20"/>
        </w:rPr>
        <w:t>)</w:t>
      </w:r>
      <w:proofErr w:type="spellStart"/>
      <w:r w:rsidRPr="00D971C3">
        <w:rPr>
          <w:rFonts w:ascii="Times" w:hAnsi="Times" w:cs="Times New Roman"/>
          <w:sz w:val="20"/>
          <w:szCs w:val="20"/>
        </w:rPr>
        <w:t>ым</w:t>
      </w:r>
      <w:proofErr w:type="spellEnd"/>
      <w:r w:rsidRPr="00D971C3">
        <w:rPr>
          <w:rFonts w:ascii="Times" w:hAnsi="Times" w:cs="Times New Roman"/>
          <w:sz w:val="20"/>
          <w:szCs w:val="20"/>
        </w:rPr>
        <w:t xml:space="preserve"> от деда старого и(</w:t>
      </w:r>
      <w:proofErr w:type="spellStart"/>
      <w:r w:rsidRPr="00D971C3">
        <w:rPr>
          <w:rFonts w:ascii="Times" w:hAnsi="Times" w:cs="Times New Roman"/>
          <w:sz w:val="20"/>
          <w:szCs w:val="20"/>
        </w:rPr>
        <w:t>с,сс</w:t>
      </w:r>
      <w:proofErr w:type="spellEnd"/>
      <w:r w:rsidRPr="00D971C3">
        <w:rPr>
          <w:rFonts w:ascii="Times" w:hAnsi="Times" w:cs="Times New Roman"/>
          <w:sz w:val="20"/>
          <w:szCs w:val="20"/>
        </w:rPr>
        <w:t>)</w:t>
      </w:r>
      <w:proofErr w:type="spellStart"/>
      <w:r w:rsidRPr="00D971C3">
        <w:rPr>
          <w:rFonts w:ascii="Times" w:hAnsi="Times" w:cs="Times New Roman"/>
          <w:sz w:val="20"/>
          <w:szCs w:val="20"/>
        </w:rPr>
        <w:t>охшего</w:t>
      </w:r>
      <w:proofErr w:type="spellEnd"/>
      <w:r w:rsidRPr="00D971C3">
        <w:rPr>
          <w:rFonts w:ascii="Times" w:hAnsi="Times" w:cs="Times New Roman"/>
          <w:sz w:val="20"/>
          <w:szCs w:val="20"/>
        </w:rPr>
        <w:t xml:space="preserve"> дерева </w:t>
      </w:r>
      <w:proofErr w:type="spellStart"/>
      <w:r w:rsidRPr="00D971C3">
        <w:rPr>
          <w:rFonts w:ascii="Times" w:hAnsi="Times" w:cs="Times New Roman"/>
          <w:sz w:val="20"/>
          <w:szCs w:val="20"/>
        </w:rPr>
        <w:t>пр_несе</w:t>
      </w:r>
      <w:proofErr w:type="spellEnd"/>
      <w:r w:rsidRPr="00D971C3">
        <w:rPr>
          <w:rFonts w:ascii="Times" w:hAnsi="Times" w:cs="Times New Roman"/>
          <w:sz w:val="20"/>
          <w:szCs w:val="20"/>
        </w:rPr>
        <w:t>(</w:t>
      </w:r>
      <w:proofErr w:type="spellStart"/>
      <w:r w:rsidRPr="00D971C3">
        <w:rPr>
          <w:rFonts w:ascii="Times" w:hAnsi="Times" w:cs="Times New Roman"/>
          <w:sz w:val="20"/>
          <w:szCs w:val="20"/>
        </w:rPr>
        <w:t>н,нн</w:t>
      </w:r>
      <w:proofErr w:type="spellEnd"/>
      <w:r w:rsidRPr="00D971C3">
        <w:rPr>
          <w:rFonts w:ascii="Times" w:hAnsi="Times" w:cs="Times New Roman"/>
          <w:sz w:val="20"/>
          <w:szCs w:val="20"/>
        </w:rPr>
        <w:t xml:space="preserve">)ого и </w:t>
      </w:r>
      <w:proofErr w:type="spellStart"/>
      <w:r w:rsidRPr="00D971C3">
        <w:rPr>
          <w:rFonts w:ascii="Times" w:hAnsi="Times" w:cs="Times New Roman"/>
          <w:sz w:val="20"/>
          <w:szCs w:val="20"/>
        </w:rPr>
        <w:t>выброше</w:t>
      </w:r>
      <w:proofErr w:type="spellEnd"/>
      <w:r w:rsidRPr="00D971C3">
        <w:rPr>
          <w:rFonts w:ascii="Times" w:hAnsi="Times" w:cs="Times New Roman"/>
          <w:sz w:val="20"/>
          <w:szCs w:val="20"/>
        </w:rPr>
        <w:t>(</w:t>
      </w:r>
      <w:proofErr w:type="spellStart"/>
      <w:r w:rsidRPr="00D971C3">
        <w:rPr>
          <w:rFonts w:ascii="Times" w:hAnsi="Times" w:cs="Times New Roman"/>
          <w:sz w:val="20"/>
          <w:szCs w:val="20"/>
        </w:rPr>
        <w:t>н,нн</w:t>
      </w:r>
      <w:proofErr w:type="spellEnd"/>
      <w:r w:rsidRPr="00D971C3">
        <w:rPr>
          <w:rFonts w:ascii="Times" w:hAnsi="Times" w:cs="Times New Roman"/>
          <w:sz w:val="20"/>
          <w:szCs w:val="20"/>
        </w:rPr>
        <w:t xml:space="preserve">)ого сюда на песок волнами реки. </w:t>
      </w:r>
    </w:p>
    <w:p w:rsidR="00D971C3" w:rsidRPr="00D971C3" w:rsidRDefault="00D971C3" w:rsidP="00D971C3">
      <w:pPr>
        <w:spacing w:before="100" w:beforeAutospacing="1" w:after="100" w:afterAutospacing="1"/>
        <w:jc w:val="right"/>
        <w:rPr>
          <w:rFonts w:ascii="Times" w:hAnsi="Times" w:cs="Times New Roman"/>
          <w:sz w:val="20"/>
          <w:szCs w:val="20"/>
        </w:rPr>
      </w:pPr>
      <w:r w:rsidRPr="00D971C3">
        <w:rPr>
          <w:rFonts w:ascii="Times" w:hAnsi="Times" w:cs="Times New Roman"/>
          <w:i/>
          <w:iCs/>
          <w:sz w:val="20"/>
          <w:szCs w:val="20"/>
        </w:rPr>
        <w:t>(</w:t>
      </w:r>
      <w:proofErr w:type="spellStart"/>
      <w:r w:rsidRPr="00D971C3">
        <w:rPr>
          <w:rFonts w:ascii="Times" w:hAnsi="Times" w:cs="Times New Roman"/>
          <w:i/>
          <w:iCs/>
          <w:sz w:val="20"/>
          <w:szCs w:val="20"/>
        </w:rPr>
        <w:t>М.Горький</w:t>
      </w:r>
      <w:proofErr w:type="spellEnd"/>
      <w:r w:rsidRPr="00D971C3">
        <w:rPr>
          <w:rFonts w:ascii="Times" w:hAnsi="Times" w:cs="Times New Roman"/>
          <w:i/>
          <w:iCs/>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i/>
          <w:iCs/>
          <w:sz w:val="20"/>
          <w:szCs w:val="20"/>
        </w:rPr>
        <w:t>Какие способы расстановки знаков препинания можно предложить для данного предложения?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II. Расставьте знаки препинания. Распределите предложения по группам в соответствии с поставленными знаками препинания между частями сложного бессоюзного предложения.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1. Поглядел в зеркало поза действительно указывала на простоту и достоинство </w:t>
      </w:r>
      <w:r w:rsidRPr="00D971C3">
        <w:rPr>
          <w:rFonts w:ascii="Times" w:hAnsi="Times" w:cs="Times New Roman"/>
          <w:i/>
          <w:iCs/>
          <w:sz w:val="20"/>
          <w:szCs w:val="20"/>
        </w:rPr>
        <w:t>(</w:t>
      </w:r>
      <w:proofErr w:type="spellStart"/>
      <w:r w:rsidRPr="00D971C3">
        <w:rPr>
          <w:rFonts w:ascii="Times" w:hAnsi="Times" w:cs="Times New Roman"/>
          <w:i/>
          <w:iCs/>
          <w:sz w:val="20"/>
          <w:szCs w:val="20"/>
        </w:rPr>
        <w:t>Н.Тэффи</w:t>
      </w:r>
      <w:proofErr w:type="spellEnd"/>
      <w:r w:rsidRPr="00D971C3">
        <w:rPr>
          <w:rFonts w:ascii="Times" w:hAnsi="Times" w:cs="Times New Roman"/>
          <w:i/>
          <w:iCs/>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2. Надо работать хорошо остальное наладится. </w:t>
      </w:r>
      <w:r w:rsidRPr="00D971C3">
        <w:rPr>
          <w:rFonts w:ascii="Times" w:hAnsi="Times" w:cs="Times New Roman"/>
          <w:i/>
          <w:iCs/>
          <w:sz w:val="20"/>
          <w:szCs w:val="20"/>
        </w:rPr>
        <w:t>(</w:t>
      </w:r>
      <w:proofErr w:type="spellStart"/>
      <w:r w:rsidRPr="00D971C3">
        <w:rPr>
          <w:rFonts w:ascii="Times" w:hAnsi="Times" w:cs="Times New Roman"/>
          <w:i/>
          <w:iCs/>
          <w:sz w:val="20"/>
          <w:szCs w:val="20"/>
        </w:rPr>
        <w:t>В.Конецкий</w:t>
      </w:r>
      <w:proofErr w:type="spellEnd"/>
      <w:r w:rsidRPr="00D971C3">
        <w:rPr>
          <w:rFonts w:ascii="Times" w:hAnsi="Times" w:cs="Times New Roman"/>
          <w:i/>
          <w:iCs/>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3. Картошка жарилась на сковородке от нее шел острый вкусный запах. </w:t>
      </w:r>
      <w:r w:rsidRPr="00D971C3">
        <w:rPr>
          <w:rFonts w:ascii="Times" w:hAnsi="Times" w:cs="Times New Roman"/>
          <w:i/>
          <w:iCs/>
          <w:sz w:val="20"/>
          <w:szCs w:val="20"/>
        </w:rPr>
        <w:t>(</w:t>
      </w:r>
      <w:proofErr w:type="spellStart"/>
      <w:r w:rsidRPr="00D971C3">
        <w:rPr>
          <w:rFonts w:ascii="Times" w:hAnsi="Times" w:cs="Times New Roman"/>
          <w:i/>
          <w:iCs/>
          <w:sz w:val="20"/>
          <w:szCs w:val="20"/>
        </w:rPr>
        <w:t>К.Паустовский</w:t>
      </w:r>
      <w:proofErr w:type="spellEnd"/>
      <w:r w:rsidRPr="00D971C3">
        <w:rPr>
          <w:rFonts w:ascii="Times" w:hAnsi="Times" w:cs="Times New Roman"/>
          <w:i/>
          <w:iCs/>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4. Он вяло протащил по палубе занемевшие ноги поднялся на мостик и прислушался глухие удары учащались. </w:t>
      </w:r>
      <w:r w:rsidRPr="00D971C3">
        <w:rPr>
          <w:rFonts w:ascii="Times" w:hAnsi="Times" w:cs="Times New Roman"/>
          <w:i/>
          <w:iCs/>
          <w:sz w:val="20"/>
          <w:szCs w:val="20"/>
        </w:rPr>
        <w:t>(</w:t>
      </w:r>
      <w:proofErr w:type="spellStart"/>
      <w:r w:rsidRPr="00D971C3">
        <w:rPr>
          <w:rFonts w:ascii="Times" w:hAnsi="Times" w:cs="Times New Roman"/>
          <w:i/>
          <w:iCs/>
          <w:sz w:val="20"/>
          <w:szCs w:val="20"/>
        </w:rPr>
        <w:t>К.Паустовский</w:t>
      </w:r>
      <w:proofErr w:type="spellEnd"/>
      <w:r w:rsidRPr="00D971C3">
        <w:rPr>
          <w:rFonts w:ascii="Times" w:hAnsi="Times" w:cs="Times New Roman"/>
          <w:i/>
          <w:iCs/>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5. Предметы теряли свою форму все сливалось сначала в серую потом в темную массу. </w:t>
      </w:r>
      <w:r w:rsidRPr="00D971C3">
        <w:rPr>
          <w:rFonts w:ascii="Times" w:hAnsi="Times" w:cs="Times New Roman"/>
          <w:i/>
          <w:iCs/>
          <w:sz w:val="20"/>
          <w:szCs w:val="20"/>
        </w:rPr>
        <w:t>(</w:t>
      </w:r>
      <w:proofErr w:type="spellStart"/>
      <w:r w:rsidRPr="00D971C3">
        <w:rPr>
          <w:rFonts w:ascii="Times" w:hAnsi="Times" w:cs="Times New Roman"/>
          <w:i/>
          <w:iCs/>
          <w:sz w:val="20"/>
          <w:szCs w:val="20"/>
        </w:rPr>
        <w:t>И.Гончаров</w:t>
      </w:r>
      <w:proofErr w:type="spellEnd"/>
      <w:r w:rsidRPr="00D971C3">
        <w:rPr>
          <w:rFonts w:ascii="Times" w:hAnsi="Times" w:cs="Times New Roman"/>
          <w:i/>
          <w:iCs/>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6. Хвалы приманчивы как и не пожелать! </w:t>
      </w:r>
      <w:r w:rsidRPr="00D971C3">
        <w:rPr>
          <w:rFonts w:ascii="Times" w:hAnsi="Times" w:cs="Times New Roman"/>
          <w:i/>
          <w:iCs/>
          <w:sz w:val="20"/>
          <w:szCs w:val="20"/>
        </w:rPr>
        <w:t>(</w:t>
      </w:r>
      <w:proofErr w:type="spellStart"/>
      <w:r w:rsidRPr="00D971C3">
        <w:rPr>
          <w:rFonts w:ascii="Times" w:hAnsi="Times" w:cs="Times New Roman"/>
          <w:i/>
          <w:iCs/>
          <w:sz w:val="20"/>
          <w:szCs w:val="20"/>
        </w:rPr>
        <w:t>И.Крылов</w:t>
      </w:r>
      <w:proofErr w:type="spellEnd"/>
      <w:r w:rsidRPr="00D971C3">
        <w:rPr>
          <w:rFonts w:ascii="Times" w:hAnsi="Times" w:cs="Times New Roman"/>
          <w:i/>
          <w:iCs/>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7. На столе горела лампа окна были открыты желтый язык огня вздрагивал вытягиваясь и опускаясь. </w:t>
      </w:r>
      <w:r w:rsidRPr="00D971C3">
        <w:rPr>
          <w:rFonts w:ascii="Times" w:hAnsi="Times" w:cs="Times New Roman"/>
          <w:i/>
          <w:iCs/>
          <w:sz w:val="20"/>
          <w:szCs w:val="20"/>
        </w:rPr>
        <w:t>(</w:t>
      </w:r>
      <w:proofErr w:type="spellStart"/>
      <w:r w:rsidRPr="00D971C3">
        <w:rPr>
          <w:rFonts w:ascii="Times" w:hAnsi="Times" w:cs="Times New Roman"/>
          <w:i/>
          <w:iCs/>
          <w:sz w:val="20"/>
          <w:szCs w:val="20"/>
        </w:rPr>
        <w:t>М.Горький</w:t>
      </w:r>
      <w:proofErr w:type="spellEnd"/>
      <w:r w:rsidRPr="00D971C3">
        <w:rPr>
          <w:rFonts w:ascii="Times" w:hAnsi="Times" w:cs="Times New Roman"/>
          <w:i/>
          <w:iCs/>
          <w:sz w:val="20"/>
          <w:szCs w:val="20"/>
        </w:rPr>
        <w:t>)</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b/>
          <w:bCs/>
          <w:sz w:val="20"/>
          <w:szCs w:val="20"/>
        </w:rPr>
        <w:t>С</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 xml:space="preserve">I. Составьте по два примера бессоюзных сложных предложений так, чтобы в них выражались значения: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перечисления;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распространительно-присоединительное;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сопоставления;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условия;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причины и следствия;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пояснения;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 </w:t>
      </w:r>
      <w:proofErr w:type="spellStart"/>
      <w:r w:rsidRPr="00D971C3">
        <w:rPr>
          <w:rFonts w:ascii="Times" w:hAnsi="Times" w:cs="Times New Roman"/>
          <w:sz w:val="20"/>
          <w:szCs w:val="20"/>
        </w:rPr>
        <w:t>изъяснительно</w:t>
      </w:r>
      <w:proofErr w:type="spellEnd"/>
      <w:r w:rsidRPr="00D971C3">
        <w:rPr>
          <w:rFonts w:ascii="Times" w:hAnsi="Times" w:cs="Times New Roman"/>
          <w:sz w:val="20"/>
          <w:szCs w:val="20"/>
        </w:rPr>
        <w:t>-объектное.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 xml:space="preserve">II. Преобразуйте данные предложения в сложные предложения другого типа. Сопоставьте их и установите, в каком содержательно-логическом соответствии находятся виды бессоюзного предложения с видами сложносочиненного и сложноподчиненного предложений.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Мы рассмотрели один из подходов к обучению учащихся на уроках русского языка в рамках технологии дифференцированного обучения, когда предлагается делить содержание обучения русскому языку по трем уровням сложности: А, В и С, где уровень А может обеспечивать обучение в общеобразовательных классах и в классах естественно-научного, математического, технического и других профилей. Уровень сложности В рекомендован учащимся, ориентированным на профильное гуманитарное образование. А уровень С рассматривается как уровень углубленного изучения материала.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Но существуют и другие подходы к реализации модели дифференцированного обучения русскому языку, когда класс предлагается делить на три группы по другим основаниям: ученики с высокими, средними, низкими учебными способностями.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Критериями деления учащихся на группы будут:</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объем имеющихся знаний;</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культура умственного труда;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уровень познавательной активности;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способность к абстрактному мышлению;</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умение анализировать и обобщать;</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утомляемость от интеллектуальной деятельности;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уровень самостоятельности;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уровень работоспособности (желание и умение учиться).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Дифференцированный подход позволяет в условиях классно-урочной системы реализовывать творческие возможности всех учеников. При этом работа с сильными учениками должна идти не по пути увеличения объема изучаемого материала, а по пути разнообразия заданий. Например: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 составление текстов диктантов;</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 составление карточек-заданий по изучаемому материалу;</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составление обобщающих таблиц для работы на уроке;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4) сочинение лингвистических сказок (миниатюр);</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 работа с дополнительной литературой;</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6) проверка индивидуальных заданий, выполненных учениками, которые имеют более низкий уровень подготовки;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7) выполнение обязанностей консультанта по групповой работе;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8) работа «учителем» (проведение фрагмента урока).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Дети, испытывающие трудности в обучении, наоборот, получают посильные задания. Таким образом, не испытывая стресса, они достигают базового уровня </w:t>
      </w:r>
      <w:proofErr w:type="spellStart"/>
      <w:r w:rsidRPr="00D971C3">
        <w:rPr>
          <w:rFonts w:ascii="Times" w:hAnsi="Times" w:cs="Times New Roman"/>
          <w:sz w:val="20"/>
          <w:szCs w:val="20"/>
        </w:rPr>
        <w:t>обученности</w:t>
      </w:r>
      <w:proofErr w:type="spellEnd"/>
      <w:r w:rsidRPr="00D971C3">
        <w:rPr>
          <w:rFonts w:ascii="Times" w:hAnsi="Times" w:cs="Times New Roman"/>
          <w:sz w:val="20"/>
          <w:szCs w:val="20"/>
        </w:rPr>
        <w:t>. Например, если весь класс пишет диктант, то слабые ученики выполняют задания по карточкам.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Образец карточки-задания:</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b/>
          <w:bCs/>
          <w:sz w:val="20"/>
          <w:szCs w:val="20"/>
        </w:rPr>
        <w:t>Наступление весны</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Зима </w:t>
      </w:r>
      <w:proofErr w:type="spellStart"/>
      <w:r w:rsidRPr="00D971C3">
        <w:rPr>
          <w:rFonts w:ascii="Times" w:hAnsi="Times" w:cs="Times New Roman"/>
          <w:sz w:val="20"/>
          <w:szCs w:val="20"/>
        </w:rPr>
        <w:t>к_нчает</w:t>
      </w:r>
      <w:proofErr w:type="spellEnd"/>
      <w:r w:rsidRPr="00D971C3">
        <w:rPr>
          <w:rFonts w:ascii="Times" w:hAnsi="Times" w:cs="Times New Roman"/>
          <w:sz w:val="20"/>
          <w:szCs w:val="20"/>
        </w:rPr>
        <w:t>( ? )</w:t>
      </w:r>
      <w:proofErr w:type="spellStart"/>
      <w:r w:rsidRPr="00D971C3">
        <w:rPr>
          <w:rFonts w:ascii="Times" w:hAnsi="Times" w:cs="Times New Roman"/>
          <w:sz w:val="20"/>
          <w:szCs w:val="20"/>
        </w:rPr>
        <w:t>ся</w:t>
      </w:r>
      <w:proofErr w:type="spellEnd"/>
      <w:r w:rsidRPr="00D971C3">
        <w:rPr>
          <w:rFonts w:ascii="Times" w:hAnsi="Times" w:cs="Times New Roman"/>
          <w:sz w:val="20"/>
          <w:szCs w:val="20"/>
        </w:rPr>
        <w:t>, начинает( ? )</w:t>
      </w:r>
      <w:proofErr w:type="spellStart"/>
      <w:r w:rsidRPr="00D971C3">
        <w:rPr>
          <w:rFonts w:ascii="Times" w:hAnsi="Times" w:cs="Times New Roman"/>
          <w:sz w:val="20"/>
          <w:szCs w:val="20"/>
        </w:rPr>
        <w:t>ся</w:t>
      </w:r>
      <w:proofErr w:type="spellEnd"/>
      <w:r w:rsidRPr="00D971C3">
        <w:rPr>
          <w:rFonts w:ascii="Times" w:hAnsi="Times" w:cs="Times New Roman"/>
          <w:sz w:val="20"/>
          <w:szCs w:val="20"/>
        </w:rPr>
        <w:t xml:space="preserve"> весна. День становит( ? )</w:t>
      </w:r>
      <w:proofErr w:type="spellStart"/>
      <w:r w:rsidRPr="00D971C3">
        <w:rPr>
          <w:rFonts w:ascii="Times" w:hAnsi="Times" w:cs="Times New Roman"/>
          <w:sz w:val="20"/>
          <w:szCs w:val="20"/>
        </w:rPr>
        <w:t>ся</w:t>
      </w:r>
      <w:proofErr w:type="spellEnd"/>
      <w:r w:rsidRPr="00D971C3">
        <w:rPr>
          <w:rFonts w:ascii="Times" w:hAnsi="Times" w:cs="Times New Roman"/>
          <w:sz w:val="20"/>
          <w:szCs w:val="20"/>
        </w:rPr>
        <w:t xml:space="preserve"> светлее, воздух теплее. </w:t>
      </w:r>
      <w:proofErr w:type="spellStart"/>
      <w:r w:rsidRPr="00D971C3">
        <w:rPr>
          <w:rFonts w:ascii="Times" w:hAnsi="Times" w:cs="Times New Roman"/>
          <w:sz w:val="20"/>
          <w:szCs w:val="20"/>
        </w:rPr>
        <w:t>Дневн</w:t>
      </w:r>
      <w:proofErr w:type="spellEnd"/>
      <w:r w:rsidRPr="00D971C3">
        <w:rPr>
          <w:rFonts w:ascii="Times" w:hAnsi="Times" w:cs="Times New Roman"/>
          <w:sz w:val="20"/>
          <w:szCs w:val="20"/>
        </w:rPr>
        <w:t xml:space="preserve">_ </w:t>
      </w:r>
      <w:proofErr w:type="spellStart"/>
      <w:r w:rsidRPr="00D971C3">
        <w:rPr>
          <w:rFonts w:ascii="Times" w:hAnsi="Times" w:cs="Times New Roman"/>
          <w:sz w:val="20"/>
          <w:szCs w:val="20"/>
        </w:rPr>
        <w:t>со_н-це</w:t>
      </w:r>
      <w:proofErr w:type="spellEnd"/>
      <w:r w:rsidRPr="00D971C3">
        <w:rPr>
          <w:rFonts w:ascii="Times" w:hAnsi="Times" w:cs="Times New Roman"/>
          <w:sz w:val="20"/>
          <w:szCs w:val="20"/>
        </w:rPr>
        <w:t xml:space="preserve"> </w:t>
      </w:r>
      <w:proofErr w:type="spellStart"/>
      <w:r w:rsidRPr="00D971C3">
        <w:rPr>
          <w:rFonts w:ascii="Times" w:hAnsi="Times" w:cs="Times New Roman"/>
          <w:sz w:val="20"/>
          <w:szCs w:val="20"/>
        </w:rPr>
        <w:t>руш_т</w:t>
      </w:r>
      <w:proofErr w:type="spellEnd"/>
      <w:r w:rsidRPr="00D971C3">
        <w:rPr>
          <w:rFonts w:ascii="Times" w:hAnsi="Times" w:cs="Times New Roman"/>
          <w:sz w:val="20"/>
          <w:szCs w:val="20"/>
        </w:rPr>
        <w:t xml:space="preserve"> </w:t>
      </w:r>
      <w:proofErr w:type="spellStart"/>
      <w:r w:rsidRPr="00D971C3">
        <w:rPr>
          <w:rFonts w:ascii="Times" w:hAnsi="Times" w:cs="Times New Roman"/>
          <w:sz w:val="20"/>
          <w:szCs w:val="20"/>
        </w:rPr>
        <w:t>снежн</w:t>
      </w:r>
      <w:proofErr w:type="spellEnd"/>
      <w:r w:rsidRPr="00D971C3">
        <w:rPr>
          <w:rFonts w:ascii="Times" w:hAnsi="Times" w:cs="Times New Roman"/>
          <w:sz w:val="20"/>
          <w:szCs w:val="20"/>
        </w:rPr>
        <w:t xml:space="preserve">_ крепости.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Зима (не) (</w:t>
      </w:r>
      <w:proofErr w:type="spellStart"/>
      <w:r w:rsidRPr="00D971C3">
        <w:rPr>
          <w:rFonts w:ascii="Times" w:hAnsi="Times" w:cs="Times New Roman"/>
          <w:sz w:val="20"/>
          <w:szCs w:val="20"/>
        </w:rPr>
        <w:t>з,с</w:t>
      </w:r>
      <w:proofErr w:type="spellEnd"/>
      <w:r w:rsidRPr="00D971C3">
        <w:rPr>
          <w:rFonts w:ascii="Times" w:hAnsi="Times" w:cs="Times New Roman"/>
          <w:sz w:val="20"/>
          <w:szCs w:val="20"/>
        </w:rPr>
        <w:t>)дает( ? )</w:t>
      </w:r>
      <w:proofErr w:type="spellStart"/>
      <w:r w:rsidRPr="00D971C3">
        <w:rPr>
          <w:rFonts w:ascii="Times" w:hAnsi="Times" w:cs="Times New Roman"/>
          <w:sz w:val="20"/>
          <w:szCs w:val="20"/>
        </w:rPr>
        <w:t>ся</w:t>
      </w:r>
      <w:proofErr w:type="spellEnd"/>
      <w:r w:rsidRPr="00D971C3">
        <w:rPr>
          <w:rFonts w:ascii="Times" w:hAnsi="Times" w:cs="Times New Roman"/>
          <w:sz w:val="20"/>
          <w:szCs w:val="20"/>
        </w:rPr>
        <w:t xml:space="preserve"> без боя. Ночью </w:t>
      </w:r>
      <w:proofErr w:type="spellStart"/>
      <w:r w:rsidRPr="00D971C3">
        <w:rPr>
          <w:rFonts w:ascii="Times" w:hAnsi="Times" w:cs="Times New Roman"/>
          <w:sz w:val="20"/>
          <w:szCs w:val="20"/>
        </w:rPr>
        <w:t>моро</w:t>
      </w:r>
      <w:proofErr w:type="spellEnd"/>
      <w:r w:rsidRPr="00D971C3">
        <w:rPr>
          <w:rFonts w:ascii="Times" w:hAnsi="Times" w:cs="Times New Roman"/>
          <w:sz w:val="20"/>
          <w:szCs w:val="20"/>
        </w:rPr>
        <w:t>(</w:t>
      </w:r>
      <w:proofErr w:type="spellStart"/>
      <w:r w:rsidRPr="00D971C3">
        <w:rPr>
          <w:rFonts w:ascii="Times" w:hAnsi="Times" w:cs="Times New Roman"/>
          <w:sz w:val="20"/>
          <w:szCs w:val="20"/>
        </w:rPr>
        <w:t>з,с</w:t>
      </w:r>
      <w:proofErr w:type="spellEnd"/>
      <w:r w:rsidRPr="00D971C3">
        <w:rPr>
          <w:rFonts w:ascii="Times" w:hAnsi="Times" w:cs="Times New Roman"/>
          <w:sz w:val="20"/>
          <w:szCs w:val="20"/>
        </w:rPr>
        <w:t xml:space="preserve">) заковывает землю. Утром вверху </w:t>
      </w:r>
      <w:proofErr w:type="spellStart"/>
      <w:r w:rsidRPr="00D971C3">
        <w:rPr>
          <w:rFonts w:ascii="Times" w:hAnsi="Times" w:cs="Times New Roman"/>
          <w:sz w:val="20"/>
          <w:szCs w:val="20"/>
        </w:rPr>
        <w:t>бл_с-тит</w:t>
      </w:r>
      <w:proofErr w:type="spellEnd"/>
      <w:r w:rsidRPr="00D971C3">
        <w:rPr>
          <w:rFonts w:ascii="Times" w:hAnsi="Times" w:cs="Times New Roman"/>
          <w:sz w:val="20"/>
          <w:szCs w:val="20"/>
        </w:rPr>
        <w:t xml:space="preserve"> солнце а на бел_ земле </w:t>
      </w:r>
      <w:proofErr w:type="spellStart"/>
      <w:r w:rsidRPr="00D971C3">
        <w:rPr>
          <w:rFonts w:ascii="Times" w:hAnsi="Times" w:cs="Times New Roman"/>
          <w:sz w:val="20"/>
          <w:szCs w:val="20"/>
        </w:rPr>
        <w:t>по_вляю</w:t>
      </w:r>
      <w:proofErr w:type="spellEnd"/>
      <w:r w:rsidRPr="00D971C3">
        <w:rPr>
          <w:rFonts w:ascii="Times" w:hAnsi="Times" w:cs="Times New Roman"/>
          <w:sz w:val="20"/>
          <w:szCs w:val="20"/>
        </w:rPr>
        <w:t>( ? )</w:t>
      </w:r>
      <w:proofErr w:type="spellStart"/>
      <w:r w:rsidRPr="00D971C3">
        <w:rPr>
          <w:rFonts w:ascii="Times" w:hAnsi="Times" w:cs="Times New Roman"/>
          <w:sz w:val="20"/>
          <w:szCs w:val="20"/>
        </w:rPr>
        <w:t>ся</w:t>
      </w:r>
      <w:proofErr w:type="spellEnd"/>
      <w:r w:rsidRPr="00D971C3">
        <w:rPr>
          <w:rFonts w:ascii="Times" w:hAnsi="Times" w:cs="Times New Roman"/>
          <w:sz w:val="20"/>
          <w:szCs w:val="20"/>
        </w:rPr>
        <w:t xml:space="preserve"> </w:t>
      </w:r>
      <w:proofErr w:type="spellStart"/>
      <w:r w:rsidRPr="00D971C3">
        <w:rPr>
          <w:rFonts w:ascii="Times" w:hAnsi="Times" w:cs="Times New Roman"/>
          <w:sz w:val="20"/>
          <w:szCs w:val="20"/>
        </w:rPr>
        <w:t>син</w:t>
      </w:r>
      <w:proofErr w:type="spellEnd"/>
      <w:r w:rsidRPr="00D971C3">
        <w:rPr>
          <w:rFonts w:ascii="Times" w:hAnsi="Times" w:cs="Times New Roman"/>
          <w:sz w:val="20"/>
          <w:szCs w:val="20"/>
        </w:rPr>
        <w:t xml:space="preserve">_ тени от </w:t>
      </w:r>
      <w:proofErr w:type="spellStart"/>
      <w:r w:rsidRPr="00D971C3">
        <w:rPr>
          <w:rFonts w:ascii="Times" w:hAnsi="Times" w:cs="Times New Roman"/>
          <w:sz w:val="20"/>
          <w:szCs w:val="20"/>
        </w:rPr>
        <w:t>д_ревьев</w:t>
      </w:r>
      <w:proofErr w:type="spellEnd"/>
      <w:r w:rsidRPr="00D971C3">
        <w:rPr>
          <w:rFonts w:ascii="Times" w:hAnsi="Times" w:cs="Times New Roman"/>
          <w:sz w:val="20"/>
          <w:szCs w:val="20"/>
        </w:rPr>
        <w:t xml:space="preserve">. У </w:t>
      </w:r>
      <w:proofErr w:type="spellStart"/>
      <w:r w:rsidRPr="00D971C3">
        <w:rPr>
          <w:rFonts w:ascii="Times" w:hAnsi="Times" w:cs="Times New Roman"/>
          <w:sz w:val="20"/>
          <w:szCs w:val="20"/>
        </w:rPr>
        <w:t>д_мов</w:t>
      </w:r>
      <w:proofErr w:type="spellEnd"/>
      <w:r w:rsidRPr="00D971C3">
        <w:rPr>
          <w:rFonts w:ascii="Times" w:hAnsi="Times" w:cs="Times New Roman"/>
          <w:sz w:val="20"/>
          <w:szCs w:val="20"/>
        </w:rPr>
        <w:t xml:space="preserve"> шумят </w:t>
      </w:r>
      <w:proofErr w:type="spellStart"/>
      <w:r w:rsidRPr="00D971C3">
        <w:rPr>
          <w:rFonts w:ascii="Times" w:hAnsi="Times" w:cs="Times New Roman"/>
          <w:sz w:val="20"/>
          <w:szCs w:val="20"/>
        </w:rPr>
        <w:t>в_робьи</w:t>
      </w:r>
      <w:proofErr w:type="spellEnd"/>
      <w:r w:rsidRPr="00D971C3">
        <w:rPr>
          <w:rFonts w:ascii="Times" w:hAnsi="Times" w:cs="Times New Roman"/>
          <w:sz w:val="20"/>
          <w:szCs w:val="20"/>
        </w:rPr>
        <w:t xml:space="preserve"> и под </w:t>
      </w:r>
      <w:proofErr w:type="spellStart"/>
      <w:r w:rsidRPr="00D971C3">
        <w:rPr>
          <w:rFonts w:ascii="Times" w:hAnsi="Times" w:cs="Times New Roman"/>
          <w:sz w:val="20"/>
          <w:szCs w:val="20"/>
        </w:rPr>
        <w:t>крыш_й</w:t>
      </w:r>
      <w:proofErr w:type="spellEnd"/>
      <w:r w:rsidRPr="00D971C3">
        <w:rPr>
          <w:rFonts w:ascii="Times" w:hAnsi="Times" w:cs="Times New Roman"/>
          <w:sz w:val="20"/>
          <w:szCs w:val="20"/>
        </w:rPr>
        <w:t xml:space="preserve"> </w:t>
      </w:r>
      <w:proofErr w:type="spellStart"/>
      <w:r w:rsidRPr="00D971C3">
        <w:rPr>
          <w:rFonts w:ascii="Times" w:hAnsi="Times" w:cs="Times New Roman"/>
          <w:sz w:val="20"/>
          <w:szCs w:val="20"/>
        </w:rPr>
        <w:t>соб_раю</w:t>
      </w:r>
      <w:proofErr w:type="spellEnd"/>
      <w:r w:rsidRPr="00D971C3">
        <w:rPr>
          <w:rFonts w:ascii="Times" w:hAnsi="Times" w:cs="Times New Roman"/>
          <w:sz w:val="20"/>
          <w:szCs w:val="20"/>
        </w:rPr>
        <w:t>( ? )</w:t>
      </w:r>
      <w:proofErr w:type="spellStart"/>
      <w:r w:rsidRPr="00D971C3">
        <w:rPr>
          <w:rFonts w:ascii="Times" w:hAnsi="Times" w:cs="Times New Roman"/>
          <w:sz w:val="20"/>
          <w:szCs w:val="20"/>
        </w:rPr>
        <w:t>ся</w:t>
      </w:r>
      <w:proofErr w:type="spellEnd"/>
      <w:r w:rsidRPr="00D971C3">
        <w:rPr>
          <w:rFonts w:ascii="Times" w:hAnsi="Times" w:cs="Times New Roman"/>
          <w:sz w:val="20"/>
          <w:szCs w:val="20"/>
        </w:rPr>
        <w:t xml:space="preserve"> голуби.</w:t>
      </w:r>
    </w:p>
    <w:p w:rsidR="00D971C3" w:rsidRPr="00D971C3" w:rsidRDefault="00D971C3" w:rsidP="00D971C3">
      <w:pPr>
        <w:spacing w:before="100" w:beforeAutospacing="1" w:after="100" w:afterAutospacing="1"/>
        <w:rPr>
          <w:rFonts w:ascii="Times" w:hAnsi="Times" w:cs="Times New Roman"/>
          <w:sz w:val="20"/>
          <w:szCs w:val="20"/>
        </w:rPr>
      </w:pPr>
      <w:proofErr w:type="spellStart"/>
      <w:r w:rsidRPr="00D971C3">
        <w:rPr>
          <w:rFonts w:ascii="Times" w:hAnsi="Times" w:cs="Times New Roman"/>
          <w:sz w:val="20"/>
          <w:szCs w:val="20"/>
        </w:rPr>
        <w:t>Зв_нят</w:t>
      </w:r>
      <w:proofErr w:type="spellEnd"/>
      <w:r w:rsidRPr="00D971C3">
        <w:rPr>
          <w:rFonts w:ascii="Times" w:hAnsi="Times" w:cs="Times New Roman"/>
          <w:sz w:val="20"/>
          <w:szCs w:val="20"/>
        </w:rPr>
        <w:t xml:space="preserve"> в лесу синицы громко </w:t>
      </w:r>
      <w:proofErr w:type="spellStart"/>
      <w:r w:rsidRPr="00D971C3">
        <w:rPr>
          <w:rFonts w:ascii="Times" w:hAnsi="Times" w:cs="Times New Roman"/>
          <w:sz w:val="20"/>
          <w:szCs w:val="20"/>
        </w:rPr>
        <w:t>барабан_т</w:t>
      </w:r>
      <w:proofErr w:type="spellEnd"/>
      <w:r w:rsidRPr="00D971C3">
        <w:rPr>
          <w:rFonts w:ascii="Times" w:hAnsi="Times" w:cs="Times New Roman"/>
          <w:sz w:val="20"/>
          <w:szCs w:val="20"/>
        </w:rPr>
        <w:t xml:space="preserve"> дятлы. </w:t>
      </w:r>
      <w:proofErr w:type="spellStart"/>
      <w:r w:rsidRPr="00D971C3">
        <w:rPr>
          <w:rFonts w:ascii="Times" w:hAnsi="Times" w:cs="Times New Roman"/>
          <w:sz w:val="20"/>
          <w:szCs w:val="20"/>
        </w:rPr>
        <w:t>Зимн</w:t>
      </w:r>
      <w:proofErr w:type="spellEnd"/>
      <w:r w:rsidRPr="00D971C3">
        <w:rPr>
          <w:rFonts w:ascii="Times" w:hAnsi="Times" w:cs="Times New Roman"/>
          <w:sz w:val="20"/>
          <w:szCs w:val="20"/>
        </w:rPr>
        <w:t xml:space="preserve">_ гости </w:t>
      </w:r>
      <w:proofErr w:type="spellStart"/>
      <w:r w:rsidRPr="00D971C3">
        <w:rPr>
          <w:rFonts w:ascii="Times" w:hAnsi="Times" w:cs="Times New Roman"/>
          <w:sz w:val="20"/>
          <w:szCs w:val="20"/>
        </w:rPr>
        <w:t>ул_тают</w:t>
      </w:r>
      <w:proofErr w:type="spellEnd"/>
      <w:r w:rsidRPr="00D971C3">
        <w:rPr>
          <w:rFonts w:ascii="Times" w:hAnsi="Times" w:cs="Times New Roman"/>
          <w:sz w:val="20"/>
          <w:szCs w:val="20"/>
        </w:rPr>
        <w:t xml:space="preserve"> на север а с юга уже </w:t>
      </w:r>
      <w:proofErr w:type="spellStart"/>
      <w:r w:rsidRPr="00D971C3">
        <w:rPr>
          <w:rFonts w:ascii="Times" w:hAnsi="Times" w:cs="Times New Roman"/>
          <w:sz w:val="20"/>
          <w:szCs w:val="20"/>
        </w:rPr>
        <w:t>л_тят</w:t>
      </w:r>
      <w:proofErr w:type="spellEnd"/>
      <w:r w:rsidRPr="00D971C3">
        <w:rPr>
          <w:rFonts w:ascii="Times" w:hAnsi="Times" w:cs="Times New Roman"/>
          <w:sz w:val="20"/>
          <w:szCs w:val="20"/>
        </w:rPr>
        <w:t xml:space="preserve"> грачи жаворонки.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Купаю( ? )</w:t>
      </w:r>
      <w:proofErr w:type="spellStart"/>
      <w:r w:rsidRPr="00D971C3">
        <w:rPr>
          <w:rFonts w:ascii="Times" w:hAnsi="Times" w:cs="Times New Roman"/>
          <w:sz w:val="20"/>
          <w:szCs w:val="20"/>
        </w:rPr>
        <w:t>ся</w:t>
      </w:r>
      <w:proofErr w:type="spellEnd"/>
      <w:r w:rsidRPr="00D971C3">
        <w:rPr>
          <w:rFonts w:ascii="Times" w:hAnsi="Times" w:cs="Times New Roman"/>
          <w:sz w:val="20"/>
          <w:szCs w:val="20"/>
        </w:rPr>
        <w:t xml:space="preserve"> воробьи отмывают </w:t>
      </w:r>
      <w:proofErr w:type="spellStart"/>
      <w:r w:rsidRPr="00D971C3">
        <w:rPr>
          <w:rFonts w:ascii="Times" w:hAnsi="Times" w:cs="Times New Roman"/>
          <w:sz w:val="20"/>
          <w:szCs w:val="20"/>
        </w:rPr>
        <w:t>зимн</w:t>
      </w:r>
      <w:proofErr w:type="spellEnd"/>
      <w:r w:rsidRPr="00D971C3">
        <w:rPr>
          <w:rFonts w:ascii="Times" w:hAnsi="Times" w:cs="Times New Roman"/>
          <w:sz w:val="20"/>
          <w:szCs w:val="20"/>
        </w:rPr>
        <w:t xml:space="preserve">_ грязь. </w:t>
      </w:r>
      <w:proofErr w:type="spellStart"/>
      <w:r w:rsidRPr="00D971C3">
        <w:rPr>
          <w:rFonts w:ascii="Times" w:hAnsi="Times" w:cs="Times New Roman"/>
          <w:sz w:val="20"/>
          <w:szCs w:val="20"/>
        </w:rPr>
        <w:t>Р_стет</w:t>
      </w:r>
      <w:proofErr w:type="spellEnd"/>
      <w:r w:rsidRPr="00D971C3">
        <w:rPr>
          <w:rFonts w:ascii="Times" w:hAnsi="Times" w:cs="Times New Roman"/>
          <w:sz w:val="20"/>
          <w:szCs w:val="20"/>
        </w:rPr>
        <w:t xml:space="preserve"> весенний шум.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А теперь рассмотрим пример одного из уроков, построенных по системе дифференцированного обучения.</w:t>
      </w:r>
    </w:p>
    <w:p w:rsidR="00D971C3" w:rsidRPr="00D971C3" w:rsidRDefault="00D971C3" w:rsidP="00D971C3">
      <w:pPr>
        <w:spacing w:before="100" w:beforeAutospacing="1" w:after="100" w:afterAutospacing="1"/>
        <w:jc w:val="center"/>
        <w:outlineLvl w:val="2"/>
        <w:rPr>
          <w:rFonts w:ascii="Times" w:eastAsia="Times New Roman" w:hAnsi="Times" w:cs="Times New Roman"/>
          <w:b/>
          <w:bCs/>
          <w:sz w:val="27"/>
          <w:szCs w:val="27"/>
        </w:rPr>
      </w:pPr>
      <w:r w:rsidRPr="00D971C3">
        <w:rPr>
          <w:rFonts w:ascii="Times" w:eastAsia="Times New Roman" w:hAnsi="Times" w:cs="Times New Roman"/>
          <w:b/>
          <w:bCs/>
          <w:sz w:val="27"/>
          <w:szCs w:val="27"/>
        </w:rPr>
        <w:t>Пример урока дифференцированного обучения</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b/>
          <w:bCs/>
          <w:sz w:val="20"/>
          <w:szCs w:val="20"/>
        </w:rPr>
        <w:t xml:space="preserve">Правописание </w:t>
      </w:r>
      <w:r w:rsidRPr="00D971C3">
        <w:rPr>
          <w:rFonts w:ascii="Times" w:hAnsi="Times" w:cs="Times New Roman"/>
          <w:b/>
          <w:bCs/>
          <w:i/>
          <w:iCs/>
          <w:sz w:val="20"/>
          <w:szCs w:val="20"/>
        </w:rPr>
        <w:t xml:space="preserve">не </w:t>
      </w:r>
      <w:r w:rsidRPr="00D971C3">
        <w:rPr>
          <w:rFonts w:ascii="Times" w:hAnsi="Times" w:cs="Times New Roman"/>
          <w:b/>
          <w:bCs/>
          <w:sz w:val="20"/>
          <w:szCs w:val="20"/>
        </w:rPr>
        <w:t>с причастиями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i/>
          <w:iCs/>
          <w:sz w:val="20"/>
          <w:szCs w:val="20"/>
        </w:rPr>
        <w:t>Цели урока:</w:t>
      </w:r>
      <w:r w:rsidRPr="00D971C3">
        <w:rPr>
          <w:rFonts w:ascii="Times" w:hAnsi="Times" w:cs="Times New Roman"/>
          <w:sz w:val="20"/>
          <w:szCs w:val="20"/>
        </w:rPr>
        <w:t xml:space="preserve"> познакомить учащихся с правилом написания </w:t>
      </w:r>
      <w:r w:rsidRPr="00D971C3">
        <w:rPr>
          <w:rFonts w:ascii="Times" w:hAnsi="Times" w:cs="Times New Roman"/>
          <w:i/>
          <w:iCs/>
          <w:sz w:val="20"/>
          <w:szCs w:val="20"/>
        </w:rPr>
        <w:t xml:space="preserve">не </w:t>
      </w:r>
      <w:r w:rsidRPr="00D971C3">
        <w:rPr>
          <w:rFonts w:ascii="Times" w:hAnsi="Times" w:cs="Times New Roman"/>
          <w:sz w:val="20"/>
          <w:szCs w:val="20"/>
        </w:rPr>
        <w:t xml:space="preserve">с причастиями; формировать умение различать частицу и приставку </w:t>
      </w:r>
      <w:r w:rsidRPr="00D971C3">
        <w:rPr>
          <w:rFonts w:ascii="Times" w:hAnsi="Times" w:cs="Times New Roman"/>
          <w:i/>
          <w:iCs/>
          <w:sz w:val="20"/>
          <w:szCs w:val="20"/>
        </w:rPr>
        <w:t xml:space="preserve">не </w:t>
      </w:r>
      <w:r w:rsidRPr="00D971C3">
        <w:rPr>
          <w:rFonts w:ascii="Times" w:hAnsi="Times" w:cs="Times New Roman"/>
          <w:sz w:val="20"/>
          <w:szCs w:val="20"/>
        </w:rPr>
        <w:t>в причастиях.</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 xml:space="preserve">1. </w:t>
      </w:r>
      <w:r w:rsidRPr="00D971C3">
        <w:rPr>
          <w:rFonts w:ascii="Times" w:hAnsi="Times" w:cs="Times New Roman"/>
          <w:sz w:val="20"/>
          <w:szCs w:val="20"/>
        </w:rPr>
        <w:t>Организационный момент.</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 xml:space="preserve">2. </w:t>
      </w:r>
      <w:r w:rsidRPr="00D971C3">
        <w:rPr>
          <w:rFonts w:ascii="Times" w:hAnsi="Times" w:cs="Times New Roman"/>
          <w:sz w:val="20"/>
          <w:szCs w:val="20"/>
        </w:rPr>
        <w:t>Пунктуационный диктант:</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 (Не) забываемое впечатление оставила гроза в деревне.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 Светлая полоса, еще (не) закрытая черной тучей, озаряла нашу спальню.</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Вдруг полил дождь, (не) прекращавшийся в течение целого часа.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4) Сквозь (не) занавешенные окна постоянно была видна молния.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 Раскаты грома, (не) смолкавшие ни на минуту, держали нас в состоянии (не) прекращающегося страха.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Ученик выходит к доске, учитель еще раз читает предложения, ученик объясняет, сколько знаков препинания он поставил и почему. Класс задает 2–3 вопроса по теме «Причастие», комментирует ответ ученика. Учитель выставляет оценку.</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Ученики получают распечатанный текст пунктуационного диктанта. Учитель спрашивает: «В словах какой части речи нужно раскрыть скобки? Обладаем ли мы достаточными знаниями, чтобы сделать это безошибочно? Какой будет цель нашего сегодняшнего урока?»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 xml:space="preserve">3. </w:t>
      </w:r>
      <w:r w:rsidRPr="00D971C3">
        <w:rPr>
          <w:rFonts w:ascii="Times" w:hAnsi="Times" w:cs="Times New Roman"/>
          <w:sz w:val="20"/>
          <w:szCs w:val="20"/>
        </w:rPr>
        <w:t>Работа в группах по изучению нового материала.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i/>
          <w:iCs/>
          <w:sz w:val="20"/>
          <w:szCs w:val="20"/>
        </w:rPr>
        <w:t>I группа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1. Назовите условия, когда </w:t>
      </w:r>
      <w:r w:rsidRPr="00D971C3">
        <w:rPr>
          <w:rFonts w:ascii="Times" w:hAnsi="Times" w:cs="Times New Roman"/>
          <w:i/>
          <w:iCs/>
          <w:sz w:val="20"/>
          <w:szCs w:val="20"/>
        </w:rPr>
        <w:t xml:space="preserve">не </w:t>
      </w:r>
      <w:r w:rsidRPr="00D971C3">
        <w:rPr>
          <w:rFonts w:ascii="Times" w:hAnsi="Times" w:cs="Times New Roman"/>
          <w:sz w:val="20"/>
          <w:szCs w:val="20"/>
        </w:rPr>
        <w:t>пишется слитно, а когда раздельно. 2. Сформулируйте правило.</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С моря надвигались тучи, они были темно-лиловыми, непросвечивающими. Раскаты грома держали нас в состоянии непрекращающегося страха. Казалось, что какая-то сила несет наш домик, стоящий на высоком берегу реки и ничем не защищенный от ветров.</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i/>
          <w:iCs/>
          <w:sz w:val="20"/>
          <w:szCs w:val="20"/>
        </w:rPr>
        <w:t>II группа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1. Перепишите в тетрадь таблицу. 2. Заполните ее примерами из упражнения. 3. Подготовьте связный ответ о правилах написания </w:t>
      </w:r>
      <w:r w:rsidRPr="00D971C3">
        <w:rPr>
          <w:rFonts w:ascii="Times" w:hAnsi="Times" w:cs="Times New Roman"/>
          <w:i/>
          <w:iCs/>
          <w:sz w:val="20"/>
          <w:szCs w:val="20"/>
        </w:rPr>
        <w:t xml:space="preserve">не </w:t>
      </w:r>
      <w:r w:rsidRPr="00D971C3">
        <w:rPr>
          <w:rFonts w:ascii="Times" w:hAnsi="Times" w:cs="Times New Roman"/>
          <w:sz w:val="20"/>
          <w:szCs w:val="20"/>
        </w:rPr>
        <w:t>с причастиями.</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firstRow="1" w:lastRow="0" w:firstColumn="1" w:lastColumn="0" w:noHBand="0" w:noVBand="1"/>
      </w:tblPr>
      <w:tblGrid>
        <w:gridCol w:w="3433"/>
        <w:gridCol w:w="3499"/>
      </w:tblGrid>
      <w:tr w:rsidR="00D971C3" w:rsidRPr="00D971C3" w:rsidTr="00D971C3">
        <w:trPr>
          <w:tblCellSpacing w:w="0" w:type="dxa"/>
          <w:jc w:val="center"/>
        </w:trPr>
        <w:tc>
          <w:tcPr>
            <w:tcW w:w="0" w:type="auto"/>
            <w:gridSpan w:val="2"/>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i/>
                <w:iCs/>
                <w:sz w:val="20"/>
                <w:szCs w:val="20"/>
              </w:rPr>
              <w:t xml:space="preserve">Не </w:t>
            </w:r>
            <w:r w:rsidRPr="00D971C3">
              <w:rPr>
                <w:rFonts w:ascii="Times" w:hAnsi="Times" w:cs="Times New Roman"/>
                <w:sz w:val="20"/>
                <w:szCs w:val="20"/>
              </w:rPr>
              <w:t>с причастиями пишется</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sz w:val="20"/>
                <w:szCs w:val="20"/>
              </w:rPr>
              <w:t>Слитно</w:t>
            </w:r>
          </w:p>
        </w:tc>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jc w:val="center"/>
              <w:rPr>
                <w:rFonts w:ascii="Times" w:eastAsia="Times New Roman" w:hAnsi="Times" w:cs="Times New Roman"/>
                <w:sz w:val="20"/>
                <w:szCs w:val="20"/>
              </w:rPr>
            </w:pPr>
            <w:r w:rsidRPr="00D971C3">
              <w:rPr>
                <w:rFonts w:ascii="Times" w:eastAsia="Times New Roman" w:hAnsi="Times" w:cs="Times New Roman"/>
                <w:sz w:val="20"/>
                <w:szCs w:val="20"/>
              </w:rPr>
              <w:t>Раздельно</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xml:space="preserve">1. Не употребляется без </w:t>
            </w:r>
            <w:r w:rsidRPr="00D971C3">
              <w:rPr>
                <w:rFonts w:ascii="Times" w:eastAsia="Times New Roman" w:hAnsi="Times" w:cs="Times New Roman"/>
                <w:i/>
                <w:iCs/>
                <w:sz w:val="20"/>
                <w:szCs w:val="20"/>
              </w:rPr>
              <w:t>не</w:t>
            </w:r>
          </w:p>
        </w:tc>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xml:space="preserve">1. Без </w:t>
            </w:r>
            <w:r w:rsidRPr="00D971C3">
              <w:rPr>
                <w:rFonts w:ascii="Times" w:eastAsia="Times New Roman" w:hAnsi="Times" w:cs="Times New Roman"/>
                <w:i/>
                <w:iCs/>
                <w:sz w:val="20"/>
                <w:szCs w:val="20"/>
              </w:rPr>
              <w:t xml:space="preserve">не </w:t>
            </w:r>
            <w:r w:rsidRPr="00D971C3">
              <w:rPr>
                <w:rFonts w:ascii="Times" w:eastAsia="Times New Roman" w:hAnsi="Times" w:cs="Times New Roman"/>
                <w:sz w:val="20"/>
                <w:szCs w:val="20"/>
              </w:rPr>
              <w:t>употребляется</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xml:space="preserve">2. Нет противопоставления с союзом </w:t>
            </w:r>
            <w:r w:rsidRPr="00D971C3">
              <w:rPr>
                <w:rFonts w:ascii="Times" w:eastAsia="Times New Roman" w:hAnsi="Times" w:cs="Times New Roman"/>
                <w:i/>
                <w:iCs/>
                <w:sz w:val="20"/>
                <w:szCs w:val="20"/>
              </w:rPr>
              <w:t>а</w:t>
            </w:r>
          </w:p>
        </w:tc>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xml:space="preserve">2. Есть противопоставление с союзом </w:t>
            </w:r>
            <w:r w:rsidRPr="00D971C3">
              <w:rPr>
                <w:rFonts w:ascii="Times" w:eastAsia="Times New Roman" w:hAnsi="Times" w:cs="Times New Roman"/>
                <w:i/>
                <w:iCs/>
                <w:sz w:val="20"/>
                <w:szCs w:val="20"/>
              </w:rPr>
              <w:t>а</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3. Нет зависимого слова</w:t>
            </w:r>
          </w:p>
        </w:tc>
        <w:tc>
          <w:tcPr>
            <w:tcW w:w="0" w:type="auto"/>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3. Есть зависимое слово</w:t>
            </w:r>
          </w:p>
        </w:tc>
      </w:tr>
    </w:tbl>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Ветер ворвался через незакрытое окно. Вдалеке слышится гром, не раскатывающийся, а глухо рокочущий. Не прекращающийся весь день шум ливня.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Не просохшая после дождя земля. Неизгладимое впечатление оставила гроза на море.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i/>
          <w:iCs/>
          <w:sz w:val="20"/>
          <w:szCs w:val="20"/>
        </w:rPr>
        <w:t>III группа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1. Запишите слова </w:t>
      </w:r>
      <w:r w:rsidRPr="00D971C3">
        <w:rPr>
          <w:rFonts w:ascii="Times" w:hAnsi="Times" w:cs="Times New Roman"/>
          <w:i/>
          <w:iCs/>
          <w:sz w:val="20"/>
          <w:szCs w:val="20"/>
        </w:rPr>
        <w:t>ненавистный, неуклюжий,</w:t>
      </w:r>
      <w:r w:rsidRPr="00D971C3">
        <w:rPr>
          <w:rFonts w:ascii="Times" w:hAnsi="Times" w:cs="Times New Roman"/>
          <w:sz w:val="20"/>
          <w:szCs w:val="20"/>
        </w:rPr>
        <w:t xml:space="preserve"> </w:t>
      </w:r>
      <w:r w:rsidRPr="00D971C3">
        <w:rPr>
          <w:rFonts w:ascii="Times" w:hAnsi="Times" w:cs="Times New Roman"/>
          <w:i/>
          <w:iCs/>
          <w:sz w:val="20"/>
          <w:szCs w:val="20"/>
        </w:rPr>
        <w:t xml:space="preserve">негодующий, нелепый, неправильный, ненавидящий. </w:t>
      </w:r>
      <w:r w:rsidRPr="00D971C3">
        <w:rPr>
          <w:rFonts w:ascii="Times" w:hAnsi="Times" w:cs="Times New Roman"/>
          <w:sz w:val="20"/>
          <w:szCs w:val="20"/>
        </w:rPr>
        <w:t xml:space="preserve">Какое из этих слов лишнее и почему? (Слово </w:t>
      </w:r>
      <w:r w:rsidRPr="00D971C3">
        <w:rPr>
          <w:rFonts w:ascii="Times" w:hAnsi="Times" w:cs="Times New Roman"/>
          <w:i/>
          <w:iCs/>
          <w:sz w:val="20"/>
          <w:szCs w:val="20"/>
        </w:rPr>
        <w:t xml:space="preserve">неправильный </w:t>
      </w:r>
      <w:r w:rsidRPr="00D971C3">
        <w:rPr>
          <w:rFonts w:ascii="Times" w:hAnsi="Times" w:cs="Times New Roman"/>
          <w:sz w:val="20"/>
          <w:szCs w:val="20"/>
        </w:rPr>
        <w:t xml:space="preserve">лишнее, так как может употребляться без </w:t>
      </w:r>
      <w:r w:rsidRPr="00D971C3">
        <w:rPr>
          <w:rFonts w:ascii="Times" w:hAnsi="Times" w:cs="Times New Roman"/>
          <w:i/>
          <w:iCs/>
          <w:sz w:val="20"/>
          <w:szCs w:val="20"/>
        </w:rPr>
        <w:t xml:space="preserve">не. </w:t>
      </w:r>
      <w:r w:rsidRPr="00D971C3">
        <w:rPr>
          <w:rFonts w:ascii="Times" w:hAnsi="Times" w:cs="Times New Roman"/>
          <w:sz w:val="20"/>
          <w:szCs w:val="20"/>
        </w:rPr>
        <w:t xml:space="preserve">При затруднении ученикам можно задать вопрос: «Какие слова употребляются без </w:t>
      </w:r>
      <w:r w:rsidRPr="00D971C3">
        <w:rPr>
          <w:rFonts w:ascii="Times" w:hAnsi="Times" w:cs="Times New Roman"/>
          <w:i/>
          <w:iCs/>
          <w:sz w:val="20"/>
          <w:szCs w:val="20"/>
        </w:rPr>
        <w:t xml:space="preserve">не, </w:t>
      </w:r>
      <w:r w:rsidRPr="00D971C3">
        <w:rPr>
          <w:rFonts w:ascii="Times" w:hAnsi="Times" w:cs="Times New Roman"/>
          <w:sz w:val="20"/>
          <w:szCs w:val="20"/>
        </w:rPr>
        <w:t>а какие нет?»)</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 Определите, какой частью речи является каждое слово. Как вы это делаете?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3. Почему данные прилагательные написаны с </w:t>
      </w:r>
      <w:r w:rsidRPr="00D971C3">
        <w:rPr>
          <w:rFonts w:ascii="Times" w:hAnsi="Times" w:cs="Times New Roman"/>
          <w:i/>
          <w:iCs/>
          <w:sz w:val="20"/>
          <w:szCs w:val="20"/>
        </w:rPr>
        <w:t xml:space="preserve">не </w:t>
      </w:r>
      <w:r w:rsidRPr="00D971C3">
        <w:rPr>
          <w:rFonts w:ascii="Times" w:hAnsi="Times" w:cs="Times New Roman"/>
          <w:sz w:val="20"/>
          <w:szCs w:val="20"/>
        </w:rPr>
        <w:t xml:space="preserve">слитно? Почему глаголы </w:t>
      </w:r>
      <w:r w:rsidRPr="00D971C3">
        <w:rPr>
          <w:rFonts w:ascii="Times" w:hAnsi="Times" w:cs="Times New Roman"/>
          <w:i/>
          <w:iCs/>
          <w:sz w:val="20"/>
          <w:szCs w:val="20"/>
        </w:rPr>
        <w:t xml:space="preserve">ненавидеть, негодовать </w:t>
      </w:r>
      <w:r w:rsidRPr="00D971C3">
        <w:rPr>
          <w:rFonts w:ascii="Times" w:hAnsi="Times" w:cs="Times New Roman"/>
          <w:sz w:val="20"/>
          <w:szCs w:val="20"/>
        </w:rPr>
        <w:t xml:space="preserve">пишутся с </w:t>
      </w:r>
      <w:r w:rsidRPr="00D971C3">
        <w:rPr>
          <w:rFonts w:ascii="Times" w:hAnsi="Times" w:cs="Times New Roman"/>
          <w:i/>
          <w:iCs/>
          <w:sz w:val="20"/>
          <w:szCs w:val="20"/>
        </w:rPr>
        <w:t xml:space="preserve">не </w:t>
      </w:r>
      <w:r w:rsidRPr="00D971C3">
        <w:rPr>
          <w:rFonts w:ascii="Times" w:hAnsi="Times" w:cs="Times New Roman"/>
          <w:sz w:val="20"/>
          <w:szCs w:val="20"/>
        </w:rPr>
        <w:t>слитно? Сделайте вывод.</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4. Прочитайте предложения, записанные на доске: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i/>
          <w:iCs/>
          <w:sz w:val="20"/>
          <w:szCs w:val="20"/>
        </w:rPr>
        <w:t>Здесь протекала не глубокая, а мелкая река. Он мне не друг, а враг.</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 Почему </w:t>
      </w:r>
      <w:r w:rsidRPr="00D971C3">
        <w:rPr>
          <w:rFonts w:ascii="Times" w:hAnsi="Times" w:cs="Times New Roman"/>
          <w:i/>
          <w:iCs/>
          <w:sz w:val="20"/>
          <w:szCs w:val="20"/>
        </w:rPr>
        <w:t xml:space="preserve">не </w:t>
      </w:r>
      <w:r w:rsidRPr="00D971C3">
        <w:rPr>
          <w:rFonts w:ascii="Times" w:hAnsi="Times" w:cs="Times New Roman"/>
          <w:sz w:val="20"/>
          <w:szCs w:val="20"/>
        </w:rPr>
        <w:t>с существительными и прилагательными в данных примерах пишется раздельно?</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 Запишите примеры в тетрадь:</w:t>
      </w:r>
    </w:p>
    <w:p w:rsidR="00D971C3" w:rsidRPr="00D971C3" w:rsidRDefault="00D971C3" w:rsidP="00D971C3">
      <w:pPr>
        <w:spacing w:before="100" w:beforeAutospacing="1" w:after="100" w:afterAutospacing="1"/>
        <w:rPr>
          <w:rFonts w:ascii="Times" w:hAnsi="Times" w:cs="Times New Roman"/>
          <w:sz w:val="20"/>
          <w:szCs w:val="20"/>
        </w:rPr>
      </w:pPr>
      <w:proofErr w:type="spellStart"/>
      <w:r w:rsidRPr="00D971C3">
        <w:rPr>
          <w:rFonts w:ascii="Times" w:hAnsi="Times" w:cs="Times New Roman"/>
          <w:i/>
          <w:iCs/>
          <w:sz w:val="20"/>
          <w:szCs w:val="20"/>
        </w:rPr>
        <w:t>Непрояснившийся</w:t>
      </w:r>
      <w:proofErr w:type="spellEnd"/>
      <w:r w:rsidRPr="00D971C3">
        <w:rPr>
          <w:rFonts w:ascii="Times" w:hAnsi="Times" w:cs="Times New Roman"/>
          <w:i/>
          <w:iCs/>
          <w:sz w:val="20"/>
          <w:szCs w:val="20"/>
        </w:rPr>
        <w:t xml:space="preserve"> небосклон. Не прояснившийся после бури небосклон.</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i/>
          <w:iCs/>
          <w:sz w:val="20"/>
          <w:szCs w:val="20"/>
        </w:rPr>
        <w:t>Непросохшая земля. Не просохшая после дождя земля.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 В каком случае </w:t>
      </w:r>
      <w:r w:rsidRPr="00D971C3">
        <w:rPr>
          <w:rFonts w:ascii="Times" w:hAnsi="Times" w:cs="Times New Roman"/>
          <w:i/>
          <w:iCs/>
          <w:sz w:val="20"/>
          <w:szCs w:val="20"/>
        </w:rPr>
        <w:t>не</w:t>
      </w:r>
      <w:r w:rsidRPr="00D971C3">
        <w:rPr>
          <w:rFonts w:ascii="Times" w:hAnsi="Times" w:cs="Times New Roman"/>
          <w:sz w:val="20"/>
          <w:szCs w:val="20"/>
        </w:rPr>
        <w:t xml:space="preserve"> с причастиями пишется раздельно? Сделайте вывод, проверьте себя по учебнику.</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6. Перепишите, раскройте скобки: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Воздух, еще (не)ставший знойным, приятно освежает. Осенью идут (не)прекращающиеся дожди. Молнии, (не)разъяренные, а обессиленные, полыхали за рекой.</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Проверим, что у нас получилось в ходе работы каждой группы.</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I группа дает связный ответ с примерами. II группа – образец рассуждения с примерами. III группа объясняет примеры, отработанные самостоятельно.</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 xml:space="preserve">4. </w:t>
      </w:r>
      <w:r w:rsidRPr="00D971C3">
        <w:rPr>
          <w:rFonts w:ascii="Times" w:hAnsi="Times" w:cs="Times New Roman"/>
          <w:sz w:val="20"/>
          <w:szCs w:val="20"/>
        </w:rPr>
        <w:t>Закрепление нового материала.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Какой случай вызывает у вас наибольшие затруднения? Рассмотрим этот случай подробно. (Выполняется одно из упражнений учебника или задание, составленное учителем).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5.</w:t>
      </w:r>
      <w:r w:rsidRPr="00D971C3">
        <w:rPr>
          <w:rFonts w:ascii="Times" w:hAnsi="Times" w:cs="Times New Roman"/>
          <w:sz w:val="20"/>
          <w:szCs w:val="20"/>
        </w:rPr>
        <w:t xml:space="preserve"> Подведение итогов урока.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Можем ли мы теперь без ошибок написать те предложения, которые прозвучали в начале урока?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Ответьте, пожалуйста, ребята, и на такой вопрос: «Для чего мы используем причастия в речи?» Внимательно посмотрите на свои записи и попробуйте сделать вывод. (Учитель может задать наводящие вопросы: «Какой темой объединены предложения, с которыми мы сегодня работали? Что помогает авторам сделать описание грозы достоверным? Какими средствами это достигается? Почему?»)</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 xml:space="preserve">6. </w:t>
      </w:r>
      <w:r w:rsidRPr="00D971C3">
        <w:rPr>
          <w:rFonts w:ascii="Times" w:hAnsi="Times" w:cs="Times New Roman"/>
          <w:sz w:val="20"/>
          <w:szCs w:val="20"/>
        </w:rPr>
        <w:t>Домашнее задание.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Составьте сказку-миниатюру о правописании </w:t>
      </w:r>
      <w:r w:rsidRPr="00D971C3">
        <w:rPr>
          <w:rFonts w:ascii="Times" w:hAnsi="Times" w:cs="Times New Roman"/>
          <w:i/>
          <w:iCs/>
          <w:sz w:val="20"/>
          <w:szCs w:val="20"/>
        </w:rPr>
        <w:t xml:space="preserve">не </w:t>
      </w:r>
      <w:r w:rsidRPr="00D971C3">
        <w:rPr>
          <w:rFonts w:ascii="Times" w:hAnsi="Times" w:cs="Times New Roman"/>
          <w:sz w:val="20"/>
          <w:szCs w:val="20"/>
        </w:rPr>
        <w:t>с причастиями (по желанию). Слабые ученики выполняют упражнение из учебника.</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b/>
          <w:bCs/>
          <w:sz w:val="20"/>
          <w:szCs w:val="20"/>
        </w:rPr>
        <w:t>Технология концентрированного обучения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Еще одной предметно-ориентированной технологией по русскому языку является технология концентрированного обучения, которая по-другому называется «погружение в предмет». В своей работе «Практика обучения: образовательные технологии» Д.Г. </w:t>
      </w:r>
      <w:proofErr w:type="spellStart"/>
      <w:r w:rsidRPr="00D971C3">
        <w:rPr>
          <w:rFonts w:ascii="Times" w:hAnsi="Times" w:cs="Times New Roman"/>
          <w:sz w:val="20"/>
          <w:szCs w:val="20"/>
        </w:rPr>
        <w:t>Левитес</w:t>
      </w:r>
      <w:proofErr w:type="spellEnd"/>
      <w:r w:rsidRPr="00D971C3">
        <w:rPr>
          <w:rFonts w:ascii="Times" w:hAnsi="Times" w:cs="Times New Roman"/>
          <w:sz w:val="20"/>
          <w:szCs w:val="20"/>
        </w:rPr>
        <w:t xml:space="preserve"> успешно обосновал предпосылки возникновения данной технологии и описал ее модели.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Предпосылки создания технологии концентрированного обучения таковы: во-первых, это отсутствие у большинства учеников системы знаний и умений по отдельным учебным дисциплинам, во-вторых, отсутствие сильного увлечения изучаемыми предметами и привязанностей к ним, быстрое забывание изученного материала, как только исчезает прямая надобность в нем.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Почему это происходит? В соответствии с классно-урочной системой организации обучения содержание школьных предметов в программах и учебниках искусственно разбито на относительно самостоятельные, логически завершенные разделы, темы, параграфы.</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Каждый урок предполагает изучение конкретной узкой темы в течение 45 минут. В день преподают по 3–6 разнородных дисциплин, в неделю – 8–11. Усвоение учебной дисциплины при такой организации обучения растягивается на длительное время. Например, программа по русскому языку в старших классах рассчитана на 34 часа, таким образом предмет изучается в течение целого учебного года (в учебном году 36 учебных недель – по 1 часу в неделю). Такая организация обучения приводит к «пипеточному» усвоению раздробленных знаний, которые к тому же быстро забываются. И связано это с тем, что такой способ противоречит психологическим законам усвоения знаний. Поскольку урок от урока отстоит далеко, то полученная на одном уроке информация к следующему уроку большей частью забывается.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Сторонники технологии «погружения» считают, что классно-урочная система организации обучения является одной из главных причин дробления личности, воспитания старательных посредственностей.</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Концентрированное обучение – особая технология организации учебного процесса, при которой внимание педагогов и учащихся сосредоточивается на более глубоком изучении каждого предмета за счет объединения уроков в блоки, сокращения числа параллельно изучаемых дисциплин в течение учебного дня, недели.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Цель концентрированного обучения состоит в повышении качества обучения и воспитания учащихся через создание оптимальной организационной структуры учебного процесса, сближение обучения с естественными психологическими особенностями человеческого восприятия.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Существует две модели реализации технологии концентрированного обучения.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Первая модель</w:t>
      </w:r>
      <w:r w:rsidRPr="00D971C3">
        <w:rPr>
          <w:rFonts w:ascii="Times" w:hAnsi="Times" w:cs="Times New Roman"/>
          <w:sz w:val="20"/>
          <w:szCs w:val="20"/>
        </w:rPr>
        <w:t xml:space="preserve"> предполагает изучение в течение определенного времени одного основного предмета: общее годовое число часов по предмету делится примерно поровну на части. Далее в течение 3–5 дней учащиеся изучают только этот предмет. За это время на качественном уровне изучается материал всего курса.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В следующем промежутке времени вновь возвращаются к этому материалу, углубляя и расширяя ранее полученные знания путем оперирования ими в стандартных ситуациях.</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Во время третьего погружения ученики учатся применять знания в новых, нестандартных ситуациях. На последнем этапе концентрированного изучения предмета дети обучаются умениям творческого применения знаний. Продолжительность одного урока при такой организации обучения сокращается до 35 мин. После каждых двух уроков, как правило, проводится разгрузочное занятие (физкультура и т.п.), домашние задания не задаются. В первой половине дня проводится 5–6 уроков. Во второй половине дня ученики работают (по желанию и выбору) на кафедрах, организуемых преподавателями. Это позволяет учитывать интересы учеников и развивать их способности в выбранной ими сфере, и в то же время педагог готовит себе помощников-ассистентов из числа наиболее подготовленных и имеющих такое желание учеников.</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sz w:val="20"/>
          <w:szCs w:val="20"/>
        </w:rPr>
        <w:t>Вторая модель</w:t>
      </w:r>
      <w:r w:rsidRPr="00D971C3">
        <w:rPr>
          <w:rFonts w:ascii="Times" w:hAnsi="Times" w:cs="Times New Roman"/>
          <w:sz w:val="20"/>
          <w:szCs w:val="20"/>
        </w:rPr>
        <w:t xml:space="preserve"> концентрированного изучения предполагает укрупнение только одной организационной единицы – учебного дня, количество изучаемых предметов в котором сокращается до одного-двух. Основной организационной единицей при этой модели становится учебный блок. Учебный день состоит, как правило, из двух учебных блоков с интервалом между ними в сорок минут, во время которого ученики обедают и отдыхают. Вторая половина дня посвящается деятельности по интересам. Состав учебного блока: лекция, самостоятельная работа учеников, практическое занятие, зачет.</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Рассмотрим, как организовано концентрированное обучение русскому языку в практике преподавания. Программа, предлагаемая в книге Н.Г. Прохоровой «Концентрированное обучение русскому языку в основной школе», рассчитана на использование технологии концентрированного обучения в сочетании с распределенным обучением (один разовый урок русского языка еженедельно независимо от «погружения»). Учитывая сгущение учебного материала, которое дает технология, программа основной школы рассчитана на 4 года. Это дает дополнительную возможность каждому ученику двигаться тем темпом, который ему посилен.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Одним из компонентов данной педагогической технологии является ритмичная структура процесса. Данную структуру можно описать формулой А, В, С, А</w:t>
      </w:r>
      <w:r w:rsidRPr="00D971C3">
        <w:rPr>
          <w:rFonts w:ascii="Times" w:hAnsi="Times" w:cs="Times New Roman"/>
          <w:sz w:val="20"/>
          <w:szCs w:val="20"/>
          <w:vertAlign w:val="superscript"/>
        </w:rPr>
        <w:t>1</w:t>
      </w:r>
      <w:r w:rsidRPr="00D971C3">
        <w:rPr>
          <w:rFonts w:ascii="Times" w:hAnsi="Times" w:cs="Times New Roman"/>
          <w:sz w:val="20"/>
          <w:szCs w:val="20"/>
        </w:rPr>
        <w:t>, В</w:t>
      </w:r>
      <w:r w:rsidRPr="00D971C3">
        <w:rPr>
          <w:rFonts w:ascii="Times" w:hAnsi="Times" w:cs="Times New Roman"/>
          <w:sz w:val="20"/>
          <w:szCs w:val="20"/>
          <w:vertAlign w:val="superscript"/>
        </w:rPr>
        <w:t>1</w:t>
      </w:r>
      <w:r w:rsidRPr="00D971C3">
        <w:rPr>
          <w:rFonts w:ascii="Times" w:hAnsi="Times" w:cs="Times New Roman"/>
          <w:sz w:val="20"/>
          <w:szCs w:val="20"/>
        </w:rPr>
        <w:t>, С</w:t>
      </w:r>
      <w:r w:rsidRPr="00D971C3">
        <w:rPr>
          <w:rFonts w:ascii="Times" w:hAnsi="Times" w:cs="Times New Roman"/>
          <w:sz w:val="20"/>
          <w:szCs w:val="20"/>
          <w:vertAlign w:val="superscript"/>
        </w:rPr>
        <w:t>1</w:t>
      </w:r>
      <w:r w:rsidRPr="00D971C3">
        <w:rPr>
          <w:rFonts w:ascii="Times" w:hAnsi="Times" w:cs="Times New Roman"/>
          <w:sz w:val="20"/>
          <w:szCs w:val="20"/>
        </w:rPr>
        <w:t>, где А обозначает первый год обучения, первую неделю или первый день в неделе; В – соответственно второй год, вторую неделю или второй день в неделе; С – третий; А</w:t>
      </w:r>
      <w:r w:rsidRPr="00D971C3">
        <w:rPr>
          <w:rFonts w:ascii="Times" w:hAnsi="Times" w:cs="Times New Roman"/>
          <w:sz w:val="20"/>
          <w:szCs w:val="20"/>
          <w:vertAlign w:val="superscript"/>
        </w:rPr>
        <w:t>1</w:t>
      </w:r>
      <w:r w:rsidRPr="00D971C3">
        <w:rPr>
          <w:rFonts w:ascii="Times" w:hAnsi="Times" w:cs="Times New Roman"/>
          <w:sz w:val="20"/>
          <w:szCs w:val="20"/>
        </w:rPr>
        <w:t> – четвертый, В</w:t>
      </w:r>
      <w:r w:rsidRPr="00D971C3">
        <w:rPr>
          <w:rFonts w:ascii="Times" w:hAnsi="Times" w:cs="Times New Roman"/>
          <w:sz w:val="20"/>
          <w:szCs w:val="20"/>
          <w:vertAlign w:val="superscript"/>
        </w:rPr>
        <w:t>1</w:t>
      </w:r>
      <w:r w:rsidRPr="00D971C3">
        <w:rPr>
          <w:rFonts w:ascii="Times" w:hAnsi="Times" w:cs="Times New Roman"/>
          <w:sz w:val="20"/>
          <w:szCs w:val="20"/>
        </w:rPr>
        <w:t xml:space="preserve"> – пятый, С</w:t>
      </w:r>
      <w:r w:rsidRPr="00D971C3">
        <w:rPr>
          <w:rFonts w:ascii="Times" w:hAnsi="Times" w:cs="Times New Roman"/>
          <w:sz w:val="20"/>
          <w:szCs w:val="20"/>
          <w:vertAlign w:val="superscript"/>
        </w:rPr>
        <w:t>1</w:t>
      </w:r>
      <w:r w:rsidRPr="00D971C3">
        <w:rPr>
          <w:rFonts w:ascii="Times" w:hAnsi="Times" w:cs="Times New Roman"/>
          <w:sz w:val="20"/>
          <w:szCs w:val="20"/>
        </w:rPr>
        <w:t xml:space="preserve"> – шестой.</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Триада А, В, С, А</w:t>
      </w:r>
      <w:r w:rsidRPr="00D971C3">
        <w:rPr>
          <w:rFonts w:ascii="Times" w:hAnsi="Times" w:cs="Times New Roman"/>
          <w:sz w:val="20"/>
          <w:szCs w:val="20"/>
          <w:vertAlign w:val="superscript"/>
        </w:rPr>
        <w:t>1</w:t>
      </w:r>
      <w:r w:rsidRPr="00D971C3">
        <w:rPr>
          <w:rFonts w:ascii="Times" w:hAnsi="Times" w:cs="Times New Roman"/>
          <w:sz w:val="20"/>
          <w:szCs w:val="20"/>
        </w:rPr>
        <w:t>, В</w:t>
      </w:r>
      <w:r w:rsidRPr="00D971C3">
        <w:rPr>
          <w:rFonts w:ascii="Times" w:hAnsi="Times" w:cs="Times New Roman"/>
          <w:sz w:val="20"/>
          <w:szCs w:val="20"/>
          <w:vertAlign w:val="superscript"/>
        </w:rPr>
        <w:t>1</w:t>
      </w:r>
      <w:r w:rsidRPr="00D971C3">
        <w:rPr>
          <w:rFonts w:ascii="Times" w:hAnsi="Times" w:cs="Times New Roman"/>
          <w:sz w:val="20"/>
          <w:szCs w:val="20"/>
        </w:rPr>
        <w:t>, С</w:t>
      </w:r>
      <w:r w:rsidRPr="00D971C3">
        <w:rPr>
          <w:rFonts w:ascii="Times" w:hAnsi="Times" w:cs="Times New Roman"/>
          <w:sz w:val="20"/>
          <w:szCs w:val="20"/>
          <w:vertAlign w:val="superscript"/>
        </w:rPr>
        <w:t>1</w:t>
      </w:r>
      <w:r w:rsidRPr="00D971C3">
        <w:rPr>
          <w:rFonts w:ascii="Times" w:hAnsi="Times" w:cs="Times New Roman"/>
          <w:sz w:val="20"/>
          <w:szCs w:val="20"/>
        </w:rPr>
        <w:t xml:space="preserve"> обуславливает задачи ритмичного структурирования материала.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Первые три «погружения» (А, В, С) по русскому языку дают представление о языке с трех сторон: А – синтаксис, В – морфология, С – лексика, </w:t>
      </w:r>
      <w:proofErr w:type="spellStart"/>
      <w:r w:rsidRPr="00D971C3">
        <w:rPr>
          <w:rFonts w:ascii="Times" w:hAnsi="Times" w:cs="Times New Roman"/>
          <w:sz w:val="20"/>
          <w:szCs w:val="20"/>
        </w:rPr>
        <w:t>морфемика</w:t>
      </w:r>
      <w:proofErr w:type="spellEnd"/>
      <w:r w:rsidRPr="00D971C3">
        <w:rPr>
          <w:rFonts w:ascii="Times" w:hAnsi="Times" w:cs="Times New Roman"/>
          <w:sz w:val="20"/>
          <w:szCs w:val="20"/>
        </w:rPr>
        <w:t>, фонетика. Следующие недели (А</w:t>
      </w:r>
      <w:r w:rsidRPr="00D971C3">
        <w:rPr>
          <w:rFonts w:ascii="Times" w:hAnsi="Times" w:cs="Times New Roman"/>
          <w:sz w:val="20"/>
          <w:szCs w:val="20"/>
          <w:vertAlign w:val="superscript"/>
        </w:rPr>
        <w:t>1</w:t>
      </w:r>
      <w:r w:rsidRPr="00D971C3">
        <w:rPr>
          <w:rFonts w:ascii="Times" w:hAnsi="Times" w:cs="Times New Roman"/>
          <w:sz w:val="20"/>
          <w:szCs w:val="20"/>
        </w:rPr>
        <w:t>, В</w:t>
      </w:r>
      <w:r w:rsidRPr="00D971C3">
        <w:rPr>
          <w:rFonts w:ascii="Times" w:hAnsi="Times" w:cs="Times New Roman"/>
          <w:sz w:val="20"/>
          <w:szCs w:val="20"/>
          <w:vertAlign w:val="superscript"/>
        </w:rPr>
        <w:t>1</w:t>
      </w:r>
      <w:r w:rsidRPr="00D971C3">
        <w:rPr>
          <w:rFonts w:ascii="Times" w:hAnsi="Times" w:cs="Times New Roman"/>
          <w:sz w:val="20"/>
          <w:szCs w:val="20"/>
        </w:rPr>
        <w:t>, С</w:t>
      </w:r>
      <w:r w:rsidRPr="00D971C3">
        <w:rPr>
          <w:rFonts w:ascii="Times" w:hAnsi="Times" w:cs="Times New Roman"/>
          <w:sz w:val="20"/>
          <w:szCs w:val="20"/>
          <w:vertAlign w:val="superscript"/>
        </w:rPr>
        <w:t>1</w:t>
      </w:r>
      <w:r w:rsidRPr="00D971C3">
        <w:rPr>
          <w:rFonts w:ascii="Times" w:hAnsi="Times" w:cs="Times New Roman"/>
          <w:sz w:val="20"/>
          <w:szCs w:val="20"/>
        </w:rPr>
        <w:t xml:space="preserve">) – повторение того же материала, но на новом уровне. С третьего года обучения орфография выносится в отдельное погружение вместо лексики, </w:t>
      </w:r>
      <w:proofErr w:type="spellStart"/>
      <w:r w:rsidRPr="00D971C3">
        <w:rPr>
          <w:rFonts w:ascii="Times" w:hAnsi="Times" w:cs="Times New Roman"/>
          <w:sz w:val="20"/>
          <w:szCs w:val="20"/>
        </w:rPr>
        <w:t>морфемики</w:t>
      </w:r>
      <w:proofErr w:type="spellEnd"/>
      <w:r w:rsidRPr="00D971C3">
        <w:rPr>
          <w:rFonts w:ascii="Times" w:hAnsi="Times" w:cs="Times New Roman"/>
          <w:sz w:val="20"/>
          <w:szCs w:val="20"/>
        </w:rPr>
        <w:t>, фонетики, изучение которых завершено. Работа по развитию речи рассредоточена по всем погружениям (по одному сочинению или изложению в неделю).</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firstRow="1" w:lastRow="0" w:firstColumn="1" w:lastColumn="0" w:noHBand="0" w:noVBand="1"/>
      </w:tblPr>
      <w:tblGrid>
        <w:gridCol w:w="983"/>
        <w:gridCol w:w="2239"/>
        <w:gridCol w:w="2239"/>
      </w:tblGrid>
      <w:tr w:rsidR="00D971C3" w:rsidRPr="00D971C3" w:rsidTr="00D971C3">
        <w:trPr>
          <w:trHeight w:val="80"/>
          <w:tblCellSpacing w:w="0" w:type="dxa"/>
          <w:jc w:val="center"/>
        </w:trPr>
        <w:tc>
          <w:tcPr>
            <w:tcW w:w="90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b/>
                <w:bCs/>
                <w:sz w:val="20"/>
                <w:szCs w:val="20"/>
              </w:rPr>
              <w:t>Год</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b/>
                <w:bCs/>
                <w:sz w:val="20"/>
                <w:szCs w:val="20"/>
              </w:rPr>
              <w:t xml:space="preserve">Количество </w:t>
            </w:r>
            <w:r w:rsidRPr="00D971C3">
              <w:rPr>
                <w:rFonts w:ascii="Times" w:hAnsi="Times" w:cs="Times New Roman"/>
                <w:b/>
                <w:bCs/>
                <w:sz w:val="20"/>
                <w:szCs w:val="20"/>
              </w:rPr>
              <w:br/>
              <w:t>погружений</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b/>
                <w:bCs/>
                <w:sz w:val="20"/>
                <w:szCs w:val="20"/>
              </w:rPr>
              <w:t>Количество часов в год</w:t>
            </w:r>
          </w:p>
        </w:tc>
      </w:tr>
      <w:tr w:rsidR="00D971C3" w:rsidRPr="00D971C3" w:rsidTr="00D971C3">
        <w:trPr>
          <w:trHeight w:val="80"/>
          <w:tblCellSpacing w:w="0" w:type="dxa"/>
          <w:jc w:val="center"/>
        </w:trPr>
        <w:tc>
          <w:tcPr>
            <w:tcW w:w="90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sz w:val="20"/>
                <w:szCs w:val="20"/>
              </w:rPr>
              <w:t>1</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sz w:val="20"/>
                <w:szCs w:val="20"/>
              </w:rPr>
              <w:t>10 недель</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sz w:val="20"/>
                <w:szCs w:val="20"/>
              </w:rPr>
              <w:t>150+34=184</w:t>
            </w:r>
          </w:p>
        </w:tc>
      </w:tr>
      <w:tr w:rsidR="00D971C3" w:rsidRPr="00D971C3" w:rsidTr="00D971C3">
        <w:trPr>
          <w:trHeight w:val="80"/>
          <w:tblCellSpacing w:w="0" w:type="dxa"/>
          <w:jc w:val="center"/>
        </w:trPr>
        <w:tc>
          <w:tcPr>
            <w:tcW w:w="90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sz w:val="20"/>
                <w:szCs w:val="20"/>
              </w:rPr>
              <w:t>2</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sz w:val="20"/>
                <w:szCs w:val="20"/>
              </w:rPr>
              <w:t>8 недель</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sz w:val="20"/>
                <w:szCs w:val="20"/>
              </w:rPr>
              <w:t>128+34=162</w:t>
            </w:r>
          </w:p>
        </w:tc>
      </w:tr>
      <w:tr w:rsidR="00D971C3" w:rsidRPr="00D971C3" w:rsidTr="00D971C3">
        <w:trPr>
          <w:trHeight w:val="80"/>
          <w:tblCellSpacing w:w="0" w:type="dxa"/>
          <w:jc w:val="center"/>
        </w:trPr>
        <w:tc>
          <w:tcPr>
            <w:tcW w:w="90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sz w:val="20"/>
                <w:szCs w:val="20"/>
              </w:rPr>
              <w:t>3</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sz w:val="20"/>
                <w:szCs w:val="20"/>
              </w:rPr>
              <w:t>6 недель</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80" w:lineRule="atLeast"/>
              <w:jc w:val="center"/>
              <w:rPr>
                <w:rFonts w:ascii="Times" w:hAnsi="Times" w:cs="Times New Roman"/>
                <w:sz w:val="20"/>
                <w:szCs w:val="20"/>
              </w:rPr>
            </w:pPr>
            <w:r w:rsidRPr="00D971C3">
              <w:rPr>
                <w:rFonts w:ascii="Times" w:hAnsi="Times" w:cs="Times New Roman"/>
                <w:sz w:val="20"/>
                <w:szCs w:val="20"/>
              </w:rPr>
              <w:t>108+34=142</w:t>
            </w:r>
          </w:p>
        </w:tc>
      </w:tr>
      <w:tr w:rsidR="00D971C3" w:rsidRPr="00D971C3" w:rsidTr="00D971C3">
        <w:trPr>
          <w:trHeight w:val="340"/>
          <w:tblCellSpacing w:w="0" w:type="dxa"/>
          <w:jc w:val="center"/>
        </w:trPr>
        <w:tc>
          <w:tcPr>
            <w:tcW w:w="90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sz w:val="20"/>
                <w:szCs w:val="20"/>
              </w:rPr>
              <w:t>4</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sz w:val="20"/>
                <w:szCs w:val="20"/>
              </w:rPr>
              <w:t>4 недели</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sz w:val="20"/>
                <w:szCs w:val="20"/>
              </w:rPr>
              <w:t>76+34=110</w:t>
            </w:r>
          </w:p>
        </w:tc>
      </w:tr>
      <w:tr w:rsidR="00D971C3" w:rsidRPr="00D971C3" w:rsidTr="00D971C3">
        <w:trPr>
          <w:trHeight w:val="180"/>
          <w:tblCellSpacing w:w="0" w:type="dxa"/>
          <w:jc w:val="center"/>
        </w:trPr>
        <w:tc>
          <w:tcPr>
            <w:tcW w:w="90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180" w:lineRule="atLeast"/>
              <w:jc w:val="center"/>
              <w:rPr>
                <w:rFonts w:ascii="Times" w:hAnsi="Times" w:cs="Times New Roman"/>
                <w:sz w:val="20"/>
                <w:szCs w:val="20"/>
              </w:rPr>
            </w:pPr>
            <w:r w:rsidRPr="00D971C3">
              <w:rPr>
                <w:rFonts w:ascii="Times" w:hAnsi="Times" w:cs="Times New Roman"/>
                <w:sz w:val="20"/>
                <w:szCs w:val="20"/>
              </w:rPr>
              <w:t>5</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180" w:lineRule="atLeast"/>
              <w:jc w:val="center"/>
              <w:rPr>
                <w:rFonts w:ascii="Times" w:hAnsi="Times" w:cs="Times New Roman"/>
                <w:sz w:val="20"/>
                <w:szCs w:val="20"/>
              </w:rPr>
            </w:pPr>
            <w:r w:rsidRPr="00D971C3">
              <w:rPr>
                <w:rFonts w:ascii="Times" w:hAnsi="Times" w:cs="Times New Roman"/>
                <w:sz w:val="20"/>
                <w:szCs w:val="20"/>
              </w:rPr>
              <w:t>3 недели</w:t>
            </w:r>
          </w:p>
        </w:tc>
        <w:tc>
          <w:tcPr>
            <w:tcW w:w="2050" w:type="pct"/>
            <w:tcBorders>
              <w:top w:val="outset" w:sz="6" w:space="0" w:color="C0C0C0"/>
              <w:left w:val="outset" w:sz="6" w:space="0" w:color="C0C0C0"/>
              <w:bottom w:val="outset" w:sz="6" w:space="0" w:color="C0C0C0"/>
              <w:right w:val="outset" w:sz="6" w:space="0" w:color="C0C0C0"/>
            </w:tcBorders>
            <w:hideMark/>
          </w:tcPr>
          <w:p w:rsidR="00D971C3" w:rsidRPr="00D971C3" w:rsidRDefault="00D971C3" w:rsidP="00D971C3">
            <w:pPr>
              <w:spacing w:before="100" w:beforeAutospacing="1" w:after="100" w:afterAutospacing="1" w:line="180" w:lineRule="atLeast"/>
              <w:jc w:val="center"/>
              <w:rPr>
                <w:rFonts w:ascii="Times" w:hAnsi="Times" w:cs="Times New Roman"/>
                <w:sz w:val="20"/>
                <w:szCs w:val="20"/>
              </w:rPr>
            </w:pPr>
            <w:r w:rsidRPr="00D971C3">
              <w:rPr>
                <w:rFonts w:ascii="Times" w:hAnsi="Times" w:cs="Times New Roman"/>
                <w:sz w:val="20"/>
                <w:szCs w:val="20"/>
              </w:rPr>
              <w:t>56+34=90</w:t>
            </w:r>
          </w:p>
        </w:tc>
      </w:tr>
    </w:tbl>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В преподавании русского языка основными являются традиционные практические задачи: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формирование прочных орфографических и пунктуационных умений и навыков;</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овладение нормами русского литературного языка;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обучение умению связно излагать свои мысли в устной и письменной форме.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«Погружение» по русскому языку предшествует изучению литературы и, выполняя свои задачи, направлено на то, чтобы вызвать интерес к тем текстам и авторам, с которыми учащиеся встретятся на занятиях по литературе. Для того чтобы вызвать желание читать ту или иную книгу, читаются интересные эпизоды, используются рассказы о жизни писателя или поэта. Карточки с заданиями (по возможности) составляются на основе литературных произведений, причем и здесь соблюдается принцип ритмичности. Например, если первый день «погружения» по литературе посвящается славянской мифологии, то в первый день по русскому языку может быть такое задание:</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b/>
          <w:bCs/>
          <w:i/>
          <w:iCs/>
          <w:sz w:val="20"/>
          <w:szCs w:val="20"/>
        </w:rPr>
        <w:t>Спишите, подчеркните основы, расставьте знаки препинания: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i/>
          <w:iCs/>
          <w:sz w:val="20"/>
          <w:szCs w:val="20"/>
        </w:rPr>
        <w:t>1. Перун бог грома и молнии. 2. Ярило бог в_-</w:t>
      </w:r>
      <w:proofErr w:type="spellStart"/>
      <w:r w:rsidRPr="00D971C3">
        <w:rPr>
          <w:rFonts w:ascii="Times" w:hAnsi="Times" w:cs="Times New Roman"/>
          <w:i/>
          <w:iCs/>
          <w:sz w:val="20"/>
          <w:szCs w:val="20"/>
        </w:rPr>
        <w:t>сеннего</w:t>
      </w:r>
      <w:proofErr w:type="spellEnd"/>
      <w:r w:rsidRPr="00D971C3">
        <w:rPr>
          <w:rFonts w:ascii="Times" w:hAnsi="Times" w:cs="Times New Roman"/>
          <w:i/>
          <w:iCs/>
          <w:sz w:val="20"/>
          <w:szCs w:val="20"/>
        </w:rPr>
        <w:t xml:space="preserve"> солнца </w:t>
      </w:r>
      <w:proofErr w:type="spellStart"/>
      <w:r w:rsidRPr="00D971C3">
        <w:rPr>
          <w:rFonts w:ascii="Times" w:hAnsi="Times" w:cs="Times New Roman"/>
          <w:i/>
          <w:iCs/>
          <w:sz w:val="20"/>
          <w:szCs w:val="20"/>
        </w:rPr>
        <w:t>покр_витель</w:t>
      </w:r>
      <w:proofErr w:type="spellEnd"/>
      <w:r w:rsidRPr="00D971C3">
        <w:rPr>
          <w:rFonts w:ascii="Times" w:hAnsi="Times" w:cs="Times New Roman"/>
          <w:i/>
          <w:iCs/>
          <w:sz w:val="20"/>
          <w:szCs w:val="20"/>
        </w:rPr>
        <w:t xml:space="preserve"> любви </w:t>
      </w:r>
      <w:proofErr w:type="spellStart"/>
      <w:r w:rsidRPr="00D971C3">
        <w:rPr>
          <w:rFonts w:ascii="Times" w:hAnsi="Times" w:cs="Times New Roman"/>
          <w:i/>
          <w:iCs/>
          <w:sz w:val="20"/>
          <w:szCs w:val="20"/>
        </w:rPr>
        <w:t>пл_дородия</w:t>
      </w:r>
      <w:proofErr w:type="spellEnd"/>
      <w:r w:rsidRPr="00D971C3">
        <w:rPr>
          <w:rFonts w:ascii="Times" w:hAnsi="Times" w:cs="Times New Roman"/>
          <w:i/>
          <w:iCs/>
          <w:sz w:val="20"/>
          <w:szCs w:val="20"/>
        </w:rPr>
        <w:t xml:space="preserve">. 3. Самое страшное </w:t>
      </w:r>
      <w:proofErr w:type="spellStart"/>
      <w:r w:rsidRPr="00D971C3">
        <w:rPr>
          <w:rFonts w:ascii="Times" w:hAnsi="Times" w:cs="Times New Roman"/>
          <w:i/>
          <w:iCs/>
          <w:sz w:val="20"/>
          <w:szCs w:val="20"/>
        </w:rPr>
        <w:t>вр_ждебное</w:t>
      </w:r>
      <w:proofErr w:type="spellEnd"/>
      <w:r w:rsidRPr="00D971C3">
        <w:rPr>
          <w:rFonts w:ascii="Times" w:hAnsi="Times" w:cs="Times New Roman"/>
          <w:i/>
          <w:iCs/>
          <w:sz w:val="20"/>
          <w:szCs w:val="20"/>
        </w:rPr>
        <w:t xml:space="preserve"> человеку </w:t>
      </w:r>
      <w:proofErr w:type="spellStart"/>
      <w:r w:rsidRPr="00D971C3">
        <w:rPr>
          <w:rFonts w:ascii="Times" w:hAnsi="Times" w:cs="Times New Roman"/>
          <w:i/>
          <w:iCs/>
          <w:sz w:val="20"/>
          <w:szCs w:val="20"/>
        </w:rPr>
        <w:t>б_жество</w:t>
      </w:r>
      <w:proofErr w:type="spellEnd"/>
      <w:r w:rsidRPr="00D971C3">
        <w:rPr>
          <w:rFonts w:ascii="Times" w:hAnsi="Times" w:cs="Times New Roman"/>
          <w:i/>
          <w:iCs/>
          <w:sz w:val="20"/>
          <w:szCs w:val="20"/>
        </w:rPr>
        <w:t xml:space="preserve"> </w:t>
      </w:r>
      <w:proofErr w:type="spellStart"/>
      <w:r w:rsidRPr="00D971C3">
        <w:rPr>
          <w:rFonts w:ascii="Times" w:hAnsi="Times" w:cs="Times New Roman"/>
          <w:i/>
          <w:iCs/>
          <w:sz w:val="20"/>
          <w:szCs w:val="20"/>
        </w:rPr>
        <w:t>Морана</w:t>
      </w:r>
      <w:proofErr w:type="spellEnd"/>
      <w:r w:rsidRPr="00D971C3">
        <w:rPr>
          <w:rFonts w:ascii="Times" w:hAnsi="Times" w:cs="Times New Roman"/>
          <w:i/>
          <w:iCs/>
          <w:sz w:val="20"/>
          <w:szCs w:val="20"/>
        </w:rPr>
        <w:t xml:space="preserve">. Она живет на севере в недрах скал. </w:t>
      </w:r>
      <w:proofErr w:type="spellStart"/>
      <w:r w:rsidRPr="00D971C3">
        <w:rPr>
          <w:rFonts w:ascii="Times" w:hAnsi="Times" w:cs="Times New Roman"/>
          <w:i/>
          <w:iCs/>
          <w:sz w:val="20"/>
          <w:szCs w:val="20"/>
        </w:rPr>
        <w:t>Морана</w:t>
      </w:r>
      <w:proofErr w:type="spellEnd"/>
      <w:r w:rsidRPr="00D971C3">
        <w:rPr>
          <w:rFonts w:ascii="Times" w:hAnsi="Times" w:cs="Times New Roman"/>
          <w:i/>
          <w:iCs/>
          <w:sz w:val="20"/>
          <w:szCs w:val="20"/>
        </w:rPr>
        <w:t xml:space="preserve"> </w:t>
      </w:r>
      <w:proofErr w:type="spellStart"/>
      <w:r w:rsidRPr="00D971C3">
        <w:rPr>
          <w:rFonts w:ascii="Times" w:hAnsi="Times" w:cs="Times New Roman"/>
          <w:i/>
          <w:iCs/>
          <w:sz w:val="20"/>
          <w:szCs w:val="20"/>
        </w:rPr>
        <w:t>б_гиня</w:t>
      </w:r>
      <w:proofErr w:type="spellEnd"/>
      <w:r w:rsidRPr="00D971C3">
        <w:rPr>
          <w:rFonts w:ascii="Times" w:hAnsi="Times" w:cs="Times New Roman"/>
          <w:i/>
          <w:iCs/>
          <w:sz w:val="20"/>
          <w:szCs w:val="20"/>
        </w:rPr>
        <w:t xml:space="preserve"> ночи зимы смерти.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Тема этого дня по русскому языку: тире между подлежащим и сказуемым. По орфографии повторяется правописание безударных гласных в корне слова.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Выделяются основные средства достижения поставленных задач по русскому языку при использовании концентрированного обучения.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1. Материал изучается </w:t>
      </w:r>
      <w:r w:rsidRPr="00D971C3">
        <w:rPr>
          <w:rFonts w:ascii="Times" w:hAnsi="Times" w:cs="Times New Roman"/>
          <w:b/>
          <w:bCs/>
          <w:sz w:val="20"/>
          <w:szCs w:val="20"/>
        </w:rPr>
        <w:t>крупными блоками</w:t>
      </w:r>
      <w:r w:rsidRPr="00D971C3">
        <w:rPr>
          <w:rFonts w:ascii="Times" w:hAnsi="Times" w:cs="Times New Roman"/>
          <w:sz w:val="20"/>
          <w:szCs w:val="20"/>
        </w:rPr>
        <w:t>. Так в первый год обучения морфологии посвящается три недели (третья, шестая, девятая), во время которых учащиеся знакомятся со всеми частями речи. Во второй год обучения материал по морфологии дается весь, но делится на обязательный и необязательный. Некоторые ученики успевают усвоить весь материал и потому при следующем погружении выступают в роли помощников учителя.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2. Особую роль играет </w:t>
      </w:r>
      <w:r w:rsidRPr="00D971C3">
        <w:rPr>
          <w:rFonts w:ascii="Times" w:hAnsi="Times" w:cs="Times New Roman"/>
          <w:b/>
          <w:bCs/>
          <w:sz w:val="20"/>
          <w:szCs w:val="20"/>
        </w:rPr>
        <w:t>многократность вариативного повтора</w:t>
      </w:r>
      <w:r w:rsidRPr="00D971C3">
        <w:rPr>
          <w:rFonts w:ascii="Times" w:hAnsi="Times" w:cs="Times New Roman"/>
          <w:sz w:val="20"/>
          <w:szCs w:val="20"/>
        </w:rPr>
        <w:t>. Так морфологии и синтаксису посвящается по три недели в первый год обучения, по две – во второй и третий.</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Успешному усвоению материала помогают опоры, которые применяются в обучении постоянно. При составлении опор используются символы, рисунки, сдвоенная, строенная запись, особую роль играют цвет и шрифт. Так на занятиях по морфологии группа имен располагается на одном фоне, остальные самостоятельные части речи – на другом. К тому же постоянные признаки всех частей речи находятся в круге, непостоянные – за кругом на белом фоне. Это способствует усвоению материала на первых же уроках. Слова-исключения на всех опорах пишутся красным цветом и особым шрифтом, что также способствует быстрому запоминанию. Используются опоры и по отдельным темам орфографии.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4. При объяснении нового материала обязательно </w:t>
      </w:r>
      <w:r w:rsidRPr="00D971C3">
        <w:rPr>
          <w:rFonts w:ascii="Times" w:hAnsi="Times" w:cs="Times New Roman"/>
          <w:b/>
          <w:bCs/>
          <w:sz w:val="20"/>
          <w:szCs w:val="20"/>
        </w:rPr>
        <w:t>проговаривание в парах</w:t>
      </w:r>
      <w:r w:rsidRPr="00D971C3">
        <w:rPr>
          <w:rFonts w:ascii="Times" w:hAnsi="Times" w:cs="Times New Roman"/>
          <w:sz w:val="20"/>
          <w:szCs w:val="20"/>
        </w:rPr>
        <w:t>: ученики и слушают внимательнее, потому что им нужно будет это повторить, и имеют возможность обратить внимание на то, что могло быть ими пропущено во время объяснения учителем.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5. Лучшему усвоению материала способствует </w:t>
      </w:r>
      <w:proofErr w:type="spellStart"/>
      <w:r w:rsidRPr="00D971C3">
        <w:rPr>
          <w:rFonts w:ascii="Times" w:hAnsi="Times" w:cs="Times New Roman"/>
          <w:b/>
          <w:bCs/>
          <w:sz w:val="20"/>
          <w:szCs w:val="20"/>
        </w:rPr>
        <w:t>взаимообучение</w:t>
      </w:r>
      <w:proofErr w:type="spellEnd"/>
      <w:r w:rsidRPr="00D971C3">
        <w:rPr>
          <w:rFonts w:ascii="Times" w:hAnsi="Times" w:cs="Times New Roman"/>
          <w:sz w:val="20"/>
          <w:szCs w:val="20"/>
        </w:rPr>
        <w:t>, так как ученики усваивают 90% от того, чему учат сами.</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6. На занятиях по русскому языку используются </w:t>
      </w:r>
      <w:r w:rsidRPr="00D971C3">
        <w:rPr>
          <w:rFonts w:ascii="Times" w:hAnsi="Times" w:cs="Times New Roman"/>
          <w:b/>
          <w:bCs/>
          <w:sz w:val="20"/>
          <w:szCs w:val="20"/>
        </w:rPr>
        <w:t>дидактические игры</w:t>
      </w:r>
      <w:r w:rsidRPr="00D971C3">
        <w:rPr>
          <w:rFonts w:ascii="Times" w:hAnsi="Times" w:cs="Times New Roman"/>
          <w:sz w:val="20"/>
          <w:szCs w:val="20"/>
        </w:rPr>
        <w:t xml:space="preserve">, которые дают возможность ученикам не только успешнее усваивать материал, но и отдохнуть. Любимой игрой является орфографическое лото. В кармашке находятся карточки с 14–18 словами (четное количество), в которых пропущены буквы на определенное правило, например, правописание гласных </w:t>
      </w:r>
      <w:r w:rsidRPr="00D971C3">
        <w:rPr>
          <w:rFonts w:ascii="Times" w:hAnsi="Times" w:cs="Times New Roman"/>
          <w:b/>
          <w:bCs/>
          <w:i/>
          <w:iCs/>
          <w:sz w:val="20"/>
          <w:szCs w:val="20"/>
        </w:rPr>
        <w:t>е – и</w:t>
      </w:r>
      <w:r w:rsidRPr="00D971C3">
        <w:rPr>
          <w:rFonts w:ascii="Times" w:hAnsi="Times" w:cs="Times New Roman"/>
          <w:i/>
          <w:iCs/>
          <w:sz w:val="20"/>
          <w:szCs w:val="20"/>
        </w:rPr>
        <w:t xml:space="preserve"> </w:t>
      </w:r>
      <w:r w:rsidRPr="00D971C3">
        <w:rPr>
          <w:rFonts w:ascii="Times" w:hAnsi="Times" w:cs="Times New Roman"/>
          <w:sz w:val="20"/>
          <w:szCs w:val="20"/>
        </w:rPr>
        <w:t xml:space="preserve">в корнях с чередованием. Ребята раскладывают карточки со словами в два столбика: в один – с </w:t>
      </w:r>
      <w:r w:rsidRPr="00D971C3">
        <w:rPr>
          <w:rFonts w:ascii="Times" w:hAnsi="Times" w:cs="Times New Roman"/>
          <w:b/>
          <w:bCs/>
          <w:i/>
          <w:iCs/>
          <w:sz w:val="20"/>
          <w:szCs w:val="20"/>
        </w:rPr>
        <w:t>и</w:t>
      </w:r>
      <w:r w:rsidRPr="00D971C3">
        <w:rPr>
          <w:rFonts w:ascii="Times" w:hAnsi="Times" w:cs="Times New Roman"/>
          <w:b/>
          <w:bCs/>
          <w:sz w:val="20"/>
          <w:szCs w:val="20"/>
        </w:rPr>
        <w:t>,</w:t>
      </w:r>
      <w:r w:rsidRPr="00D971C3">
        <w:rPr>
          <w:rFonts w:ascii="Times" w:hAnsi="Times" w:cs="Times New Roman"/>
          <w:sz w:val="20"/>
          <w:szCs w:val="20"/>
        </w:rPr>
        <w:t xml:space="preserve"> в другой – с </w:t>
      </w:r>
      <w:r w:rsidRPr="00D971C3">
        <w:rPr>
          <w:rFonts w:ascii="Times" w:hAnsi="Times" w:cs="Times New Roman"/>
          <w:b/>
          <w:bCs/>
          <w:i/>
          <w:iCs/>
          <w:sz w:val="20"/>
          <w:szCs w:val="20"/>
        </w:rPr>
        <w:t>е</w:t>
      </w:r>
      <w:r w:rsidRPr="00D971C3">
        <w:rPr>
          <w:rFonts w:ascii="Times" w:hAnsi="Times" w:cs="Times New Roman"/>
          <w:b/>
          <w:bCs/>
          <w:sz w:val="20"/>
          <w:szCs w:val="20"/>
        </w:rPr>
        <w:t>.</w:t>
      </w:r>
      <w:r w:rsidRPr="00D971C3">
        <w:rPr>
          <w:rFonts w:ascii="Times" w:hAnsi="Times" w:cs="Times New Roman"/>
          <w:sz w:val="20"/>
          <w:szCs w:val="20"/>
        </w:rPr>
        <w:t xml:space="preserve"> Учитель или ученик-консультант проверяет один столбик (для удобства проверки количество слов в столбиках должно быть одинаковым). Если задание выполнено неверно, то ученик либо записывает слова, в которых сделал ошибки, либо раскладывает карточки еще раз.</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7. Особую роль в овладении грамотным письмом играет </w:t>
      </w:r>
      <w:r w:rsidRPr="00D971C3">
        <w:rPr>
          <w:rFonts w:ascii="Times" w:hAnsi="Times" w:cs="Times New Roman"/>
          <w:b/>
          <w:bCs/>
          <w:sz w:val="20"/>
          <w:szCs w:val="20"/>
        </w:rPr>
        <w:t xml:space="preserve">словарная работа. </w:t>
      </w:r>
      <w:r w:rsidRPr="00D971C3">
        <w:rPr>
          <w:rFonts w:ascii="Times" w:hAnsi="Times" w:cs="Times New Roman"/>
          <w:sz w:val="20"/>
          <w:szCs w:val="20"/>
        </w:rPr>
        <w:t xml:space="preserve">Слова, написанные на плакате, усваивают около 20% учащихся. Словарная работа при концентрированном обучении несколько видоизменена. Семь-девять слов, написанные каждое на отдельном листе, распределяются по классу. Например, карточка со словом </w:t>
      </w:r>
      <w:r w:rsidRPr="00D971C3">
        <w:rPr>
          <w:rFonts w:ascii="Times" w:hAnsi="Times" w:cs="Times New Roman"/>
          <w:i/>
          <w:iCs/>
          <w:sz w:val="20"/>
          <w:szCs w:val="20"/>
        </w:rPr>
        <w:t xml:space="preserve">вырастает </w:t>
      </w:r>
      <w:r w:rsidRPr="00D971C3">
        <w:rPr>
          <w:rFonts w:ascii="Times" w:hAnsi="Times" w:cs="Times New Roman"/>
          <w:sz w:val="20"/>
          <w:szCs w:val="20"/>
        </w:rPr>
        <w:t xml:space="preserve">может быть помещена около цветка, карточка со словом </w:t>
      </w:r>
      <w:r w:rsidRPr="00D971C3">
        <w:rPr>
          <w:rFonts w:ascii="Times" w:hAnsi="Times" w:cs="Times New Roman"/>
          <w:i/>
          <w:iCs/>
          <w:sz w:val="20"/>
          <w:szCs w:val="20"/>
        </w:rPr>
        <w:t xml:space="preserve">сделал – </w:t>
      </w:r>
      <w:r w:rsidRPr="00D971C3">
        <w:rPr>
          <w:rFonts w:ascii="Times" w:hAnsi="Times" w:cs="Times New Roman"/>
          <w:sz w:val="20"/>
          <w:szCs w:val="20"/>
        </w:rPr>
        <w:t>около поделки и т.д. Место слова определяется вместе с ребятами. На следующий день некоторые карточки меняются местами, ученики должны их восстановить. На третий день один из ребят расставляет слова. На четвертый день учитель подходит к тому месту, где было то или иное слово, а ученики записывают его. 90% ребят правильно записывают все слова. Неплохой результат дает и такой вид работы: на доске следующим образом записываются с комментарием слова.</w:t>
      </w:r>
    </w:p>
    <w:tbl>
      <w:tblPr>
        <w:tblW w:w="6980" w:type="dxa"/>
        <w:jc w:val="center"/>
        <w:tblCellSpacing w:w="0"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firstRow="1" w:lastRow="0" w:firstColumn="1" w:lastColumn="0" w:noHBand="0" w:noVBand="1"/>
      </w:tblPr>
      <w:tblGrid>
        <w:gridCol w:w="979"/>
        <w:gridCol w:w="2393"/>
        <w:gridCol w:w="1210"/>
        <w:gridCol w:w="1546"/>
        <w:gridCol w:w="852"/>
      </w:tblGrid>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Ж</w:t>
            </w:r>
            <w:r w:rsidRPr="00D971C3">
              <w:rPr>
                <w:rFonts w:ascii="Times" w:eastAsia="Times New Roman" w:hAnsi="Times" w:cs="Times New Roman"/>
                <w:b/>
                <w:bCs/>
                <w:sz w:val="20"/>
                <w:szCs w:val="20"/>
              </w:rPr>
              <w:t>а</w:t>
            </w:r>
            <w:r w:rsidRPr="00D971C3">
              <w:rPr>
                <w:rFonts w:ascii="Times" w:eastAsia="Times New Roman" w:hAnsi="Times" w:cs="Times New Roman"/>
                <w:sz w:val="20"/>
                <w:szCs w:val="20"/>
              </w:rPr>
              <w:t>леть</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Сестриц</w:t>
            </w:r>
            <w:r w:rsidRPr="00D971C3">
              <w:rPr>
                <w:rFonts w:ascii="Times" w:eastAsia="Times New Roman" w:hAnsi="Times" w:cs="Times New Roman"/>
                <w:b/>
                <w:bCs/>
                <w:sz w:val="20"/>
                <w:szCs w:val="20"/>
              </w:rPr>
              <w:t>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М</w:t>
            </w:r>
            <w:r w:rsidRPr="00D971C3">
              <w:rPr>
                <w:rFonts w:ascii="Times" w:eastAsia="Times New Roman" w:hAnsi="Times" w:cs="Times New Roman"/>
                <w:b/>
                <w:bCs/>
                <w:sz w:val="20"/>
                <w:szCs w:val="20"/>
              </w:rPr>
              <w:t>а</w:t>
            </w:r>
            <w:r w:rsidRPr="00D971C3">
              <w:rPr>
                <w:rFonts w:ascii="Times" w:eastAsia="Times New Roman" w:hAnsi="Times" w:cs="Times New Roman"/>
                <w:sz w:val="20"/>
                <w:szCs w:val="20"/>
              </w:rPr>
              <w:t>хая</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color w:val="FFFFFF"/>
                <w:sz w:val="20"/>
                <w:szCs w:val="20"/>
              </w:rPr>
              <w:t>.....</w:t>
            </w:r>
            <w:r w:rsidRPr="00D971C3">
              <w:rPr>
                <w:rFonts w:ascii="Times" w:eastAsia="Times New Roman" w:hAnsi="Times" w:cs="Times New Roman"/>
                <w:sz w:val="20"/>
                <w:szCs w:val="20"/>
              </w:rPr>
              <w:t>Птиц</w:t>
            </w:r>
            <w:r w:rsidRPr="00D971C3">
              <w:rPr>
                <w:rFonts w:ascii="Times" w:eastAsia="Times New Roman" w:hAnsi="Times" w:cs="Times New Roman"/>
                <w:b/>
                <w:bCs/>
                <w:sz w:val="20"/>
                <w:szCs w:val="20"/>
              </w:rPr>
              <w:t>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              </w:t>
            </w:r>
            <w:r w:rsidRPr="00D971C3">
              <w:rPr>
                <w:rFonts w:ascii="Times" w:hAnsi="Times" w:cs="Times New Roman"/>
                <w:color w:val="FFFFFF"/>
                <w:sz w:val="20"/>
                <w:szCs w:val="20"/>
              </w:rPr>
              <w:t>..</w:t>
            </w:r>
            <w:r w:rsidRPr="00D971C3">
              <w:rPr>
                <w:rFonts w:ascii="Times" w:hAnsi="Times" w:cs="Times New Roman"/>
                <w:sz w:val="20"/>
                <w:szCs w:val="20"/>
              </w:rPr>
              <w:t>Счас</w:t>
            </w:r>
            <w:r w:rsidRPr="00D971C3">
              <w:rPr>
                <w:rFonts w:ascii="Times" w:hAnsi="Times" w:cs="Times New Roman"/>
                <w:b/>
                <w:bCs/>
                <w:sz w:val="20"/>
                <w:szCs w:val="20"/>
              </w:rPr>
              <w:t>т</w:t>
            </w:r>
            <w:r w:rsidRPr="00D971C3">
              <w:rPr>
                <w:rFonts w:ascii="Times" w:hAnsi="Times" w:cs="Times New Roman"/>
                <w:sz w:val="20"/>
                <w:szCs w:val="20"/>
              </w:rPr>
              <w:t>ливый</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Талантл</w:t>
            </w:r>
            <w:r w:rsidRPr="00D971C3">
              <w:rPr>
                <w:rFonts w:ascii="Times" w:eastAsia="Times New Roman" w:hAnsi="Times" w:cs="Times New Roman"/>
                <w:b/>
                <w:bCs/>
                <w:sz w:val="20"/>
                <w:szCs w:val="20"/>
              </w:rPr>
              <w:t>и</w:t>
            </w:r>
            <w:r w:rsidRPr="00D971C3">
              <w:rPr>
                <w:rFonts w:ascii="Times" w:eastAsia="Times New Roman" w:hAnsi="Times" w:cs="Times New Roman"/>
                <w:sz w:val="20"/>
                <w:szCs w:val="20"/>
              </w:rPr>
              <w:t>вый</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r>
      <w:tr w:rsidR="00D971C3" w:rsidRPr="00D971C3" w:rsidTr="00D971C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Радос</w:t>
            </w:r>
            <w:r w:rsidRPr="00D971C3">
              <w:rPr>
                <w:rFonts w:ascii="Times" w:eastAsia="Times New Roman" w:hAnsi="Times" w:cs="Times New Roman"/>
                <w:b/>
                <w:bCs/>
                <w:sz w:val="20"/>
                <w:szCs w:val="20"/>
              </w:rPr>
              <w:t>т</w:t>
            </w:r>
            <w:r w:rsidRPr="00D971C3">
              <w:rPr>
                <w:rFonts w:ascii="Times" w:eastAsia="Times New Roman" w:hAnsi="Times" w:cs="Times New Roman"/>
                <w:sz w:val="20"/>
                <w:szCs w:val="20"/>
              </w:rPr>
              <w:t>ный</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971C3" w:rsidRPr="00D971C3" w:rsidRDefault="00D971C3" w:rsidP="00D971C3">
            <w:pPr>
              <w:rPr>
                <w:rFonts w:ascii="Times" w:eastAsia="Times New Roman" w:hAnsi="Times" w:cs="Times New Roman"/>
                <w:sz w:val="20"/>
                <w:szCs w:val="20"/>
              </w:rPr>
            </w:pPr>
            <w:r w:rsidRPr="00D971C3">
              <w:rPr>
                <w:rFonts w:ascii="Times" w:eastAsia="Times New Roman" w:hAnsi="Times" w:cs="Times New Roman"/>
                <w:sz w:val="20"/>
                <w:szCs w:val="20"/>
              </w:rPr>
              <w:t> </w:t>
            </w:r>
          </w:p>
        </w:tc>
      </w:tr>
    </w:tbl>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На первой строке слова с безударной гласной в корне слова; на третьей – с суффиксом </w:t>
      </w:r>
      <w:r w:rsidRPr="00D971C3">
        <w:rPr>
          <w:rFonts w:ascii="Times" w:hAnsi="Times" w:cs="Times New Roman"/>
          <w:b/>
          <w:bCs/>
          <w:i/>
          <w:iCs/>
          <w:sz w:val="20"/>
          <w:szCs w:val="20"/>
        </w:rPr>
        <w:t>-лив</w:t>
      </w:r>
      <w:r w:rsidRPr="00D971C3">
        <w:rPr>
          <w:rFonts w:ascii="Times" w:hAnsi="Times" w:cs="Times New Roman"/>
          <w:sz w:val="20"/>
          <w:szCs w:val="20"/>
        </w:rPr>
        <w:t xml:space="preserve">; слова столбиком написаны так, чтобы буквы </w:t>
      </w:r>
      <w:r w:rsidRPr="00D971C3">
        <w:rPr>
          <w:rFonts w:ascii="Times" w:hAnsi="Times" w:cs="Times New Roman"/>
          <w:b/>
          <w:bCs/>
          <w:i/>
          <w:iCs/>
          <w:sz w:val="20"/>
          <w:szCs w:val="20"/>
        </w:rPr>
        <w:t>ы, т</w:t>
      </w:r>
      <w:r w:rsidRPr="00D971C3">
        <w:rPr>
          <w:rFonts w:ascii="Times" w:hAnsi="Times" w:cs="Times New Roman"/>
          <w:sz w:val="20"/>
          <w:szCs w:val="20"/>
        </w:rPr>
        <w:t xml:space="preserve"> совмещались. Дается 30 секунд на запоминание, затем доска закрывается, а ребята записывают слова в тетрадь так же, как на доске. 80–90% не только записывают слова верно, но способны и через неделю правильно воспроизвести эту запись.</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Для учеников, которые «не видят» слова, используется </w:t>
      </w:r>
      <w:r w:rsidRPr="00D971C3">
        <w:rPr>
          <w:rFonts w:ascii="Times" w:hAnsi="Times" w:cs="Times New Roman"/>
          <w:b/>
          <w:bCs/>
          <w:sz w:val="20"/>
          <w:szCs w:val="20"/>
        </w:rPr>
        <w:t>озвучивание</w:t>
      </w:r>
      <w:r w:rsidRPr="00D971C3">
        <w:rPr>
          <w:rFonts w:ascii="Times" w:hAnsi="Times" w:cs="Times New Roman"/>
          <w:sz w:val="20"/>
          <w:szCs w:val="20"/>
        </w:rPr>
        <w:t xml:space="preserve">. Например, на доске записано слово </w:t>
      </w:r>
      <w:r w:rsidRPr="00D971C3">
        <w:rPr>
          <w:rFonts w:ascii="Times" w:hAnsi="Times" w:cs="Times New Roman"/>
          <w:i/>
          <w:iCs/>
          <w:sz w:val="20"/>
          <w:szCs w:val="20"/>
        </w:rPr>
        <w:t>чувство</w:t>
      </w:r>
      <w:r w:rsidRPr="00D971C3">
        <w:rPr>
          <w:rFonts w:ascii="Times" w:hAnsi="Times" w:cs="Times New Roman"/>
          <w:sz w:val="20"/>
          <w:szCs w:val="20"/>
        </w:rPr>
        <w:t xml:space="preserve">. Сначала, глядя на слово, дети произносят его по отдельным звукам справа налево и в обратном порядке. Затем делают то же самое, но не глядя на слово. Возможна запись слова справа налево. Иногда используется рисование слов. Здесь важен не столько сам рисунок, сколько размышление над тем, как изобразить, например, слово </w:t>
      </w:r>
      <w:r w:rsidRPr="00D971C3">
        <w:rPr>
          <w:rFonts w:ascii="Times" w:hAnsi="Times" w:cs="Times New Roman"/>
          <w:i/>
          <w:iCs/>
          <w:sz w:val="20"/>
          <w:szCs w:val="20"/>
        </w:rPr>
        <w:t>испугался</w:t>
      </w:r>
      <w:r w:rsidRPr="00D971C3">
        <w:rPr>
          <w:rFonts w:ascii="Times" w:hAnsi="Times" w:cs="Times New Roman"/>
          <w:sz w:val="20"/>
          <w:szCs w:val="20"/>
        </w:rPr>
        <w:t>.</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Более успешной работе по освоению грамотного письма способствуют индивидуальные карты учащихся, где выписаны их ошибки.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При работе над сочинениями, изложениями большую роль играет эмоциональный настрой, поэтому уместно использование музыки, песен.</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sz w:val="20"/>
          <w:szCs w:val="20"/>
        </w:rPr>
        <w:t xml:space="preserve">Статья опубликована при поддержке Школы грамотности Романовых. Школа грамотности Романовых предлагает по выгодной цене записаться на </w:t>
      </w:r>
      <w:hyperlink r:id="rId5" w:tooltip="интенсивный курс русского языка" w:history="1">
        <w:r w:rsidRPr="00D971C3">
          <w:rPr>
            <w:rFonts w:ascii="Times" w:hAnsi="Times" w:cs="Times New Roman"/>
            <w:color w:val="0000FF"/>
            <w:sz w:val="20"/>
            <w:szCs w:val="20"/>
            <w:u w:val="single"/>
          </w:rPr>
          <w:t>интенсивный курс русского языка</w:t>
        </w:r>
      </w:hyperlink>
      <w:r w:rsidRPr="00D971C3">
        <w:rPr>
          <w:rFonts w:ascii="Times" w:hAnsi="Times" w:cs="Times New Roman"/>
          <w:sz w:val="20"/>
          <w:szCs w:val="20"/>
        </w:rPr>
        <w:t xml:space="preserve"> в Санкт-Петербурге. Использование высокоэффективной обучающей методики Натальи Романовой позволяет всем учащимся в самые быстрые сроки научиться писать без ошибок, подготовиться к ЕГЭ и ГИА без утомительной зубрежки. Подробнее ознакомиться с предоставляемыми услугами и прочесть отзывы учеников можно на официальном сайте Школы грамотности Романовых, который располагается по адресу http://Romanova-School.ru</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sz w:val="20"/>
          <w:szCs w:val="20"/>
        </w:rPr>
        <w:t>ЛИТЕРАТУРА</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w:t>
      </w:r>
      <w:r w:rsidRPr="00D971C3">
        <w:rPr>
          <w:rFonts w:ascii="Times" w:hAnsi="Times" w:cs="Times New Roman"/>
          <w:i/>
          <w:iCs/>
          <w:sz w:val="20"/>
          <w:szCs w:val="20"/>
        </w:rPr>
        <w:t xml:space="preserve"> Зарубина Л.И.</w:t>
      </w:r>
      <w:r w:rsidRPr="00D971C3">
        <w:rPr>
          <w:rFonts w:ascii="Times" w:hAnsi="Times" w:cs="Times New Roman"/>
          <w:sz w:val="20"/>
          <w:szCs w:val="20"/>
        </w:rPr>
        <w:t xml:space="preserve"> Технология работы учителя-словесника в условиях дифференцированного обучения // Вопросы технологии профессиональной деятельности: Сборник статей. Белгород: Белгородский университет, 1995. 326 с.</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2.</w:t>
      </w:r>
      <w:r w:rsidRPr="00D971C3">
        <w:rPr>
          <w:rFonts w:ascii="Times" w:hAnsi="Times" w:cs="Times New Roman"/>
          <w:i/>
          <w:iCs/>
          <w:sz w:val="20"/>
          <w:szCs w:val="20"/>
        </w:rPr>
        <w:t xml:space="preserve"> </w:t>
      </w:r>
      <w:proofErr w:type="spellStart"/>
      <w:r w:rsidRPr="00D971C3">
        <w:rPr>
          <w:rFonts w:ascii="Times" w:hAnsi="Times" w:cs="Times New Roman"/>
          <w:i/>
          <w:iCs/>
          <w:sz w:val="20"/>
          <w:szCs w:val="20"/>
        </w:rPr>
        <w:t>Левитес</w:t>
      </w:r>
      <w:proofErr w:type="spellEnd"/>
      <w:r w:rsidRPr="00D971C3">
        <w:rPr>
          <w:rFonts w:ascii="Times" w:hAnsi="Times" w:cs="Times New Roman"/>
          <w:i/>
          <w:iCs/>
          <w:sz w:val="20"/>
          <w:szCs w:val="20"/>
        </w:rPr>
        <w:t xml:space="preserve"> Д.Г.</w:t>
      </w:r>
      <w:r w:rsidRPr="00D971C3">
        <w:rPr>
          <w:rFonts w:ascii="Times" w:hAnsi="Times" w:cs="Times New Roman"/>
          <w:sz w:val="20"/>
          <w:szCs w:val="20"/>
        </w:rPr>
        <w:t xml:space="preserve"> Практика обучения: образовательные технологии. М.: Издательство «Институт практической психологии»; Воронеж: НПО «МОДЭК», 1998. 288 с.</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w:t>
      </w:r>
      <w:r w:rsidRPr="00D971C3">
        <w:rPr>
          <w:rFonts w:ascii="Times" w:hAnsi="Times" w:cs="Times New Roman"/>
          <w:i/>
          <w:iCs/>
          <w:sz w:val="20"/>
          <w:szCs w:val="20"/>
        </w:rPr>
        <w:t>Парфенова Е.Л.</w:t>
      </w:r>
      <w:r w:rsidRPr="00D971C3">
        <w:rPr>
          <w:rFonts w:ascii="Times" w:hAnsi="Times" w:cs="Times New Roman"/>
          <w:sz w:val="20"/>
          <w:szCs w:val="20"/>
        </w:rPr>
        <w:t xml:space="preserve"> Дифференцированное обучение как средство воспитания интереса к урокам русского языка. «Русский язык в школе», 2005, № 3. С. 33–37.</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4. </w:t>
      </w:r>
      <w:r w:rsidRPr="00D971C3">
        <w:rPr>
          <w:rFonts w:ascii="Times" w:hAnsi="Times" w:cs="Times New Roman"/>
          <w:i/>
          <w:iCs/>
          <w:sz w:val="20"/>
          <w:szCs w:val="20"/>
        </w:rPr>
        <w:t>Прохорова Н.Г.</w:t>
      </w:r>
      <w:r w:rsidRPr="00D971C3">
        <w:rPr>
          <w:rFonts w:ascii="Times" w:hAnsi="Times" w:cs="Times New Roman"/>
          <w:sz w:val="20"/>
          <w:szCs w:val="20"/>
        </w:rPr>
        <w:t xml:space="preserve"> Концентрированное обучение русскому языку в основной школе. Краснодар: Просвещение-Юг, 2002. 44 с.</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w:t>
      </w:r>
      <w:r w:rsidRPr="00D971C3">
        <w:rPr>
          <w:rFonts w:ascii="Times" w:hAnsi="Times" w:cs="Times New Roman"/>
          <w:i/>
          <w:iCs/>
          <w:sz w:val="20"/>
          <w:szCs w:val="20"/>
        </w:rPr>
        <w:t xml:space="preserve"> Рябухина Е.А.</w:t>
      </w:r>
      <w:r w:rsidRPr="00D971C3">
        <w:rPr>
          <w:rFonts w:ascii="Times" w:hAnsi="Times" w:cs="Times New Roman"/>
          <w:sz w:val="20"/>
          <w:szCs w:val="20"/>
        </w:rPr>
        <w:t xml:space="preserve"> Проблема разработки критериев уровневого подхода к преподаванию русского языка в профильной школе. «Наука и школа», 2008, № 4. С. 15–18.</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6. </w:t>
      </w:r>
      <w:r w:rsidRPr="00D971C3">
        <w:rPr>
          <w:rFonts w:ascii="Times" w:hAnsi="Times" w:cs="Times New Roman"/>
          <w:i/>
          <w:iCs/>
          <w:sz w:val="20"/>
          <w:szCs w:val="20"/>
        </w:rPr>
        <w:t>Соловьева Н.Н.</w:t>
      </w:r>
      <w:r w:rsidRPr="00D971C3">
        <w:rPr>
          <w:rFonts w:ascii="Times" w:hAnsi="Times" w:cs="Times New Roman"/>
          <w:sz w:val="20"/>
          <w:szCs w:val="20"/>
        </w:rPr>
        <w:t xml:space="preserve"> Карточки для дифференцированного контроля знаний по русскому языку: 9-й класс. М.: Материк-Альфа, 2004. 88 с.</w:t>
      </w:r>
    </w:p>
    <w:p w:rsidR="00D971C3" w:rsidRPr="00D971C3" w:rsidRDefault="00D971C3" w:rsidP="00D971C3">
      <w:pPr>
        <w:spacing w:before="100" w:beforeAutospacing="1" w:after="100" w:afterAutospacing="1"/>
        <w:jc w:val="center"/>
        <w:rPr>
          <w:rFonts w:ascii="Times" w:hAnsi="Times" w:cs="Times New Roman"/>
          <w:sz w:val="20"/>
          <w:szCs w:val="20"/>
        </w:rPr>
      </w:pPr>
      <w:r w:rsidRPr="00D971C3">
        <w:rPr>
          <w:rFonts w:ascii="Times" w:hAnsi="Times" w:cs="Times New Roman"/>
          <w:sz w:val="20"/>
          <w:szCs w:val="20"/>
        </w:rPr>
        <w:t xml:space="preserve">ВОПРОСЫ ДЛЯ САМОКОНТРОЛЯ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1. В чем заключается суть предметно-ориентированных технологий? Какие технологии являются альтернативой предметно-ориентированным?</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 xml:space="preserve">2. Почему в современной педагогике и методике возникла потребность в создании технологии уровневой дифференциации? </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3. Какие две формы дифференциации выделяются в практике обучения?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4. Каковы предпосылки возникновения технологии концентрированного обучения?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5. В чем состоит различие между двумя моделями реализации технологии концентрированного обучения?</w:t>
      </w:r>
    </w:p>
    <w:p w:rsidR="00D971C3" w:rsidRPr="00D971C3" w:rsidRDefault="00D971C3" w:rsidP="00D971C3">
      <w:pPr>
        <w:spacing w:before="100" w:beforeAutospacing="1" w:after="100" w:afterAutospacing="1"/>
        <w:rPr>
          <w:rFonts w:ascii="Times" w:hAnsi="Times" w:cs="Times New Roman"/>
          <w:sz w:val="20"/>
          <w:szCs w:val="20"/>
        </w:rPr>
      </w:pPr>
      <w:r w:rsidRPr="00D971C3">
        <w:rPr>
          <w:rFonts w:ascii="Times" w:hAnsi="Times" w:cs="Times New Roman"/>
          <w:sz w:val="20"/>
          <w:szCs w:val="20"/>
        </w:rPr>
        <w:t>6. Как можно организовать концентрированное обучение русскому языку в практике преподавания?</w:t>
      </w:r>
    </w:p>
    <w:p w:rsidR="00161140" w:rsidRDefault="00161140">
      <w:bookmarkStart w:id="0" w:name="_GoBack"/>
      <w:bookmarkEnd w:id="0"/>
    </w:p>
    <w:sectPr w:rsidR="00161140" w:rsidSect="002E089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C3"/>
    <w:rsid w:val="00161140"/>
    <w:rsid w:val="002E0895"/>
    <w:rsid w:val="00D971C3"/>
    <w:rsid w:val="00F7349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1E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71C3"/>
    <w:pPr>
      <w:spacing w:before="100" w:beforeAutospacing="1" w:after="100" w:afterAutospacing="1"/>
      <w:outlineLvl w:val="0"/>
    </w:pPr>
    <w:rPr>
      <w:rFonts w:ascii="Times" w:hAnsi="Times"/>
      <w:b/>
      <w:bCs/>
      <w:kern w:val="36"/>
      <w:sz w:val="48"/>
      <w:szCs w:val="48"/>
    </w:rPr>
  </w:style>
  <w:style w:type="paragraph" w:styleId="3">
    <w:name w:val="heading 3"/>
    <w:basedOn w:val="a"/>
    <w:link w:val="30"/>
    <w:uiPriority w:val="9"/>
    <w:qFormat/>
    <w:rsid w:val="00D971C3"/>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1C3"/>
    <w:rPr>
      <w:rFonts w:ascii="Times" w:hAnsi="Times"/>
      <w:b/>
      <w:bCs/>
      <w:kern w:val="36"/>
      <w:sz w:val="48"/>
      <w:szCs w:val="48"/>
    </w:rPr>
  </w:style>
  <w:style w:type="character" w:customStyle="1" w:styleId="30">
    <w:name w:val="Заголовок 3 Знак"/>
    <w:basedOn w:val="a0"/>
    <w:link w:val="3"/>
    <w:uiPriority w:val="9"/>
    <w:rsid w:val="00D971C3"/>
    <w:rPr>
      <w:rFonts w:ascii="Times" w:hAnsi="Times"/>
      <w:b/>
      <w:bCs/>
      <w:sz w:val="27"/>
      <w:szCs w:val="27"/>
    </w:rPr>
  </w:style>
  <w:style w:type="paragraph" w:styleId="a3">
    <w:name w:val="Normal (Web)"/>
    <w:basedOn w:val="a"/>
    <w:uiPriority w:val="99"/>
    <w:unhideWhenUsed/>
    <w:rsid w:val="00D971C3"/>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D971C3"/>
    <w:rPr>
      <w:i/>
      <w:iCs/>
    </w:rPr>
  </w:style>
  <w:style w:type="character" w:styleId="a5">
    <w:name w:val="Strong"/>
    <w:basedOn w:val="a0"/>
    <w:uiPriority w:val="22"/>
    <w:qFormat/>
    <w:rsid w:val="00D971C3"/>
    <w:rPr>
      <w:b/>
      <w:bCs/>
    </w:rPr>
  </w:style>
  <w:style w:type="character" w:styleId="a6">
    <w:name w:val="Hyperlink"/>
    <w:basedOn w:val="a0"/>
    <w:uiPriority w:val="99"/>
    <w:semiHidden/>
    <w:unhideWhenUsed/>
    <w:rsid w:val="00D971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71C3"/>
    <w:pPr>
      <w:spacing w:before="100" w:beforeAutospacing="1" w:after="100" w:afterAutospacing="1"/>
      <w:outlineLvl w:val="0"/>
    </w:pPr>
    <w:rPr>
      <w:rFonts w:ascii="Times" w:hAnsi="Times"/>
      <w:b/>
      <w:bCs/>
      <w:kern w:val="36"/>
      <w:sz w:val="48"/>
      <w:szCs w:val="48"/>
    </w:rPr>
  </w:style>
  <w:style w:type="paragraph" w:styleId="3">
    <w:name w:val="heading 3"/>
    <w:basedOn w:val="a"/>
    <w:link w:val="30"/>
    <w:uiPriority w:val="9"/>
    <w:qFormat/>
    <w:rsid w:val="00D971C3"/>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1C3"/>
    <w:rPr>
      <w:rFonts w:ascii="Times" w:hAnsi="Times"/>
      <w:b/>
      <w:bCs/>
      <w:kern w:val="36"/>
      <w:sz w:val="48"/>
      <w:szCs w:val="48"/>
    </w:rPr>
  </w:style>
  <w:style w:type="character" w:customStyle="1" w:styleId="30">
    <w:name w:val="Заголовок 3 Знак"/>
    <w:basedOn w:val="a0"/>
    <w:link w:val="3"/>
    <w:uiPriority w:val="9"/>
    <w:rsid w:val="00D971C3"/>
    <w:rPr>
      <w:rFonts w:ascii="Times" w:hAnsi="Times"/>
      <w:b/>
      <w:bCs/>
      <w:sz w:val="27"/>
      <w:szCs w:val="27"/>
    </w:rPr>
  </w:style>
  <w:style w:type="paragraph" w:styleId="a3">
    <w:name w:val="Normal (Web)"/>
    <w:basedOn w:val="a"/>
    <w:uiPriority w:val="99"/>
    <w:unhideWhenUsed/>
    <w:rsid w:val="00D971C3"/>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D971C3"/>
    <w:rPr>
      <w:i/>
      <w:iCs/>
    </w:rPr>
  </w:style>
  <w:style w:type="character" w:styleId="a5">
    <w:name w:val="Strong"/>
    <w:basedOn w:val="a0"/>
    <w:uiPriority w:val="22"/>
    <w:qFormat/>
    <w:rsid w:val="00D971C3"/>
    <w:rPr>
      <w:b/>
      <w:bCs/>
    </w:rPr>
  </w:style>
  <w:style w:type="character" w:styleId="a6">
    <w:name w:val="Hyperlink"/>
    <w:basedOn w:val="a0"/>
    <w:uiPriority w:val="99"/>
    <w:semiHidden/>
    <w:unhideWhenUsed/>
    <w:rsid w:val="00D97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0359">
      <w:bodyDiv w:val="1"/>
      <w:marLeft w:val="0"/>
      <w:marRight w:val="0"/>
      <w:marTop w:val="0"/>
      <w:marBottom w:val="0"/>
      <w:divBdr>
        <w:top w:val="none" w:sz="0" w:space="0" w:color="auto"/>
        <w:left w:val="none" w:sz="0" w:space="0" w:color="auto"/>
        <w:bottom w:val="none" w:sz="0" w:space="0" w:color="auto"/>
        <w:right w:val="none" w:sz="0" w:space="0" w:color="auto"/>
      </w:divBdr>
      <w:divsChild>
        <w:div w:id="1633100179">
          <w:marLeft w:val="150"/>
          <w:marRight w:val="150"/>
          <w:marTop w:val="150"/>
          <w:marBottom w:val="150"/>
          <w:divBdr>
            <w:top w:val="single" w:sz="6" w:space="8" w:color="3300FF"/>
            <w:left w:val="single" w:sz="6" w:space="8" w:color="3300FF"/>
            <w:bottom w:val="single" w:sz="6" w:space="8" w:color="3300FF"/>
            <w:right w:val="single" w:sz="6" w:space="8" w:color="3300FF"/>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omanova-school.r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5817</Words>
  <Characters>33159</Characters>
  <Application>Microsoft Macintosh Word</Application>
  <DocSecurity>0</DocSecurity>
  <Lines>276</Lines>
  <Paragraphs>77</Paragraphs>
  <ScaleCrop>false</ScaleCrop>
  <Company/>
  <LinksUpToDate>false</LinksUpToDate>
  <CharactersWithSpaces>38899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ЦДО</dc:creator>
  <cp:keywords/>
  <dc:description/>
  <cp:lastModifiedBy>Учитель ЦДО</cp:lastModifiedBy>
  <cp:revision>1</cp:revision>
  <dcterms:created xsi:type="dcterms:W3CDTF">2017-08-31T08:08:00Z</dcterms:created>
  <dcterms:modified xsi:type="dcterms:W3CDTF">2017-08-31T11:45:00Z</dcterms:modified>
</cp:coreProperties>
</file>