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7DB0" w14:textId="77777777" w:rsidR="0005068A" w:rsidRPr="004731C7" w:rsidRDefault="0005068A" w:rsidP="000B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C7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0CB86BEF" w14:textId="77777777" w:rsidR="0005068A" w:rsidRDefault="0005068A" w:rsidP="000B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C7">
        <w:rPr>
          <w:rFonts w:ascii="Times New Roman" w:hAnsi="Times New Roman" w:cs="Times New Roman"/>
          <w:b/>
          <w:sz w:val="28"/>
          <w:szCs w:val="28"/>
        </w:rPr>
        <w:t>Формирование специальных навыков у старших слепых дошкольников на занятиях тифлопедагога.</w:t>
      </w:r>
    </w:p>
    <w:p w14:paraId="23A17456" w14:textId="03F8C7AF" w:rsidR="00A75E87" w:rsidRPr="004731C7" w:rsidRDefault="00A75E87" w:rsidP="000B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Тифлопедагог Соколова О.В.</w:t>
      </w:r>
    </w:p>
    <w:p w14:paraId="1A115CA3" w14:textId="77777777" w:rsidR="0005068A" w:rsidRPr="004731C7" w:rsidRDefault="0005068A" w:rsidP="000B57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B89A8" w14:textId="559A0C10" w:rsidR="001D2544" w:rsidRPr="0005068A" w:rsidRDefault="0005068A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используемые при проведении мастер-класса: </w:t>
      </w:r>
      <w:r w:rsidR="0030451C">
        <w:rPr>
          <w:rFonts w:ascii="Times New Roman" w:hAnsi="Times New Roman" w:cs="Times New Roman"/>
          <w:sz w:val="28"/>
          <w:szCs w:val="28"/>
        </w:rPr>
        <w:t>п</w:t>
      </w:r>
      <w:r w:rsidR="00B11ABF" w:rsidRPr="0005068A">
        <w:rPr>
          <w:rFonts w:ascii="Times New Roman" w:hAnsi="Times New Roman" w:cs="Times New Roman"/>
          <w:sz w:val="28"/>
          <w:szCs w:val="28"/>
        </w:rPr>
        <w:t>рактическая работа с использованием дидактических пособий.</w:t>
      </w:r>
    </w:p>
    <w:p w14:paraId="667CC935" w14:textId="168BB658" w:rsidR="00B11ABF" w:rsidRDefault="0005068A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30451C">
        <w:rPr>
          <w:rFonts w:ascii="Times New Roman" w:hAnsi="Times New Roman" w:cs="Times New Roman"/>
          <w:sz w:val="28"/>
          <w:szCs w:val="28"/>
        </w:rPr>
        <w:t>п</w:t>
      </w:r>
      <w:r w:rsidR="00B11ABF">
        <w:rPr>
          <w:rFonts w:ascii="Times New Roman" w:hAnsi="Times New Roman" w:cs="Times New Roman"/>
          <w:sz w:val="28"/>
          <w:szCs w:val="28"/>
        </w:rPr>
        <w:t>едагоги, работающие с тотально слепыми детьми и детьми с остаточным зрением.</w:t>
      </w:r>
    </w:p>
    <w:p w14:paraId="5C3FF046" w14:textId="70DC6657" w:rsidR="00B11ABF" w:rsidRDefault="0005068A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решаемые на мастер-классе: </w:t>
      </w:r>
      <w:r w:rsidR="0030451C">
        <w:rPr>
          <w:rFonts w:ascii="Times New Roman" w:hAnsi="Times New Roman" w:cs="Times New Roman"/>
          <w:sz w:val="28"/>
          <w:szCs w:val="28"/>
        </w:rPr>
        <w:t>п</w:t>
      </w:r>
      <w:r w:rsidR="00B11ABF">
        <w:rPr>
          <w:rFonts w:ascii="Times New Roman" w:hAnsi="Times New Roman" w:cs="Times New Roman"/>
          <w:sz w:val="28"/>
          <w:szCs w:val="28"/>
        </w:rPr>
        <w:t>оказать приёмы работы по формированию представлений об объёмных телах и плоскостных изображениях.</w:t>
      </w:r>
    </w:p>
    <w:p w14:paraId="1BF192E3" w14:textId="77777777" w:rsidR="00B11ABF" w:rsidRDefault="000B572F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A25C0">
        <w:rPr>
          <w:rFonts w:ascii="Times New Roman" w:hAnsi="Times New Roman" w:cs="Times New Roman"/>
          <w:sz w:val="28"/>
          <w:szCs w:val="28"/>
        </w:rPr>
        <w:t>4-5 человек.</w:t>
      </w:r>
    </w:p>
    <w:p w14:paraId="1D9CBFB2" w14:textId="77777777" w:rsidR="00EA25C0" w:rsidRDefault="000B572F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Длительность: </w:t>
      </w:r>
      <w:r w:rsidR="00EA25C0">
        <w:rPr>
          <w:rFonts w:ascii="Times New Roman" w:hAnsi="Times New Roman" w:cs="Times New Roman"/>
          <w:sz w:val="28"/>
          <w:szCs w:val="28"/>
        </w:rPr>
        <w:t>20 минут.</w:t>
      </w:r>
    </w:p>
    <w:p w14:paraId="2172D01B" w14:textId="3B2F618A" w:rsidR="00EA25C0" w:rsidRDefault="000B572F" w:rsidP="000B5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Предметно-пространственные условия: </w:t>
      </w:r>
      <w:r w:rsidR="0030451C">
        <w:rPr>
          <w:rFonts w:ascii="Times New Roman" w:hAnsi="Times New Roman" w:cs="Times New Roman"/>
          <w:sz w:val="28"/>
          <w:szCs w:val="28"/>
        </w:rPr>
        <w:t>у</w:t>
      </w:r>
      <w:r w:rsidR="00EA25C0">
        <w:rPr>
          <w:rFonts w:ascii="Times New Roman" w:hAnsi="Times New Roman" w:cs="Times New Roman"/>
          <w:sz w:val="28"/>
          <w:szCs w:val="28"/>
        </w:rPr>
        <w:t>чебная аудитория.</w:t>
      </w:r>
    </w:p>
    <w:p w14:paraId="4CA65760" w14:textId="77777777" w:rsidR="000B572F" w:rsidRDefault="000B572F" w:rsidP="000B5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659A1" w14:textId="215AECB3" w:rsidR="00B13BA3" w:rsidRDefault="00B13BA3" w:rsidP="000B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работы тифлопедагога является подготовка воспитанника к успешному освоению школьной программы, выход на «равные стартовые возможности». </w:t>
      </w:r>
    </w:p>
    <w:p w14:paraId="38374E1E" w14:textId="6DDC6E99" w:rsidR="00B13BA3" w:rsidRDefault="00B13BA3" w:rsidP="000B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Коррекционно-педагогическая работа – это </w:t>
      </w:r>
      <w:r w:rsidR="003547F3">
        <w:rPr>
          <w:rFonts w:ascii="Times New Roman" w:hAnsi="Times New Roman" w:cs="Times New Roman"/>
          <w:sz w:val="28"/>
          <w:szCs w:val="28"/>
        </w:rPr>
        <w:t>система специальных мероприятий, средств, форм и методов, направленных на активизацию процессов компенсации, преодоление и устранение уже возникших недостатков познавательной деятельности, черт личности, физического развития и двигательных способностей слепых детей.</w:t>
      </w:r>
    </w:p>
    <w:p w14:paraId="2472E73A" w14:textId="77777777" w:rsidR="000B572F" w:rsidRDefault="000B572F" w:rsidP="000B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тифлопедагога строится в 4-х направлениях: </w:t>
      </w:r>
    </w:p>
    <w:p w14:paraId="671D5E61" w14:textId="422E6855" w:rsidR="000B572F" w:rsidRDefault="0030451C" w:rsidP="00304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6AF0">
        <w:rPr>
          <w:rFonts w:ascii="Times New Roman" w:hAnsi="Times New Roman" w:cs="Times New Roman"/>
          <w:sz w:val="28"/>
          <w:szCs w:val="28"/>
        </w:rPr>
        <w:t xml:space="preserve">риентировка и мобильность. На занятиях 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навыки ориентировки в большом и малом пространстве, на плоскости, на себе и окружающих людях, </w:t>
      </w:r>
      <w:r w:rsidR="00826AF0">
        <w:rPr>
          <w:rFonts w:ascii="Times New Roman" w:hAnsi="Times New Roman" w:cs="Times New Roman"/>
          <w:sz w:val="28"/>
          <w:szCs w:val="28"/>
        </w:rPr>
        <w:t xml:space="preserve">приёмы предметного осязания, обращения с ориентировочной тростью, пространственные </w:t>
      </w:r>
      <w:r w:rsidR="00B13BA3">
        <w:rPr>
          <w:rFonts w:ascii="Times New Roman" w:hAnsi="Times New Roman" w:cs="Times New Roman"/>
          <w:sz w:val="28"/>
          <w:szCs w:val="28"/>
        </w:rPr>
        <w:t xml:space="preserve">признаки и </w:t>
      </w:r>
      <w:r w:rsidR="00826AF0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B13BA3">
        <w:rPr>
          <w:rFonts w:ascii="Times New Roman" w:hAnsi="Times New Roman" w:cs="Times New Roman"/>
          <w:sz w:val="28"/>
          <w:szCs w:val="28"/>
        </w:rPr>
        <w:t>предметов</w:t>
      </w:r>
      <w:r w:rsidR="00826AF0">
        <w:rPr>
          <w:rFonts w:ascii="Times New Roman" w:hAnsi="Times New Roman" w:cs="Times New Roman"/>
          <w:sz w:val="28"/>
          <w:szCs w:val="28"/>
        </w:rPr>
        <w:t>.</w:t>
      </w:r>
      <w:r w:rsidR="00166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6C309" w14:textId="003EA6A6" w:rsidR="00826AF0" w:rsidRDefault="00826AF0" w:rsidP="00304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Полисенсорное восприятие. Дети учатся распознавать форму предметов окружающего пространства</w:t>
      </w:r>
      <w:r w:rsidR="00B13BA3">
        <w:rPr>
          <w:rFonts w:ascii="Times New Roman" w:hAnsi="Times New Roman" w:cs="Times New Roman"/>
          <w:sz w:val="28"/>
          <w:szCs w:val="28"/>
        </w:rPr>
        <w:t>, сравн</w:t>
      </w:r>
      <w:r w:rsidR="0016683F">
        <w:rPr>
          <w:rFonts w:ascii="Times New Roman" w:hAnsi="Times New Roman" w:cs="Times New Roman"/>
          <w:sz w:val="28"/>
          <w:szCs w:val="28"/>
        </w:rPr>
        <w:t xml:space="preserve">ивать их по признакам величины, </w:t>
      </w:r>
      <w:r w:rsidR="00B13BA3">
        <w:rPr>
          <w:rFonts w:ascii="Times New Roman" w:hAnsi="Times New Roman" w:cs="Times New Roman"/>
          <w:sz w:val="28"/>
          <w:szCs w:val="28"/>
        </w:rPr>
        <w:t>выделять признаки предметов с помощью всех сохранных анализаторов.</w:t>
      </w:r>
      <w:r w:rsidR="0016683F">
        <w:rPr>
          <w:rFonts w:ascii="Times New Roman" w:hAnsi="Times New Roman" w:cs="Times New Roman"/>
          <w:sz w:val="28"/>
          <w:szCs w:val="28"/>
        </w:rPr>
        <w:t xml:space="preserve"> Развиваем познавательный интерес к объектам окружающего пространства.</w:t>
      </w:r>
    </w:p>
    <w:p w14:paraId="6CBAA5EC" w14:textId="5C6A680F" w:rsidR="0005068A" w:rsidRDefault="003547F3" w:rsidP="000B5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0E6">
        <w:rPr>
          <w:rFonts w:ascii="Times New Roman" w:hAnsi="Times New Roman" w:cs="Times New Roman"/>
          <w:sz w:val="28"/>
          <w:szCs w:val="28"/>
        </w:rPr>
        <w:t>Социальная адаптация. Формируем на занятиях предметные представления об объектах окружающего пространства</w:t>
      </w:r>
      <w:r w:rsidR="0016683F" w:rsidRPr="002A20E6">
        <w:rPr>
          <w:rFonts w:ascii="Times New Roman" w:hAnsi="Times New Roman" w:cs="Times New Roman"/>
          <w:sz w:val="28"/>
          <w:szCs w:val="28"/>
        </w:rPr>
        <w:t xml:space="preserve">, формируем навыки </w:t>
      </w:r>
      <w:r w:rsidR="002A20E6">
        <w:rPr>
          <w:rFonts w:ascii="Times New Roman" w:hAnsi="Times New Roman" w:cs="Times New Roman"/>
          <w:sz w:val="28"/>
          <w:szCs w:val="28"/>
        </w:rPr>
        <w:t>социально-бытовой ориентировки, а также включаем в систему занятий раздел «Самопознание и коммуникативная деятельность».</w:t>
      </w:r>
    </w:p>
    <w:p w14:paraId="24D642D2" w14:textId="77777777" w:rsidR="00CA415D" w:rsidRPr="00CA415D" w:rsidRDefault="00CA415D" w:rsidP="00CA41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A415D">
        <w:rPr>
          <w:rFonts w:ascii="Times New Roman" w:hAnsi="Times New Roman"/>
          <w:color w:val="000000"/>
          <w:sz w:val="28"/>
          <w:szCs w:val="28"/>
        </w:rPr>
        <w:t xml:space="preserve">Тифлографика – теория построения рельефных рисунков, применяемых в качестве пособий при обучении незрячих детей рельефному рисованию. </w:t>
      </w:r>
    </w:p>
    <w:p w14:paraId="20AE49C1" w14:textId="77777777" w:rsidR="00F85D89" w:rsidRDefault="00CA415D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A415D">
        <w:rPr>
          <w:rFonts w:ascii="Times New Roman" w:hAnsi="Times New Roman"/>
          <w:color w:val="000000"/>
          <w:sz w:val="28"/>
          <w:szCs w:val="28"/>
        </w:rPr>
        <w:t xml:space="preserve">Обучение слепых детей тифлографике – одна из важнейших задач, стоящих перед тифлопедагогами, воспитателями, родителями в подготовке ребёнка к школе. </w:t>
      </w:r>
    </w:p>
    <w:p w14:paraId="107B2593" w14:textId="74AF2E78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5D89">
        <w:rPr>
          <w:rFonts w:ascii="Times New Roman" w:hAnsi="Times New Roman"/>
          <w:color w:val="000000"/>
          <w:sz w:val="28"/>
          <w:szCs w:val="28"/>
        </w:rPr>
        <w:t xml:space="preserve">       Значение тифлографики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в обучении слепого дошкольника:</w:t>
      </w:r>
    </w:p>
    <w:p w14:paraId="5F5D44C1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lastRenderedPageBreak/>
        <w:t>Развитие мелкой моторики руки;</w:t>
      </w:r>
    </w:p>
    <w:p w14:paraId="18237D7A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сохранных анализаторов, прежде всего осязательно-двигательного;</w:t>
      </w:r>
    </w:p>
    <w:p w14:paraId="2491713C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Расширение познавательных возможностей в процессе овладения методикой восприятия и воспроизведения тифлографического изображения;</w:t>
      </w:r>
    </w:p>
    <w:p w14:paraId="7AB1E24F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Профилактика появления вторичных отклонений в развитии;</w:t>
      </w:r>
    </w:p>
    <w:p w14:paraId="1543F6E6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Коррекция недостатков в развитии процессов мышления и формировании представлений;</w:t>
      </w:r>
    </w:p>
    <w:p w14:paraId="6B639551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способностей, эстетического вкуса;</w:t>
      </w:r>
    </w:p>
    <w:p w14:paraId="6664345E" w14:textId="77777777" w:rsidR="00F85D89" w:rsidRPr="004D33EA" w:rsidRDefault="00F85D89" w:rsidP="00F85D8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пространственной ориентировки на рисунке и возможностей оценки величины и формы изображённых предметов.</w:t>
      </w:r>
    </w:p>
    <w:p w14:paraId="377AA1D1" w14:textId="7D5B99DB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D89">
        <w:rPr>
          <w:rFonts w:ascii="Times New Roman" w:hAnsi="Times New Roman"/>
          <w:color w:val="000000"/>
          <w:sz w:val="28"/>
          <w:szCs w:val="28"/>
        </w:rPr>
        <w:t xml:space="preserve">Условия, </w:t>
      </w:r>
      <w:r w:rsidRPr="004D33EA">
        <w:rPr>
          <w:rFonts w:ascii="Times New Roman" w:hAnsi="Times New Roman"/>
          <w:color w:val="000000"/>
          <w:sz w:val="28"/>
          <w:szCs w:val="28"/>
        </w:rPr>
        <w:t>необходимые для успешного использования рельефного рисунка в качестве наглядного пособия для слепого ребёнка:</w:t>
      </w:r>
    </w:p>
    <w:p w14:paraId="769E920F" w14:textId="77777777" w:rsidR="00F85D89" w:rsidRPr="004D33EA" w:rsidRDefault="00F85D89" w:rsidP="00F85D89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наличие минимальных представлений о реальных предметах;</w:t>
      </w:r>
    </w:p>
    <w:p w14:paraId="3C564010" w14:textId="77777777" w:rsidR="00F85D89" w:rsidRPr="004D33EA" w:rsidRDefault="00F85D89" w:rsidP="00F85D89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умение соотносить объёмные предметы с контурным изображением;</w:t>
      </w:r>
    </w:p>
    <w:p w14:paraId="53E46DF8" w14:textId="77777777" w:rsidR="00F85D89" w:rsidRPr="004D33EA" w:rsidRDefault="00F85D89" w:rsidP="00F85D89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владение способами восприятия и воспроизведения рельефного рисунка, выполненного различными способами: рельефными линиями, пунктиром, точками и т.п.</w:t>
      </w:r>
    </w:p>
    <w:p w14:paraId="76814945" w14:textId="77777777" w:rsidR="00F85D89" w:rsidRPr="004D33EA" w:rsidRDefault="00F85D89" w:rsidP="00F85D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Основные разделы:</w:t>
      </w:r>
    </w:p>
    <w:p w14:paraId="58E4DAD8" w14:textId="77777777" w:rsidR="00F85D89" w:rsidRPr="004D33EA" w:rsidRDefault="00F85D89" w:rsidP="00F85D89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Ориентировка на плоскости листа.</w:t>
      </w:r>
    </w:p>
    <w:p w14:paraId="5EAC7732" w14:textId="77777777" w:rsidR="00F85D89" w:rsidRPr="004D33EA" w:rsidRDefault="00F85D89" w:rsidP="00F85D89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Типы линий и их пространственное расположение.</w:t>
      </w:r>
    </w:p>
    <w:p w14:paraId="19659421" w14:textId="77777777" w:rsidR="00F85D89" w:rsidRPr="004D33EA" w:rsidRDefault="00F85D89" w:rsidP="00F85D89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плоских предметов, сходных с натуральными предметами и легко получаемых рельефной обводкой.</w:t>
      </w:r>
    </w:p>
    <w:p w14:paraId="68F07D18" w14:textId="77777777" w:rsidR="00F85D89" w:rsidRPr="004D33EA" w:rsidRDefault="00F85D89" w:rsidP="00F85D89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объёмных предметов, которые приближаются к форме геометрических тел.</w:t>
      </w:r>
    </w:p>
    <w:p w14:paraId="6CFBEA04" w14:textId="77777777" w:rsidR="00F85D89" w:rsidRPr="004D33EA" w:rsidRDefault="00F85D89" w:rsidP="00F85D89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животных и человека.</w:t>
      </w:r>
    </w:p>
    <w:p w14:paraId="174D95AA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16735820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Методика обучения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 восприятию и воспроизведению рельефного изображения:</w:t>
      </w:r>
    </w:p>
    <w:p w14:paraId="62089465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Обследование предмета по алгоритму;</w:t>
      </w:r>
    </w:p>
    <w:p w14:paraId="7E31DF8C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Выяснение назначения предмета или действий с предметом;</w:t>
      </w:r>
    </w:p>
    <w:p w14:paraId="5A59FD89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Воспроизведение предмета в технике лепки (в соответствии с программой для каждой возрастной группы);</w:t>
      </w:r>
    </w:p>
    <w:p w14:paraId="49605E64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Выкладывание предмета из геометрических форм;</w:t>
      </w:r>
    </w:p>
    <w:p w14:paraId="1111F234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Выбор правильного положения предмета для изображения;</w:t>
      </w:r>
    </w:p>
    <w:p w14:paraId="7885807D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Аппликация предмета с выбором деталей для данной работы;</w:t>
      </w:r>
    </w:p>
    <w:p w14:paraId="349F462E" w14:textId="77777777" w:rsidR="00F85D89" w:rsidRPr="004D33EA" w:rsidRDefault="00F85D89" w:rsidP="00F85D8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Рисование по трафарету и дорисовка с помощью трафарета натурального изображения.</w:t>
      </w:r>
    </w:p>
    <w:p w14:paraId="5D541578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Виды рельефных изображений</w:t>
      </w:r>
      <w:r w:rsidRPr="004D33EA">
        <w:rPr>
          <w:rFonts w:ascii="Times New Roman" w:hAnsi="Times New Roman"/>
          <w:color w:val="000000"/>
          <w:sz w:val="28"/>
          <w:szCs w:val="28"/>
        </w:rPr>
        <w:t>, используемых в работе со слепыми дошкольниками:</w:t>
      </w:r>
    </w:p>
    <w:p w14:paraId="7DC896B9" w14:textId="77777777" w:rsidR="00F85D89" w:rsidRPr="004D33EA" w:rsidRDefault="00F85D89" w:rsidP="00F85D89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Контурный рисунок.</w:t>
      </w:r>
    </w:p>
    <w:p w14:paraId="134B3A42" w14:textId="77777777" w:rsidR="00F85D89" w:rsidRPr="004D33EA" w:rsidRDefault="00F85D89" w:rsidP="00F85D89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Передаёт только наружный контур предмета, воспринимается как силуэт предмета. Даёт акцент на детали, наиболее характерные для данного предмета (Свердлов В.С., методика переноса изображения в контурное). </w:t>
      </w:r>
    </w:p>
    <w:p w14:paraId="4806C3FA" w14:textId="77777777" w:rsidR="00F85D89" w:rsidRPr="004D33EA" w:rsidRDefault="00F85D89" w:rsidP="00F85D89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Аппликационный рисунок. </w:t>
      </w:r>
    </w:p>
    <w:p w14:paraId="46992B08" w14:textId="77777777" w:rsidR="00F85D89" w:rsidRPr="004D33EA" w:rsidRDefault="00F85D89" w:rsidP="00F85D89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Барельефный рисунок.</w:t>
      </w:r>
    </w:p>
    <w:p w14:paraId="7D14AA3E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14:paraId="1CD412A6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Этапы работы </w:t>
      </w:r>
      <w:r w:rsidRPr="004D33EA">
        <w:rPr>
          <w:rFonts w:ascii="Times New Roman" w:hAnsi="Times New Roman"/>
          <w:color w:val="000000"/>
          <w:sz w:val="28"/>
          <w:szCs w:val="28"/>
        </w:rPr>
        <w:t>с контурным рисунком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EDC232E" w14:textId="77777777" w:rsidR="00F85D89" w:rsidRPr="004D33EA" w:rsidRDefault="00F85D89" w:rsidP="00F85D8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Знакомство с предметом;</w:t>
      </w:r>
    </w:p>
    <w:p w14:paraId="2E3E4A05" w14:textId="77777777" w:rsidR="00F85D89" w:rsidRPr="004D33EA" w:rsidRDefault="00F85D89" w:rsidP="00F85D8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Знакомство с макетом, выполненным из пластилина;</w:t>
      </w:r>
    </w:p>
    <w:p w14:paraId="26AA5F09" w14:textId="77777777" w:rsidR="00F85D89" w:rsidRPr="004D33EA" w:rsidRDefault="00F85D89" w:rsidP="00F85D8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Изучение продольного разреза макета;</w:t>
      </w:r>
    </w:p>
    <w:p w14:paraId="710C9F1A" w14:textId="77777777" w:rsidR="00F85D89" w:rsidRPr="004D33EA" w:rsidRDefault="00F85D89" w:rsidP="00F85D8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Нахождение соответствия разреза макета контурному рисунку.</w:t>
      </w:r>
    </w:p>
    <w:p w14:paraId="0C40A98D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B53880" w14:textId="77777777" w:rsidR="00F85D89" w:rsidRPr="004D33EA" w:rsidRDefault="00F85D89" w:rsidP="00F85D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Требования к выполнению рельефного рисунка:</w:t>
      </w:r>
    </w:p>
    <w:p w14:paraId="6E455BC4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Отражение натуральной величины объекта (на первых этапах работы);</w:t>
      </w:r>
    </w:p>
    <w:p w14:paraId="75DE632A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Чёткость линий высотой 1 мм;</w:t>
      </w:r>
    </w:p>
    <w:p w14:paraId="6F8F30ED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Изображаются только существенные признаки, характерные для данного объекта;</w:t>
      </w:r>
    </w:p>
    <w:p w14:paraId="6354D8E0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Фигура и фон изображаются контрастными в цвете;</w:t>
      </w:r>
    </w:p>
    <w:p w14:paraId="4910EF0D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Изображены вспомогательные элементы предметов, облегчающие их опознание (например, цветок со стеблем);</w:t>
      </w:r>
    </w:p>
    <w:p w14:paraId="29AFB238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Избегать сложных ракурсов в изображении предмета, излишней детализации;</w:t>
      </w:r>
    </w:p>
    <w:p w14:paraId="5454E8C8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Даётся изображение знакомого объекта, о котором у ребёнка имеется представление;</w:t>
      </w:r>
    </w:p>
    <w:p w14:paraId="587323B6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Бумага должна иметь шероховатую поверхность с постоянной температурой;</w:t>
      </w:r>
    </w:p>
    <w:p w14:paraId="542DDBE7" w14:textId="77777777" w:rsidR="00F85D89" w:rsidRPr="004D33EA" w:rsidRDefault="00F85D89" w:rsidP="00F85D8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Размер рисунка должен быть доступен восприятию руки дошкольника.</w:t>
      </w:r>
    </w:p>
    <w:p w14:paraId="7E59FE23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778105" w14:textId="77777777" w:rsidR="00F85D89" w:rsidRPr="004D33EA" w:rsidRDefault="00F85D89" w:rsidP="00F85D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Элементарным исходным объектом для рисования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является точка, которая ассоциируется с крошкой, крупинкой, песчинкой, каплей дождя, снежинкой и т.п. </w:t>
      </w:r>
    </w:p>
    <w:p w14:paraId="4C9D83D8" w14:textId="77777777" w:rsidR="00F85D89" w:rsidRPr="004D33EA" w:rsidRDefault="00F85D89" w:rsidP="00F85D89">
      <w:pPr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Условия успешного обучения тифлографике:</w:t>
      </w:r>
    </w:p>
    <w:p w14:paraId="51D7C5F1" w14:textId="77777777" w:rsidR="00F85D89" w:rsidRPr="004D33EA" w:rsidRDefault="00F85D89" w:rsidP="00F85D89">
      <w:pPr>
        <w:pStyle w:val="a3"/>
        <w:numPr>
          <w:ilvl w:val="0"/>
          <w:numId w:val="9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Оптимальная температура в помещении (18-20</w:t>
      </w:r>
      <w:r w:rsidRPr="004D33EA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Pr="004D33EA">
        <w:rPr>
          <w:rFonts w:ascii="Times New Roman" w:hAnsi="Times New Roman"/>
          <w:color w:val="000000"/>
          <w:sz w:val="28"/>
          <w:szCs w:val="28"/>
        </w:rPr>
        <w:t>С);</w:t>
      </w:r>
    </w:p>
    <w:p w14:paraId="5DD18B89" w14:textId="77777777" w:rsidR="00F85D89" w:rsidRPr="004D33EA" w:rsidRDefault="00F85D89" w:rsidP="00F85D89">
      <w:pPr>
        <w:pStyle w:val="a3"/>
        <w:numPr>
          <w:ilvl w:val="0"/>
          <w:numId w:val="9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Здоровое состояние кожи подушечек пальцев;</w:t>
      </w:r>
    </w:p>
    <w:p w14:paraId="4AE2F091" w14:textId="77777777" w:rsidR="00F85D89" w:rsidRPr="004D33EA" w:rsidRDefault="00F85D89" w:rsidP="00F85D89">
      <w:pPr>
        <w:pStyle w:val="a3"/>
        <w:numPr>
          <w:ilvl w:val="0"/>
          <w:numId w:val="9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Заинтересованность ребёнка, уравновешенность, хорошее настроение;</w:t>
      </w:r>
    </w:p>
    <w:p w14:paraId="7F33D6CB" w14:textId="77777777" w:rsidR="00F85D89" w:rsidRPr="004D33EA" w:rsidRDefault="00F85D89" w:rsidP="00F85D89">
      <w:pPr>
        <w:pStyle w:val="a3"/>
        <w:numPr>
          <w:ilvl w:val="0"/>
          <w:numId w:val="9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Мытьё рук тёплой водой перед началом работы, массаж кистей или выполнение упражнений.</w:t>
      </w:r>
    </w:p>
    <w:p w14:paraId="02C42E13" w14:textId="77777777" w:rsidR="00F85D89" w:rsidRPr="004D33EA" w:rsidRDefault="00F85D89" w:rsidP="00F85D89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2839FD" w14:textId="77777777" w:rsidR="00F85D89" w:rsidRDefault="00F85D89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color w:val="000000"/>
          <w:sz w:val="28"/>
          <w:szCs w:val="28"/>
        </w:rPr>
        <w:t>Программный материал распределён по годам обучения без указания возрастных групп, в зависимости от времени поступления ребёнка в детский сад. Тифлопедагог вынужден восполнить пробелы в овладении способами восприятия и воспроизведения рельефного изображения с учётом индивидуальных особенностей ребёнка.</w:t>
      </w:r>
    </w:p>
    <w:p w14:paraId="22E0D1E0" w14:textId="77777777" w:rsidR="0093150D" w:rsidRDefault="0093150D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E05020" w14:textId="72ECCC42" w:rsidR="0093150D" w:rsidRDefault="0093150D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Как для полноценного зрительного восприятия необходимы движения глаз, так и для осуществления осязательного восприятия требуются движения рук. Овладение приёмами осязательного обследования предметов является необходимой предпосылкой формирования у детей со зрительной депривацией предметных и пространственных представлений и условием развития осязательной чувствительности. </w:t>
      </w:r>
    </w:p>
    <w:p w14:paraId="177EB4DA" w14:textId="1AFB5414" w:rsidR="0093150D" w:rsidRDefault="0093150D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Осязательное обследование происходит поэтапно. Сначала осуществляется общее ознакомительное беглое обследование предмета в целом. При этом руки ребёнка движутся от начального пункта, указанного педагогом. Затем следует уточняющее восприятие с выделением существенных признаков изучаемого объекта.</w:t>
      </w:r>
    </w:p>
    <w:p w14:paraId="0165019B" w14:textId="0A275F58" w:rsidR="0093150D" w:rsidRDefault="0093150D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Обследование предмета проводится двумя руками. При этом руки действуют не синхронно, их функции разделяются: обычно правая рука бывает поисковой, а левая – контролирующей. Обследование симметричных предметов может проводиться </w:t>
      </w:r>
      <w:r w:rsidR="00590233">
        <w:rPr>
          <w:rFonts w:ascii="Times New Roman" w:hAnsi="Times New Roman"/>
          <w:color w:val="000000"/>
          <w:sz w:val="28"/>
          <w:szCs w:val="28"/>
        </w:rPr>
        <w:t>обеими руками, которые движутся одновременно сверху вниз от верхней срединной точки.</w:t>
      </w:r>
    </w:p>
    <w:p w14:paraId="7B83CB9E" w14:textId="37A2A54F" w:rsidR="00590233" w:rsidRDefault="00590233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некоторых случаях левой рукой ребёнок фиксирует начальный пункт обследуемого предмета, а правой проводит по всему предмету, последовательно выделяя его части. Затем правая рука подводится к начальному пункту, соединяясь с левой. Такая методика применима при обследовании многоугольника.</w:t>
      </w:r>
    </w:p>
    <w:p w14:paraId="23816F96" w14:textId="5C5FEFDF" w:rsidR="00590233" w:rsidRDefault="00590233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 сравнении объёмных геометрических тел сначала различается форма предмета, а при сравнении плоских фигур – размеры.</w:t>
      </w:r>
    </w:p>
    <w:p w14:paraId="25B3D986" w14:textId="37260CB2" w:rsidR="00810951" w:rsidRDefault="00810951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На начальном этапе или в случае затруднений у ребёнка педагог использует метод «рука в руке». </w:t>
      </w:r>
    </w:p>
    <w:p w14:paraId="7B7AF56B" w14:textId="41EF0CC2" w:rsidR="00810951" w:rsidRDefault="00810951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Дети с остаточным и неполноценным зрением должны развивать осязание так же, как и слепые. При недостатках зрительных функций </w:t>
      </w:r>
      <w:r w:rsidR="00E57A1F">
        <w:rPr>
          <w:rFonts w:ascii="Times New Roman" w:hAnsi="Times New Roman"/>
          <w:color w:val="000000"/>
          <w:sz w:val="28"/>
          <w:szCs w:val="28"/>
        </w:rPr>
        <w:t xml:space="preserve">может развиться задержка </w:t>
      </w:r>
      <w:r w:rsidR="00FB5C2D">
        <w:rPr>
          <w:rFonts w:ascii="Times New Roman" w:hAnsi="Times New Roman"/>
          <w:color w:val="000000"/>
          <w:sz w:val="28"/>
          <w:szCs w:val="28"/>
        </w:rPr>
        <w:t>психического развития и</w:t>
      </w:r>
      <w:r w:rsidR="00E57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C2D">
        <w:rPr>
          <w:rFonts w:ascii="Times New Roman" w:hAnsi="Times New Roman"/>
          <w:color w:val="000000"/>
          <w:sz w:val="28"/>
          <w:szCs w:val="28"/>
        </w:rPr>
        <w:t>общее недоразвитие речи, поэтому для расширения диапазона восприятия окружающего мира к зрительной памяти необходимо добавить мышечную и тактильную.</w:t>
      </w:r>
    </w:p>
    <w:p w14:paraId="3B442FEB" w14:textId="0AC945C6" w:rsidR="00FB5C2D" w:rsidRDefault="00FB5C2D" w:rsidP="00F85D8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закрепления осязательных представлений и сохранности их в долговременной памяти необходимо предъявлять для обследования  и опознания предметы многократно, а также проводить сравнение знакомого предмета с предметами, относящимися к определённой группе.</w:t>
      </w:r>
      <w:bookmarkStart w:id="0" w:name="_GoBack"/>
      <w:bookmarkEnd w:id="0"/>
    </w:p>
    <w:p w14:paraId="7926E388" w14:textId="13D8AFAE" w:rsidR="002A20E6" w:rsidRDefault="009A3915" w:rsidP="006F32CC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32CC">
        <w:rPr>
          <w:rFonts w:ascii="Times New Roman" w:hAnsi="Times New Roman"/>
          <w:color w:val="000000"/>
          <w:sz w:val="28"/>
          <w:szCs w:val="28"/>
        </w:rPr>
        <w:t xml:space="preserve">     Данный элемент занятия показывает закрепление знаний и умений старших незрячих дошкольников по взаимосвязи и переносу объёмной формы объектов в плоскостное изображение.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D6166A" w14:textId="77777777" w:rsidR="00F51B6A" w:rsidRDefault="00F51B6A" w:rsidP="006F32CC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6AFA2" w14:textId="78E26B62" w:rsidR="00F51B6A" w:rsidRDefault="00F51B6A" w:rsidP="00F51B6A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Задания.</w:t>
      </w:r>
    </w:p>
    <w:p w14:paraId="1C2CAC80" w14:textId="074E88AE" w:rsidR="00F51B6A" w:rsidRDefault="00F51B6A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 объёмные тела в форме шара (эллипсоида, куба).</w:t>
      </w:r>
    </w:p>
    <w:p w14:paraId="69A6481E" w14:textId="73A1144B" w:rsidR="00F51B6A" w:rsidRDefault="00F51B6A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 природные объекты, соответствующие форме шара (эллипсоида, куба).</w:t>
      </w:r>
    </w:p>
    <w:p w14:paraId="059474B7" w14:textId="667C31C9" w:rsidR="00F51B6A" w:rsidRDefault="00973B04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Подбери по форме и размеру твоего предмета рисунок в трафарете.</w:t>
      </w:r>
    </w:p>
    <w:p w14:paraId="4FA42069" w14:textId="32FB5B9C" w:rsidR="00973B04" w:rsidRDefault="00973B04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Нарисуй карандашом (ручкой) пре</w:t>
      </w:r>
      <w:r w:rsidR="00C54CE7">
        <w:rPr>
          <w:rFonts w:ascii="Times New Roman" w:hAnsi="Times New Roman"/>
          <w:color w:val="000000"/>
          <w:sz w:val="28"/>
          <w:szCs w:val="28"/>
        </w:rPr>
        <w:t>дмет и, перевернув, посмотри пальчиками его изображение.</w:t>
      </w:r>
    </w:p>
    <w:p w14:paraId="6FF63FB1" w14:textId="38B22F33" w:rsidR="00C54CE7" w:rsidRDefault="00C54CE7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Нарисуй контур предмета с помощью грифеля (точками). Заполни рисунок штриховкой (точками) - рисование во внутреннем трафарете.</w:t>
      </w:r>
    </w:p>
    <w:p w14:paraId="1BF1EACF" w14:textId="5A231068" w:rsidR="00C54CE7" w:rsidRDefault="00C54CE7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Подбери по размеру и форме плоскую фигуру, подходящую к твоему предмету (шар – круг, эллипсоид – овал, куб - квадрат).</w:t>
      </w:r>
    </w:p>
    <w:p w14:paraId="79952C5A" w14:textId="26C984A1" w:rsidR="00C54CE7" w:rsidRPr="006F32CC" w:rsidRDefault="00C54CE7" w:rsidP="00F51B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Нарисуй предмет, обведя его сначала пальчиком, а затем карандашом (ручкой) – рисование по внешнему трафарету.</w:t>
      </w:r>
    </w:p>
    <w:p w14:paraId="4F7C4425" w14:textId="77777777" w:rsidR="0005068A" w:rsidRDefault="0005068A" w:rsidP="000B5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E350E" w14:textId="77777777" w:rsidR="00F51B6A" w:rsidRPr="0005068A" w:rsidRDefault="00F51B6A" w:rsidP="000B5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B6A" w:rsidRPr="0005068A" w:rsidSect="000B572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0A"/>
    <w:multiLevelType w:val="hybridMultilevel"/>
    <w:tmpl w:val="5CD6D852"/>
    <w:lvl w:ilvl="0" w:tplc="2180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497"/>
    <w:multiLevelType w:val="hybridMultilevel"/>
    <w:tmpl w:val="9818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9B2"/>
    <w:multiLevelType w:val="hybridMultilevel"/>
    <w:tmpl w:val="0EE2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4746"/>
    <w:multiLevelType w:val="hybridMultilevel"/>
    <w:tmpl w:val="2934F364"/>
    <w:lvl w:ilvl="0" w:tplc="0E8A2342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EA728C"/>
    <w:multiLevelType w:val="hybridMultilevel"/>
    <w:tmpl w:val="86E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380D"/>
    <w:multiLevelType w:val="hybridMultilevel"/>
    <w:tmpl w:val="105E5C4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A2665E6"/>
    <w:multiLevelType w:val="hybridMultilevel"/>
    <w:tmpl w:val="ABDEF60E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2FB9"/>
    <w:multiLevelType w:val="hybridMultilevel"/>
    <w:tmpl w:val="25BA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599"/>
    <w:multiLevelType w:val="hybridMultilevel"/>
    <w:tmpl w:val="22F43002"/>
    <w:lvl w:ilvl="0" w:tplc="2180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276DC"/>
    <w:multiLevelType w:val="hybridMultilevel"/>
    <w:tmpl w:val="6FC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F373E"/>
    <w:multiLevelType w:val="hybridMultilevel"/>
    <w:tmpl w:val="019AB650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F"/>
    <w:rsid w:val="0005068A"/>
    <w:rsid w:val="000B572F"/>
    <w:rsid w:val="0016683F"/>
    <w:rsid w:val="001D2544"/>
    <w:rsid w:val="002A20E6"/>
    <w:rsid w:val="0030451C"/>
    <w:rsid w:val="003547F3"/>
    <w:rsid w:val="004731C7"/>
    <w:rsid w:val="00590233"/>
    <w:rsid w:val="006F32CC"/>
    <w:rsid w:val="00753688"/>
    <w:rsid w:val="00810951"/>
    <w:rsid w:val="00826AF0"/>
    <w:rsid w:val="0093150D"/>
    <w:rsid w:val="00973B04"/>
    <w:rsid w:val="009A3915"/>
    <w:rsid w:val="00A75E87"/>
    <w:rsid w:val="00B11ABF"/>
    <w:rsid w:val="00B13BA3"/>
    <w:rsid w:val="00C54CE7"/>
    <w:rsid w:val="00CA415D"/>
    <w:rsid w:val="00E57A1F"/>
    <w:rsid w:val="00EA25C0"/>
    <w:rsid w:val="00F51B6A"/>
    <w:rsid w:val="00F85D89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D0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1334</Words>
  <Characters>7606</Characters>
  <Application>Microsoft Macintosh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2019-09-23T10:05:00Z</dcterms:created>
  <dcterms:modified xsi:type="dcterms:W3CDTF">2019-10-01T10:47:00Z</dcterms:modified>
</cp:coreProperties>
</file>