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C9" w:rsidRDefault="003313C9" w:rsidP="003313C9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3313C9" w:rsidRDefault="003313C9" w:rsidP="003313C9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3313C9" w:rsidRDefault="003313C9" w:rsidP="003313C9">
      <w:pPr>
        <w:spacing w:after="0"/>
        <w:jc w:val="right"/>
        <w:rPr>
          <w:rFonts w:ascii="Times New Roman" w:hAnsi="Times New Roman"/>
          <w:sz w:val="32"/>
        </w:rPr>
      </w:pPr>
    </w:p>
    <w:p w:rsidR="003313C9" w:rsidRDefault="003313C9" w:rsidP="003313C9">
      <w:pPr>
        <w:spacing w:after="0"/>
        <w:jc w:val="right"/>
        <w:rPr>
          <w:rFonts w:ascii="Times New Roman" w:hAnsi="Times New Roman"/>
          <w:sz w:val="32"/>
        </w:rPr>
      </w:pPr>
    </w:p>
    <w:p w:rsidR="003313C9" w:rsidRDefault="003313C9" w:rsidP="003313C9">
      <w:pPr>
        <w:spacing w:after="0"/>
        <w:jc w:val="right"/>
        <w:rPr>
          <w:rFonts w:ascii="Times New Roman" w:hAnsi="Times New Roman"/>
          <w:sz w:val="32"/>
        </w:rPr>
      </w:pPr>
    </w:p>
    <w:p w:rsidR="003313C9" w:rsidRDefault="003313C9" w:rsidP="003313C9">
      <w:pPr>
        <w:spacing w:after="0"/>
        <w:jc w:val="right"/>
        <w:rPr>
          <w:rFonts w:ascii="Times New Roman" w:hAnsi="Times New Roman"/>
          <w:sz w:val="32"/>
        </w:rPr>
      </w:pPr>
    </w:p>
    <w:p w:rsidR="003313C9" w:rsidRDefault="003313C9" w:rsidP="003313C9">
      <w:pPr>
        <w:spacing w:after="0"/>
        <w:jc w:val="right"/>
        <w:rPr>
          <w:rFonts w:ascii="Times New Roman" w:hAnsi="Times New Roman"/>
          <w:sz w:val="32"/>
        </w:rPr>
      </w:pPr>
    </w:p>
    <w:p w:rsidR="003313C9" w:rsidRDefault="003313C9" w:rsidP="003313C9">
      <w:pPr>
        <w:spacing w:after="0"/>
        <w:jc w:val="right"/>
        <w:rPr>
          <w:rFonts w:ascii="Times New Roman" w:hAnsi="Times New Roman"/>
          <w:sz w:val="32"/>
        </w:rPr>
      </w:pPr>
    </w:p>
    <w:p w:rsidR="003313C9" w:rsidRDefault="003313C9" w:rsidP="003313C9">
      <w:pPr>
        <w:spacing w:after="0"/>
        <w:jc w:val="right"/>
        <w:rPr>
          <w:rFonts w:ascii="Times New Roman" w:hAnsi="Times New Roman"/>
          <w:sz w:val="32"/>
        </w:rPr>
      </w:pPr>
    </w:p>
    <w:p w:rsidR="003313C9" w:rsidRDefault="00197BD3" w:rsidP="003313C9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Воспитательский час</w:t>
      </w:r>
      <w:r w:rsidR="003313C9">
        <w:rPr>
          <w:rFonts w:ascii="Times New Roman" w:hAnsi="Times New Roman"/>
          <w:b/>
          <w:sz w:val="52"/>
        </w:rPr>
        <w:t xml:space="preserve"> «День белой трости»</w:t>
      </w:r>
    </w:p>
    <w:p w:rsidR="003313C9" w:rsidRPr="00BC6905" w:rsidRDefault="003313C9" w:rsidP="003313C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3313C9" w:rsidRDefault="003313C9" w:rsidP="003313C9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2 «а», «б», «в», «г» класса</w:t>
      </w:r>
    </w:p>
    <w:p w:rsidR="003313C9" w:rsidRDefault="003313C9" w:rsidP="003313C9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3313C9" w:rsidRDefault="003313C9" w:rsidP="003313C9">
      <w:pPr>
        <w:rPr>
          <w:rFonts w:ascii="Times New Roman" w:hAnsi="Times New Roman"/>
          <w:sz w:val="32"/>
        </w:rPr>
      </w:pPr>
    </w:p>
    <w:p w:rsidR="003313C9" w:rsidRDefault="003313C9" w:rsidP="003313C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313C9" w:rsidRDefault="003313C9" w:rsidP="003313C9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 w:rsidRPr="008D2F2D"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3313C9" w:rsidRPr="008D2F2D" w:rsidRDefault="007C3BD7" w:rsidP="003313C9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Бессонова Н. Ю</w:t>
      </w:r>
      <w:r w:rsidR="003313C9">
        <w:rPr>
          <w:rFonts w:ascii="Times New Roman" w:hAnsi="Times New Roman"/>
          <w:sz w:val="40"/>
          <w:szCs w:val="40"/>
        </w:rPr>
        <w:t>.</w:t>
      </w:r>
    </w:p>
    <w:p w:rsidR="003313C9" w:rsidRDefault="003313C9" w:rsidP="003313C9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3313C9" w:rsidRDefault="003313C9" w:rsidP="003313C9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3313C9" w:rsidRDefault="003313C9" w:rsidP="003313C9">
      <w:pPr>
        <w:rPr>
          <w:rFonts w:ascii="Times New Roman" w:hAnsi="Times New Roman"/>
          <w:sz w:val="36"/>
        </w:rPr>
      </w:pPr>
    </w:p>
    <w:p w:rsidR="003313C9" w:rsidRDefault="003313C9" w:rsidP="003313C9">
      <w:pPr>
        <w:rPr>
          <w:rFonts w:ascii="Times New Roman" w:hAnsi="Times New Roman"/>
          <w:sz w:val="36"/>
        </w:rPr>
      </w:pPr>
    </w:p>
    <w:p w:rsidR="003313C9" w:rsidRDefault="003313C9" w:rsidP="003313C9">
      <w:pPr>
        <w:rPr>
          <w:rFonts w:ascii="Times New Roman" w:hAnsi="Times New Roman"/>
          <w:sz w:val="36"/>
        </w:rPr>
      </w:pPr>
    </w:p>
    <w:p w:rsidR="003313C9" w:rsidRDefault="003313C9" w:rsidP="003313C9">
      <w:pPr>
        <w:rPr>
          <w:rFonts w:ascii="Times New Roman" w:hAnsi="Times New Roman"/>
          <w:sz w:val="36"/>
        </w:rPr>
      </w:pPr>
    </w:p>
    <w:p w:rsidR="003313C9" w:rsidRDefault="003313C9" w:rsidP="003313C9">
      <w:pPr>
        <w:rPr>
          <w:rFonts w:ascii="Times New Roman" w:hAnsi="Times New Roman"/>
          <w:sz w:val="36"/>
        </w:rPr>
      </w:pPr>
    </w:p>
    <w:p w:rsidR="003313C9" w:rsidRDefault="003313C9" w:rsidP="003313C9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2019</w:t>
      </w:r>
    </w:p>
    <w:p w:rsidR="003313C9" w:rsidRDefault="003313C9" w:rsidP="003313C9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1DA8" w:rsidRDefault="00B31DA8" w:rsidP="001669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Цель:</w:t>
      </w:r>
      <w:r w:rsidRPr="00B31DA8">
        <w:rPr>
          <w:color w:val="000000"/>
          <w:sz w:val="28"/>
          <w:szCs w:val="28"/>
        </w:rPr>
        <w:t> Развитие нравственных общечеловеческих ценностей.</w:t>
      </w:r>
    </w:p>
    <w:p w:rsidR="00B31DA8" w:rsidRDefault="00B31DA8" w:rsidP="001669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Задачи:</w:t>
      </w:r>
    </w:p>
    <w:p w:rsidR="00B31DA8" w:rsidRDefault="00166924" w:rsidP="00B31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1. Дать детям представление о толерантности;</w:t>
      </w:r>
    </w:p>
    <w:p w:rsidR="00166924" w:rsidRPr="00B31DA8" w:rsidRDefault="00166924" w:rsidP="00B31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2. Расширить и закрепить представление детей о доброте;</w:t>
      </w:r>
    </w:p>
    <w:p w:rsidR="00166924" w:rsidRPr="00B31DA8" w:rsidRDefault="00166924" w:rsidP="00B31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3. Воспитывать толерантность к незрячим людям и к людям инвалидам, желание помочь им;</w:t>
      </w:r>
    </w:p>
    <w:p w:rsidR="00166924" w:rsidRPr="00B31DA8" w:rsidRDefault="00166924" w:rsidP="00B31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4. Формирование представлений о роли зрения в жизни человека.</w:t>
      </w:r>
    </w:p>
    <w:p w:rsidR="00B31DA8" w:rsidRDefault="00B31DA8" w:rsidP="00B31DA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66924" w:rsidRPr="00B31DA8" w:rsidRDefault="00166924" w:rsidP="00B31D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Ход занятия.</w:t>
      </w:r>
    </w:p>
    <w:p w:rsidR="00E1734D" w:rsidRPr="000E0AD8" w:rsidRDefault="00166924" w:rsidP="000E0A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  <w:r w:rsidR="00B31DA8">
        <w:rPr>
          <w:b/>
          <w:bCs/>
          <w:color w:val="000000"/>
          <w:sz w:val="28"/>
          <w:szCs w:val="28"/>
        </w:rPr>
        <w:t xml:space="preserve"> </w:t>
      </w:r>
      <w:r w:rsidR="00B31DA8" w:rsidRPr="00B31DA8">
        <w:rPr>
          <w:bCs/>
          <w:color w:val="000000"/>
          <w:sz w:val="28"/>
          <w:szCs w:val="28"/>
        </w:rPr>
        <w:t>Ребята,</w:t>
      </w:r>
      <w:r w:rsidR="00B31DA8">
        <w:rPr>
          <w:color w:val="000000"/>
          <w:sz w:val="28"/>
          <w:szCs w:val="28"/>
        </w:rPr>
        <w:t> с</w:t>
      </w:r>
      <w:r w:rsidRPr="00B31DA8">
        <w:rPr>
          <w:color w:val="000000"/>
          <w:sz w:val="28"/>
          <w:szCs w:val="28"/>
        </w:rPr>
        <w:t>егодня мы побеседуем с вами о доброте, терпимости, дружбе. Как вы понимаете эти слова? Что такое ДОБРОТА? ДРУЖБА? ТЕРПИМОСТЬ? УВАЖЕНИЕ? А одним словом это можно назвать толерантность.</w:t>
      </w:r>
      <w:r w:rsidR="00E1734D" w:rsidRPr="00434F56">
        <w:rPr>
          <w:rFonts w:ascii="Helvetica" w:hAnsi="Helvetica" w:cs="Helvetica"/>
          <w:color w:val="FFFFFF"/>
          <w:sz w:val="27"/>
          <w:u w:val="single"/>
        </w:rPr>
        <w:t>3</w:t>
      </w:r>
    </w:p>
    <w:p w:rsidR="00E1734D" w:rsidRPr="00B31DA8" w:rsidRDefault="00E1734D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6924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Сегодня я х</w:t>
      </w:r>
      <w:r w:rsidR="00E1734D">
        <w:rPr>
          <w:color w:val="000000"/>
          <w:sz w:val="28"/>
          <w:szCs w:val="28"/>
        </w:rPr>
        <w:t>очу вас познакомить с днем</w:t>
      </w:r>
      <w:r w:rsidR="000E0AD8">
        <w:rPr>
          <w:color w:val="000000"/>
          <w:sz w:val="28"/>
          <w:szCs w:val="28"/>
        </w:rPr>
        <w:t>, который весь мир отмечает</w:t>
      </w:r>
      <w:r w:rsidRPr="00B31DA8">
        <w:rPr>
          <w:color w:val="000000"/>
          <w:sz w:val="28"/>
          <w:szCs w:val="28"/>
        </w:rPr>
        <w:t xml:space="preserve"> 15 октября</w:t>
      </w:r>
      <w:r w:rsidR="000E0AD8">
        <w:rPr>
          <w:color w:val="000000"/>
          <w:sz w:val="28"/>
          <w:szCs w:val="28"/>
        </w:rPr>
        <w:t xml:space="preserve"> -</w:t>
      </w:r>
      <w:r w:rsidRPr="00B31DA8">
        <w:rPr>
          <w:color w:val="000000"/>
          <w:sz w:val="28"/>
          <w:szCs w:val="28"/>
        </w:rPr>
        <w:t xml:space="preserve"> Международный день Белой трости - символа слабовидящего и</w:t>
      </w:r>
      <w:r w:rsidR="00B04822">
        <w:rPr>
          <w:color w:val="000000"/>
          <w:sz w:val="28"/>
          <w:szCs w:val="28"/>
        </w:rPr>
        <w:t xml:space="preserve">ли незрячего человека. </w:t>
      </w:r>
    </w:p>
    <w:p w:rsidR="000E0AD8" w:rsidRPr="000E0AD8" w:rsidRDefault="000E0AD8" w:rsidP="000E0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D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 трудно назвать праздником, он призван напомнить людям о том, что рядом живут люди с ограниченными физическими возможностями.</w:t>
      </w:r>
    </w:p>
    <w:p w:rsidR="000E0AD8" w:rsidRDefault="000E0AD8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-Что такое трость?</w:t>
      </w:r>
    </w:p>
    <w:p w:rsidR="00166924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-Для чего она нужна незрячему человеку?</w:t>
      </w:r>
    </w:p>
    <w:p w:rsidR="00C11C95" w:rsidRPr="00C11C95" w:rsidRDefault="00C11C95" w:rsidP="00C11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трость жизненно необходима незрячему человеку</w:t>
      </w:r>
    </w:p>
    <w:p w:rsidR="00C11C95" w:rsidRDefault="00C11C95" w:rsidP="00C1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C95" w:rsidRPr="00C11C95" w:rsidRDefault="00C11C95" w:rsidP="00C1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Белая трость – это признак того, что человек, которому она принадлежит, является инвалидом по зрению и ему нужна поддержка и помощь. </w:t>
      </w:r>
    </w:p>
    <w:p w:rsidR="00C11C95" w:rsidRDefault="00C11C95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История белой трости, как символа слепоты, берет начало в 1921 году.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 xml:space="preserve">В британском городе Бристоле жил молодой профессиональный фотограф Джеймс </w:t>
      </w:r>
      <w:proofErr w:type="spellStart"/>
      <w:r w:rsidRPr="00B31DA8">
        <w:rPr>
          <w:color w:val="000000"/>
          <w:sz w:val="28"/>
          <w:szCs w:val="28"/>
        </w:rPr>
        <w:t>Бигс</w:t>
      </w:r>
      <w:proofErr w:type="spellEnd"/>
      <w:r w:rsidRPr="00B31DA8">
        <w:rPr>
          <w:color w:val="000000"/>
          <w:sz w:val="28"/>
          <w:szCs w:val="28"/>
        </w:rPr>
        <w:t>, который после несчастного случая потерял зрение.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Джеймс был в отчаянии. Но однажды он встретил ослепшего солдата, который возвратил ему веру в себя и помог начать ему новую жизнь.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 xml:space="preserve">Совет бывшего воина был таков: развивай свою самостоятельность, выходи из дома один. </w:t>
      </w:r>
      <w:proofErr w:type="spellStart"/>
      <w:r w:rsidRPr="00B31DA8">
        <w:rPr>
          <w:color w:val="000000"/>
          <w:sz w:val="28"/>
          <w:szCs w:val="28"/>
        </w:rPr>
        <w:t>Бигс</w:t>
      </w:r>
      <w:proofErr w:type="spellEnd"/>
      <w:r w:rsidRPr="00B31DA8">
        <w:rPr>
          <w:color w:val="000000"/>
          <w:sz w:val="28"/>
          <w:szCs w:val="28"/>
        </w:rPr>
        <w:t xml:space="preserve"> начал самостоятельно ходить со своей обычной тростью </w:t>
      </w:r>
      <w:r w:rsidRPr="00B31DA8">
        <w:rPr>
          <w:color w:val="000000"/>
          <w:sz w:val="28"/>
          <w:szCs w:val="28"/>
        </w:rPr>
        <w:lastRenderedPageBreak/>
        <w:t>для прогулок, но заметил, что она не гарантирует ему полной безопасности: на его черную трость не всегда обращают внимание и не замечают ее ни прохожие, ни водители, особенно в хмурую погоду. Иногда он сам становился источником опасности для других прохожих.</w:t>
      </w:r>
    </w:p>
    <w:p w:rsidR="00166924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 xml:space="preserve">Тогда </w:t>
      </w:r>
      <w:proofErr w:type="spellStart"/>
      <w:r w:rsidRPr="00B31DA8">
        <w:rPr>
          <w:color w:val="000000"/>
          <w:sz w:val="28"/>
          <w:szCs w:val="28"/>
        </w:rPr>
        <w:t>Бигс</w:t>
      </w:r>
      <w:proofErr w:type="spellEnd"/>
      <w:r w:rsidRPr="00B31DA8">
        <w:rPr>
          <w:color w:val="000000"/>
          <w:sz w:val="28"/>
          <w:szCs w:val="28"/>
        </w:rPr>
        <w:t xml:space="preserve"> покрасил трость в белый цвет, чтоб она сразу привлекала внимание окружающих. Мысль была удачной, и Джеймс посоветовал другим слепым сделать то же самое.</w:t>
      </w:r>
    </w:p>
    <w:p w:rsidR="000E0AD8" w:rsidRPr="000E0AD8" w:rsidRDefault="000E0AD8" w:rsidP="00166924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0E0AD8">
        <w:rPr>
          <w:sz w:val="28"/>
          <w:szCs w:val="28"/>
        </w:rPr>
        <w:t xml:space="preserve">Отмечается день белой </w:t>
      </w:r>
      <w:proofErr w:type="gramStart"/>
      <w:r w:rsidRPr="000E0AD8">
        <w:rPr>
          <w:sz w:val="28"/>
          <w:szCs w:val="28"/>
        </w:rPr>
        <w:t>трости</w:t>
      </w:r>
      <w:proofErr w:type="gramEnd"/>
      <w:r w:rsidRPr="000E0AD8">
        <w:rPr>
          <w:sz w:val="28"/>
          <w:szCs w:val="28"/>
        </w:rPr>
        <w:t xml:space="preserve"> начиная с 15 октября 1970 года, инициатором выступила Международная федерация слепых.</w:t>
      </w:r>
    </w:p>
    <w:p w:rsidR="00166924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Я думаю, ребята, вы хотя бы раз в своей жизни встречали н</w:t>
      </w:r>
      <w:r w:rsidR="00E1734D">
        <w:rPr>
          <w:color w:val="000000"/>
          <w:sz w:val="28"/>
          <w:szCs w:val="28"/>
        </w:rPr>
        <w:t>а улице</w:t>
      </w:r>
      <w:r w:rsidRPr="00B31DA8">
        <w:rPr>
          <w:color w:val="000000"/>
          <w:sz w:val="28"/>
          <w:szCs w:val="28"/>
        </w:rPr>
        <w:t xml:space="preserve"> </w:t>
      </w:r>
      <w:proofErr w:type="gramStart"/>
      <w:r w:rsidRPr="00B31DA8">
        <w:rPr>
          <w:color w:val="000000"/>
          <w:sz w:val="28"/>
          <w:szCs w:val="28"/>
        </w:rPr>
        <w:t>незрячего</w:t>
      </w:r>
      <w:proofErr w:type="gramEnd"/>
      <w:r w:rsidRPr="00B31DA8">
        <w:rPr>
          <w:color w:val="000000"/>
          <w:sz w:val="28"/>
          <w:szCs w:val="28"/>
        </w:rPr>
        <w:t xml:space="preserve">. Как правило, этих людей легко узнать по солнцезащитным очкам, которые они носят вне зависимости от сезона, и белой трости в руках. Иногда бок </w:t>
      </w:r>
      <w:proofErr w:type="gramStart"/>
      <w:r w:rsidRPr="00B31DA8">
        <w:rPr>
          <w:color w:val="000000"/>
          <w:sz w:val="28"/>
          <w:szCs w:val="28"/>
        </w:rPr>
        <w:t>о бок</w:t>
      </w:r>
      <w:proofErr w:type="gramEnd"/>
      <w:r w:rsidRPr="00B31DA8">
        <w:rPr>
          <w:color w:val="000000"/>
          <w:sz w:val="28"/>
          <w:szCs w:val="28"/>
        </w:rPr>
        <w:t xml:space="preserve"> со слепым идет еще и собака-проводник в специальной сбруе</w:t>
      </w:r>
      <w:r w:rsidR="00E1734D" w:rsidRPr="00E1734D"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="00E1734D" w:rsidRPr="00E1734D">
        <w:rPr>
          <w:sz w:val="28"/>
          <w:szCs w:val="28"/>
        </w:rPr>
        <w:t>и с пометкой красного креста на груди.</w:t>
      </w:r>
      <w:r w:rsidR="00E1734D">
        <w:rPr>
          <w:color w:val="000000"/>
          <w:sz w:val="28"/>
          <w:szCs w:val="28"/>
        </w:rPr>
        <w:t xml:space="preserve"> </w:t>
      </w:r>
    </w:p>
    <w:p w:rsidR="00166924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Многие из нас не ценят дара видеть и не догадываются, как сложно живется людям, лишенным зрения частично или полностью.</w:t>
      </w:r>
    </w:p>
    <w:p w:rsidR="00166924" w:rsidRPr="00C11C95" w:rsidRDefault="00E31C61" w:rsidP="000E0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" w:tooltip="Белая трость жизненно необходима незрячему человеку" w:history="1">
        <w:r w:rsidR="000E0AD8" w:rsidRPr="00C11C95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ru-RU"/>
          </w:rPr>
          <w:t>3</w:t>
        </w:r>
      </w:hyperlink>
      <w:r w:rsidR="000E0AD8" w:rsidRPr="00C11C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r w:rsidR="00166924" w:rsidRPr="00C11C95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B04822">
        <w:rPr>
          <w:rFonts w:ascii="Times New Roman" w:hAnsi="Times New Roman" w:cs="Times New Roman"/>
          <w:color w:val="000000"/>
          <w:sz w:val="28"/>
          <w:szCs w:val="28"/>
        </w:rPr>
        <w:t>дача этого дня –</w:t>
      </w:r>
      <w:r w:rsidR="00166924" w:rsidRPr="00C11C95">
        <w:rPr>
          <w:rFonts w:ascii="Times New Roman" w:hAnsi="Times New Roman" w:cs="Times New Roman"/>
          <w:color w:val="000000"/>
          <w:sz w:val="28"/>
          <w:szCs w:val="28"/>
        </w:rPr>
        <w:t xml:space="preserve"> вспомнить о том, что рядом с ними, порой подолгу оставаясь незамеченными, живут те, кто не видит всех красок окружающего мира. И даже не столько вспомнить, сколько попытаться понять их.</w:t>
      </w:r>
    </w:p>
    <w:p w:rsidR="00C11C95" w:rsidRDefault="00C11C95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 xml:space="preserve">Ребята, я хочу предложить вам поиграть в необычную </w:t>
      </w:r>
      <w:r w:rsidRPr="007F2684">
        <w:rPr>
          <w:b/>
          <w:color w:val="000000"/>
          <w:sz w:val="28"/>
          <w:szCs w:val="28"/>
        </w:rPr>
        <w:t>игру «Поводырь».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Поводырь — человек или животное, функцией которого является оказание помощи слабовидящим и незрячим гражданам ориентироваться в окружающем мире, выходят с ними на улицу, в больницу.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Дети разбиваются на пары, одному завязывают глаза платком - это «незрячий». Воспитатель расставляет по ковру несколько кегль. Дети-поводыри проводят «незрячих» между кеглями, предупреждают об опасности. Потом меняются ролями.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  <w:r w:rsidRPr="00B31DA8">
        <w:rPr>
          <w:color w:val="000000"/>
          <w:sz w:val="28"/>
          <w:szCs w:val="28"/>
        </w:rPr>
        <w:t> - Ребята, как вы себя чувствовали, когда были “незрячими ”?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  <w:r w:rsidRPr="00B31DA8">
        <w:rPr>
          <w:color w:val="000000"/>
          <w:sz w:val="28"/>
          <w:szCs w:val="28"/>
        </w:rPr>
        <w:t> - Когда было легче идти?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  <w:r w:rsidRPr="00B31DA8">
        <w:rPr>
          <w:color w:val="000000"/>
          <w:sz w:val="28"/>
          <w:szCs w:val="28"/>
        </w:rPr>
        <w:t> - Вы сейчас сами почувствовали, как трудно людям с ограниченными возможностями – людям-инвалидам по зрению. Они всегда нуждаются в помощи.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Проблемы у слепых начинаются в детстве.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lastRenderedPageBreak/>
        <w:t>Для того чтобы получить знания по какой-либо дисциплине, незрячим, как и всем остальным, нужно уметь читать и писать. Но обучиться грамоте им намного сложнее: буквы, слова, предложения они воспринимают тактильно – кончиками пальцев. Такой </w:t>
      </w:r>
      <w:r w:rsidRPr="00B31DA8">
        <w:rPr>
          <w:b/>
          <w:bCs/>
          <w:color w:val="000000"/>
          <w:sz w:val="28"/>
          <w:szCs w:val="28"/>
        </w:rPr>
        <w:t xml:space="preserve">метод чтения и письма называется </w:t>
      </w:r>
      <w:proofErr w:type="spellStart"/>
      <w:r w:rsidRPr="00B31DA8">
        <w:rPr>
          <w:b/>
          <w:bCs/>
          <w:color w:val="000000"/>
          <w:sz w:val="28"/>
          <w:szCs w:val="28"/>
        </w:rPr>
        <w:t>брайлевским</w:t>
      </w:r>
      <w:proofErr w:type="spellEnd"/>
      <w:r w:rsidRPr="00B31DA8">
        <w:rPr>
          <w:b/>
          <w:bCs/>
          <w:color w:val="000000"/>
          <w:sz w:val="28"/>
          <w:szCs w:val="28"/>
        </w:rPr>
        <w:t>. </w:t>
      </w:r>
      <w:r w:rsidRPr="00B31DA8">
        <w:rPr>
          <w:color w:val="000000"/>
          <w:sz w:val="28"/>
          <w:szCs w:val="28"/>
        </w:rPr>
        <w:t xml:space="preserve">Поэтому обучение </w:t>
      </w:r>
      <w:proofErr w:type="gramStart"/>
      <w:r w:rsidRPr="00B31DA8">
        <w:rPr>
          <w:color w:val="000000"/>
          <w:sz w:val="28"/>
          <w:szCs w:val="28"/>
        </w:rPr>
        <w:t>незрячих</w:t>
      </w:r>
      <w:proofErr w:type="gramEnd"/>
      <w:r w:rsidRPr="00B31DA8">
        <w:rPr>
          <w:color w:val="000000"/>
          <w:sz w:val="28"/>
          <w:szCs w:val="28"/>
        </w:rPr>
        <w:t xml:space="preserve"> и слабовидящих начинается с и</w:t>
      </w:r>
      <w:r w:rsidR="00B04822">
        <w:rPr>
          <w:color w:val="000000"/>
          <w:sz w:val="28"/>
          <w:szCs w:val="28"/>
        </w:rPr>
        <w:t xml:space="preserve">зучения шрифта Брайля. 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Для письма по Брайлю существуют </w:t>
      </w:r>
      <w:r w:rsidRPr="00B31DA8">
        <w:rPr>
          <w:b/>
          <w:bCs/>
          <w:color w:val="000000"/>
          <w:sz w:val="28"/>
          <w:szCs w:val="28"/>
        </w:rPr>
        <w:t>специальные тетрадки</w:t>
      </w:r>
      <w:r w:rsidRPr="00B31DA8">
        <w:rPr>
          <w:color w:val="000000"/>
          <w:sz w:val="28"/>
          <w:szCs w:val="28"/>
        </w:rPr>
        <w:t>. В них с помощью накладки (</w:t>
      </w:r>
      <w:r w:rsidRPr="00B31DA8">
        <w:rPr>
          <w:b/>
          <w:bCs/>
          <w:color w:val="000000"/>
          <w:sz w:val="28"/>
          <w:szCs w:val="28"/>
        </w:rPr>
        <w:t>прибор</w:t>
      </w:r>
      <w:r w:rsidRPr="00B31DA8">
        <w:rPr>
          <w:color w:val="000000"/>
          <w:sz w:val="28"/>
          <w:szCs w:val="28"/>
        </w:rPr>
        <w:t>), похожей на трафарет, </w:t>
      </w:r>
      <w:r w:rsidRPr="00B31DA8">
        <w:rPr>
          <w:b/>
          <w:bCs/>
          <w:color w:val="000000"/>
          <w:sz w:val="28"/>
          <w:szCs w:val="28"/>
        </w:rPr>
        <w:t>грифелями</w:t>
      </w:r>
      <w:r w:rsidRPr="00B31DA8">
        <w:rPr>
          <w:color w:val="000000"/>
          <w:sz w:val="28"/>
          <w:szCs w:val="28"/>
        </w:rPr>
        <w:t> (заостренными палочками, похожими на шило) выдавливают точки.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Чтобы прочитать написанный текст, нужно перевернуть лист бумаги. Получается своеобразное </w:t>
      </w:r>
      <w:r w:rsidRPr="00B31DA8">
        <w:rPr>
          <w:b/>
          <w:bCs/>
          <w:color w:val="000000"/>
          <w:sz w:val="28"/>
          <w:szCs w:val="28"/>
        </w:rPr>
        <w:t>«чтение наизнанку». 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Научиться шрифту Брайля – занятие непростое.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Это вообще трудно. Нужно знать, как пишется каждая буква.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К бумаге тоже особое требование – она должна быть жесткой. И еще – </w:t>
      </w:r>
      <w:r w:rsidRPr="00B31DA8">
        <w:rPr>
          <w:b/>
          <w:bCs/>
          <w:color w:val="000000"/>
          <w:sz w:val="28"/>
          <w:szCs w:val="28"/>
        </w:rPr>
        <w:t xml:space="preserve">пишут </w:t>
      </w:r>
      <w:proofErr w:type="gramStart"/>
      <w:r w:rsidRPr="00B31DA8">
        <w:rPr>
          <w:b/>
          <w:bCs/>
          <w:color w:val="000000"/>
          <w:sz w:val="28"/>
          <w:szCs w:val="28"/>
        </w:rPr>
        <w:t>незрячие</w:t>
      </w:r>
      <w:proofErr w:type="gramEnd"/>
      <w:r w:rsidRPr="00B31DA8">
        <w:rPr>
          <w:b/>
          <w:bCs/>
          <w:color w:val="000000"/>
          <w:sz w:val="28"/>
          <w:szCs w:val="28"/>
        </w:rPr>
        <w:t xml:space="preserve"> справа налево</w:t>
      </w:r>
      <w:r w:rsidR="00B04822">
        <w:rPr>
          <w:color w:val="000000"/>
          <w:sz w:val="28"/>
          <w:szCs w:val="28"/>
        </w:rPr>
        <w:t>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В нашей школьной библиотеке есть учебники, написанные шрифтом Брайля. Книги отличаются от привычных нам своими размерами – они очень большие, издалека напоминают церковные фолианты – т</w:t>
      </w:r>
      <w:r w:rsidR="00B04822">
        <w:rPr>
          <w:color w:val="000000"/>
          <w:sz w:val="28"/>
          <w:szCs w:val="28"/>
        </w:rPr>
        <w:t>акие же объемные и тяжелые</w:t>
      </w:r>
      <w:proofErr w:type="gramStart"/>
      <w:r w:rsidR="00B04822">
        <w:rPr>
          <w:color w:val="000000"/>
          <w:sz w:val="28"/>
          <w:szCs w:val="28"/>
        </w:rPr>
        <w:t xml:space="preserve"> .</w:t>
      </w:r>
      <w:proofErr w:type="gramEnd"/>
      <w:r w:rsidR="00B04822">
        <w:rPr>
          <w:color w:val="000000"/>
          <w:sz w:val="28"/>
          <w:szCs w:val="28"/>
        </w:rPr>
        <w:t xml:space="preserve"> 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Интересно, </w:t>
      </w:r>
      <w:r w:rsidRPr="00B31DA8">
        <w:rPr>
          <w:b/>
          <w:bCs/>
          <w:color w:val="000000"/>
          <w:sz w:val="28"/>
          <w:szCs w:val="28"/>
        </w:rPr>
        <w:t>что для чтения книг для незрячих нужно иметь особо чувствительные подушечки пальцев</w:t>
      </w:r>
      <w:r w:rsidRPr="00B31DA8">
        <w:rPr>
          <w:color w:val="000000"/>
          <w:sz w:val="28"/>
          <w:szCs w:val="28"/>
        </w:rPr>
        <w:t>. Для развития чувствительности кончиков пальцев выполняются специальные упражнения: нанизывание бусинок, детям дают перебирать пальцами семена, чтобы потом они смогли лучше распознать количество и взаимное расположение точек</w:t>
      </w:r>
      <w:r w:rsidR="00B04822">
        <w:rPr>
          <w:color w:val="000000"/>
          <w:sz w:val="28"/>
          <w:szCs w:val="28"/>
        </w:rPr>
        <w:t xml:space="preserve"> в той или иной букве.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Современные технологии </w:t>
      </w:r>
      <w:r w:rsidRPr="00B31DA8">
        <w:rPr>
          <w:color w:val="000000"/>
          <w:sz w:val="28"/>
          <w:szCs w:val="28"/>
        </w:rPr>
        <w:t xml:space="preserve">позволяют </w:t>
      </w:r>
      <w:proofErr w:type="gramStart"/>
      <w:r w:rsidRPr="00B31DA8">
        <w:rPr>
          <w:color w:val="000000"/>
          <w:sz w:val="28"/>
          <w:szCs w:val="28"/>
        </w:rPr>
        <w:t>незрячим</w:t>
      </w:r>
      <w:proofErr w:type="gramEnd"/>
      <w:r w:rsidRPr="00B31DA8">
        <w:rPr>
          <w:color w:val="000000"/>
          <w:sz w:val="28"/>
          <w:szCs w:val="28"/>
        </w:rPr>
        <w:t> </w:t>
      </w:r>
      <w:r w:rsidRPr="00B31DA8">
        <w:rPr>
          <w:b/>
          <w:bCs/>
          <w:color w:val="000000"/>
          <w:sz w:val="28"/>
          <w:szCs w:val="28"/>
        </w:rPr>
        <w:t>работать на компьютере</w:t>
      </w:r>
      <w:r w:rsidRPr="00B31DA8">
        <w:rPr>
          <w:color w:val="000000"/>
          <w:sz w:val="28"/>
          <w:szCs w:val="28"/>
        </w:rPr>
        <w:t xml:space="preserve">. Существуют программное обеспечение экранного доступа с синтезом речи, </w:t>
      </w:r>
      <w:proofErr w:type="spellStart"/>
      <w:r w:rsidRPr="00B31DA8">
        <w:rPr>
          <w:color w:val="000000"/>
          <w:sz w:val="28"/>
          <w:szCs w:val="28"/>
        </w:rPr>
        <w:t>брайлевский</w:t>
      </w:r>
      <w:proofErr w:type="spellEnd"/>
      <w:r w:rsidRPr="00B31DA8">
        <w:rPr>
          <w:color w:val="000000"/>
          <w:sz w:val="28"/>
          <w:szCs w:val="28"/>
        </w:rPr>
        <w:t xml:space="preserve"> </w:t>
      </w:r>
      <w:proofErr w:type="gramStart"/>
      <w:r w:rsidRPr="00B31DA8">
        <w:rPr>
          <w:color w:val="000000"/>
          <w:sz w:val="28"/>
          <w:szCs w:val="28"/>
        </w:rPr>
        <w:t>портативный</w:t>
      </w:r>
      <w:proofErr w:type="gramEnd"/>
      <w:r w:rsidRPr="00B31DA8">
        <w:rPr>
          <w:color w:val="000000"/>
          <w:sz w:val="28"/>
          <w:szCs w:val="28"/>
        </w:rPr>
        <w:t xml:space="preserve"> дисплеи, принтеры с рельефно-точечным шрифтом Брайля, клавиатуры с большими кнопками и разделяющей </w:t>
      </w:r>
      <w:r w:rsidR="00B04822">
        <w:rPr>
          <w:color w:val="000000"/>
          <w:sz w:val="28"/>
          <w:szCs w:val="28"/>
        </w:rPr>
        <w:t xml:space="preserve">клавиши накладкой. </w:t>
      </w:r>
    </w:p>
    <w:p w:rsidR="00B31DA8" w:rsidRDefault="00B31DA8" w:rsidP="001669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  <w:r w:rsidRPr="00B31DA8">
        <w:rPr>
          <w:color w:val="000000"/>
          <w:sz w:val="28"/>
          <w:szCs w:val="28"/>
        </w:rPr>
        <w:t xml:space="preserve"> Международный день белой трости – это попытка уравнять в правах людей с ограниченными возможностями и условно здоровых, позволить первым почувствовать себя полноценными, а вторым – примерить на себя участь человека с физическим недостатком. Незрячие люди участвуют в общественной жизни общества, учатся в школах и в высших учебных заведениях, играют в театре, на музыкальных инструментах, исполняют песни. Наши незрячие спортсмены завоевали немало медалей на </w:t>
      </w:r>
      <w:proofErr w:type="spellStart"/>
      <w:r w:rsidRPr="00B31DA8">
        <w:rPr>
          <w:color w:val="000000"/>
          <w:sz w:val="28"/>
          <w:szCs w:val="28"/>
        </w:rPr>
        <w:t>параолимпийских</w:t>
      </w:r>
      <w:proofErr w:type="spellEnd"/>
      <w:r w:rsidRPr="00B31DA8">
        <w:rPr>
          <w:color w:val="000000"/>
          <w:sz w:val="28"/>
          <w:szCs w:val="28"/>
        </w:rPr>
        <w:t xml:space="preserve"> играх.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Наше государство всегда заботится о таких людях. Для них специально тренируют и обучают собак и отдают безвозмездно незрячим людям.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lastRenderedPageBreak/>
        <w:t xml:space="preserve">На тротуарах устанавливают </w:t>
      </w:r>
      <w:r w:rsidR="00B04822">
        <w:rPr>
          <w:color w:val="000000"/>
          <w:sz w:val="28"/>
          <w:szCs w:val="28"/>
        </w:rPr>
        <w:t xml:space="preserve">тактильную плитку. 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На многих светофорах присутствует звуковой сигнал, по которому незрячий пешеход может узнать, когда загорится зелёный свет и можно переходить дорогу.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Есть также дополнительный знак «Незрячие пешеходы», который устанавливается в местах, где часто передви</w:t>
      </w:r>
      <w:r w:rsidR="00B04822">
        <w:rPr>
          <w:color w:val="000000"/>
          <w:sz w:val="28"/>
          <w:szCs w:val="28"/>
        </w:rPr>
        <w:t xml:space="preserve">гаются незрячие люди. 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proofErr w:type="gramStart"/>
      <w:r w:rsidRPr="00B31DA8">
        <w:rPr>
          <w:color w:val="000000"/>
          <w:sz w:val="28"/>
          <w:szCs w:val="28"/>
        </w:rPr>
        <w:t>Белая Трость – это зеленый свет светофора для незрячих и предупредительный знак для водителей транспортного средства.</w:t>
      </w:r>
      <w:proofErr w:type="gramEnd"/>
      <w:r w:rsidRPr="00B31DA8">
        <w:rPr>
          <w:color w:val="000000"/>
          <w:sz w:val="28"/>
          <w:szCs w:val="28"/>
        </w:rPr>
        <w:t xml:space="preserve"> Если он поднят, водители должны остановиться и в тех местах, где нет пешеходного перехода.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Вы, наверное, замечали, что на дверях некоторых зданий наклеены жёлтые круги. Это предупреждающий знак Желтый круг наклеивается с двух сторон на дверь поликлиники, магазина, кафе или другого объекта. Желтый цвет — последний цвет спектра, который могут видеть слабовидящие люди. Поэтому на двери и витрины на</w:t>
      </w:r>
      <w:r w:rsidR="00B04822">
        <w:rPr>
          <w:color w:val="000000"/>
          <w:sz w:val="28"/>
          <w:szCs w:val="28"/>
        </w:rPr>
        <w:t xml:space="preserve">клеивают жёлтые круги. 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  <w:r w:rsidRPr="00B31DA8">
        <w:rPr>
          <w:color w:val="000000"/>
          <w:sz w:val="28"/>
          <w:szCs w:val="28"/>
        </w:rPr>
        <w:t> - Я думаю, ребята, нам надо всегда помнить, что среди нас живут люди, которым нужна наша помощь. А как мы можем помочь слепому человеку?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-Как вы думаете, почему человек теряет зрение?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Некоторые дети и взрослые люди потеряли своё зрение в результате несчастного случая и не достаточного хорошего внимания к своему здоровью.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31DA8">
        <w:rPr>
          <w:b/>
          <w:bCs/>
          <w:color w:val="000000"/>
          <w:sz w:val="28"/>
          <w:szCs w:val="28"/>
        </w:rPr>
        <w:t>Послушайте</w:t>
      </w:r>
      <w:proofErr w:type="gramEnd"/>
      <w:r w:rsidRPr="00B31DA8">
        <w:rPr>
          <w:b/>
          <w:bCs/>
          <w:color w:val="000000"/>
          <w:sz w:val="28"/>
          <w:szCs w:val="28"/>
        </w:rPr>
        <w:t xml:space="preserve"> пожалуйста загадки:</w:t>
      </w:r>
    </w:p>
    <w:p w:rsidR="007F2684" w:rsidRDefault="00166924" w:rsidP="001669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 1. Два Егорки живут возле горки, живут дружно, а друг на друга не глядят. (Глаза)</w:t>
      </w:r>
    </w:p>
    <w:p w:rsidR="007F2684" w:rsidRDefault="007F268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2. На ночь два оконца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Сами закрываются,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А с восходом солнца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Сами открываются. (Глаза)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Ответы детей.</w:t>
      </w:r>
    </w:p>
    <w:p w:rsidR="007F2684" w:rsidRDefault="007F2684" w:rsidP="001669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  <w:r w:rsidRPr="00B31DA8">
        <w:rPr>
          <w:color w:val="000000"/>
          <w:sz w:val="28"/>
          <w:szCs w:val="28"/>
        </w:rPr>
        <w:t> Правильно, это наши глаза.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Как бы мы жили, если бы у нас не было глаз? (предложить детям закрыть глаза и рассказать, что они ощущают, можно предложить детям пройтись закрытыми глазами по залу.)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lastRenderedPageBreak/>
        <w:t xml:space="preserve">Воспитатель читает стихотворение Н. </w:t>
      </w:r>
      <w:proofErr w:type="spellStart"/>
      <w:r w:rsidRPr="00B31DA8">
        <w:rPr>
          <w:b/>
          <w:bCs/>
          <w:color w:val="000000"/>
          <w:sz w:val="28"/>
          <w:szCs w:val="28"/>
        </w:rPr>
        <w:t>Кнушевицкая</w:t>
      </w:r>
      <w:proofErr w:type="spellEnd"/>
      <w:r w:rsidRPr="00B31DA8">
        <w:rPr>
          <w:b/>
          <w:bCs/>
          <w:color w:val="000000"/>
          <w:sz w:val="28"/>
          <w:szCs w:val="28"/>
        </w:rPr>
        <w:t xml:space="preserve"> «Глаза»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 xml:space="preserve">Умеют </w:t>
      </w:r>
      <w:proofErr w:type="gramStart"/>
      <w:r w:rsidRPr="00B31DA8">
        <w:rPr>
          <w:color w:val="000000"/>
          <w:sz w:val="28"/>
          <w:szCs w:val="28"/>
        </w:rPr>
        <w:t>они</w:t>
      </w:r>
      <w:proofErr w:type="gramEnd"/>
      <w:r w:rsidRPr="00B31DA8">
        <w:rPr>
          <w:color w:val="000000"/>
          <w:sz w:val="28"/>
          <w:szCs w:val="28"/>
        </w:rPr>
        <w:t xml:space="preserve"> и грустить, и смеяться,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Умеют они чудесам удивляться: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31DA8">
        <w:rPr>
          <w:color w:val="000000"/>
          <w:sz w:val="28"/>
          <w:szCs w:val="28"/>
        </w:rPr>
        <w:t>Цветущий</w:t>
      </w:r>
      <w:proofErr w:type="gramEnd"/>
      <w:r w:rsidRPr="00B31DA8">
        <w:rPr>
          <w:color w:val="000000"/>
          <w:sz w:val="28"/>
          <w:szCs w:val="28"/>
        </w:rPr>
        <w:t xml:space="preserve"> ромашке и мотылькам,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Белым корабликам-облакам,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Радуге, будто пришедшей из сказки, -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Все замечают зоркие глазки.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Но чтобы увидеть волшебные сны,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Мы крепче скорее закрыть их должны!</w:t>
      </w:r>
    </w:p>
    <w:p w:rsidR="007F2684" w:rsidRDefault="007F268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 xml:space="preserve">Воспитатель: Благодаря глазам, зрению мы получаем почти всю информацию об окружающем нас мире. По </w:t>
      </w:r>
      <w:proofErr w:type="gramStart"/>
      <w:r w:rsidRPr="00B31DA8">
        <w:rPr>
          <w:color w:val="000000"/>
          <w:sz w:val="28"/>
          <w:szCs w:val="28"/>
        </w:rPr>
        <w:t>глазам</w:t>
      </w:r>
      <w:proofErr w:type="gramEnd"/>
      <w:r w:rsidRPr="00B31DA8">
        <w:rPr>
          <w:color w:val="000000"/>
          <w:sz w:val="28"/>
          <w:szCs w:val="28"/>
        </w:rPr>
        <w:t xml:space="preserve"> можно определить </w:t>
      </w:r>
      <w:proofErr w:type="gramStart"/>
      <w:r w:rsidRPr="00B31DA8">
        <w:rPr>
          <w:color w:val="000000"/>
          <w:sz w:val="28"/>
          <w:szCs w:val="28"/>
        </w:rPr>
        <w:t>какой</w:t>
      </w:r>
      <w:proofErr w:type="gramEnd"/>
      <w:r w:rsidRPr="00B31DA8">
        <w:rPr>
          <w:color w:val="000000"/>
          <w:sz w:val="28"/>
          <w:szCs w:val="28"/>
        </w:rPr>
        <w:t xml:space="preserve"> человек, какое у него настроение. А как наши глаза передают настроение? Давайте вместе покажем.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(</w:t>
      </w:r>
      <w:proofErr w:type="spellStart"/>
      <w:r w:rsidRPr="00B31DA8">
        <w:rPr>
          <w:b/>
          <w:bCs/>
          <w:color w:val="000000"/>
          <w:sz w:val="28"/>
          <w:szCs w:val="28"/>
        </w:rPr>
        <w:t>Психогимнастика</w:t>
      </w:r>
      <w:proofErr w:type="spellEnd"/>
      <w:r w:rsidRPr="00B31DA8">
        <w:rPr>
          <w:b/>
          <w:bCs/>
          <w:color w:val="000000"/>
          <w:sz w:val="28"/>
          <w:szCs w:val="28"/>
        </w:rPr>
        <w:t xml:space="preserve"> «Эмоции»)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1. Если нас что-то удивило, мы широко раскрываем глаза, делаем удивлённый вид.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2. Если нам грустно, печально опускаем глаза вниз.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3. Если испугались, прищуриваем глазки, стараемся спрятаться.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4. Если сердимся, хмурим брови.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5. Если радуемся, поднимаем глазки вверх, улыбаемся.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  <w:r w:rsidRPr="00B31DA8">
        <w:rPr>
          <w:color w:val="000000"/>
          <w:sz w:val="28"/>
          <w:szCs w:val="28"/>
        </w:rPr>
        <w:t> Не для красоты у нас веки, брови и ресницы. Как вы думаете, от чего они защищают наши глаза?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Ответы детей:</w:t>
      </w:r>
      <w:r w:rsidRPr="00B31DA8">
        <w:rPr>
          <w:color w:val="000000"/>
          <w:sz w:val="28"/>
          <w:szCs w:val="28"/>
        </w:rPr>
        <w:t> (от ветра, пыли, яркого света, пота, воды)</w:t>
      </w:r>
    </w:p>
    <w:p w:rsidR="007F2684" w:rsidRDefault="007F2684" w:rsidP="001669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  <w:r w:rsidRPr="00B31DA8">
        <w:rPr>
          <w:color w:val="000000"/>
          <w:sz w:val="28"/>
          <w:szCs w:val="28"/>
        </w:rPr>
        <w:t> Если в глаз попадает пыль или соринка, их смывает слеза.</w:t>
      </w:r>
    </w:p>
    <w:p w:rsidR="007F2684" w:rsidRDefault="007F2684" w:rsidP="001669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  <w:r w:rsidRPr="00B31DA8">
        <w:rPr>
          <w:color w:val="000000"/>
          <w:sz w:val="28"/>
          <w:szCs w:val="28"/>
        </w:rPr>
        <w:t> Ваши глазки немного утомились! Давайте сделаем с вами гимнастику для глаз.</w:t>
      </w:r>
      <w:r w:rsidR="007F2684">
        <w:rPr>
          <w:color w:val="000000"/>
          <w:sz w:val="28"/>
          <w:szCs w:val="28"/>
        </w:rPr>
        <w:t xml:space="preserve"> </w:t>
      </w:r>
    </w:p>
    <w:p w:rsidR="007F2684" w:rsidRPr="00B31DA8" w:rsidRDefault="007F268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Воспитатель показывает движения, дети повторяют.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 xml:space="preserve">Раз </w:t>
      </w:r>
      <w:proofErr w:type="gramStart"/>
      <w:r w:rsidRPr="00B31DA8">
        <w:rPr>
          <w:color w:val="000000"/>
          <w:sz w:val="28"/>
          <w:szCs w:val="28"/>
        </w:rPr>
        <w:t>–н</w:t>
      </w:r>
      <w:proofErr w:type="gramEnd"/>
      <w:r w:rsidRPr="00B31DA8">
        <w:rPr>
          <w:color w:val="000000"/>
          <w:sz w:val="28"/>
          <w:szCs w:val="28"/>
        </w:rPr>
        <w:t>алево, два – направо,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 xml:space="preserve">Три </w:t>
      </w:r>
      <w:proofErr w:type="gramStart"/>
      <w:r w:rsidRPr="00B31DA8">
        <w:rPr>
          <w:color w:val="000000"/>
          <w:sz w:val="28"/>
          <w:szCs w:val="28"/>
        </w:rPr>
        <w:t>–н</w:t>
      </w:r>
      <w:proofErr w:type="gramEnd"/>
      <w:r w:rsidRPr="00B31DA8">
        <w:rPr>
          <w:color w:val="000000"/>
          <w:sz w:val="28"/>
          <w:szCs w:val="28"/>
        </w:rPr>
        <w:t>аверх, четыре — вниз.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А теперь по кругу смотрим,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Чтобы лучше видеть мир.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Взгляд направим ближе, дальше,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Тренируя мышцу глаз.</w:t>
      </w:r>
    </w:p>
    <w:p w:rsidR="00166924" w:rsidRPr="00B31DA8" w:rsidRDefault="00166924" w:rsidP="007F26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Видеть скоро будем лучше,</w:t>
      </w:r>
    </w:p>
    <w:p w:rsidR="00166924" w:rsidRPr="00B31DA8" w:rsidRDefault="00166924" w:rsidP="007F2684">
      <w:pPr>
        <w:pStyle w:val="a3"/>
        <w:shd w:val="clear" w:color="auto" w:fill="FFFFFF"/>
        <w:tabs>
          <w:tab w:val="left" w:pos="346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lastRenderedPageBreak/>
        <w:t>Убедитесь вы сейчас!</w:t>
      </w:r>
      <w:r w:rsidR="007F2684">
        <w:rPr>
          <w:color w:val="000000"/>
          <w:sz w:val="28"/>
          <w:szCs w:val="28"/>
        </w:rPr>
        <w:tab/>
      </w:r>
    </w:p>
    <w:p w:rsidR="007F2684" w:rsidRDefault="007F2684" w:rsidP="001669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  <w:r w:rsidRPr="00B31DA8">
        <w:rPr>
          <w:color w:val="000000"/>
          <w:sz w:val="28"/>
          <w:szCs w:val="28"/>
        </w:rPr>
        <w:t> Молодцы ребята! Хорошо выполняли все упражнения. А теперь мы с вами вспомним, какой сегодня отмечается праздник?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Ответы детей: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Правильно! Международный день Белой трости - символа незрячего человека.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И мы должны всегда помнить о таких особенных людях и помогать им.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Я надеюсь, на сегодняшнем занятии вы многое узнали и поняли, как трудно в этом мире жить, не видя ничего, и что вы всегда придете на помощь слепому человеку.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 xml:space="preserve">А сейчас главное для вас - учиться </w:t>
      </w:r>
      <w:proofErr w:type="gramStart"/>
      <w:r w:rsidRPr="00B31DA8">
        <w:rPr>
          <w:color w:val="000000"/>
          <w:sz w:val="28"/>
          <w:szCs w:val="28"/>
        </w:rPr>
        <w:t>самостоятельно</w:t>
      </w:r>
      <w:proofErr w:type="gramEnd"/>
      <w:r w:rsidRPr="00B31DA8">
        <w:rPr>
          <w:color w:val="000000"/>
          <w:sz w:val="28"/>
          <w:szCs w:val="28"/>
        </w:rPr>
        <w:t xml:space="preserve"> следить за своим здоровьем, знать несложные приемы сохранения зрения.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Давайте поиграем в игру «</w:t>
      </w:r>
      <w:proofErr w:type="gramStart"/>
      <w:r w:rsidRPr="00B31DA8">
        <w:rPr>
          <w:b/>
          <w:bCs/>
          <w:color w:val="000000"/>
          <w:sz w:val="28"/>
          <w:szCs w:val="28"/>
        </w:rPr>
        <w:t>Хорошо-плохо</w:t>
      </w:r>
      <w:proofErr w:type="gramEnd"/>
      <w:r w:rsidRPr="00B31DA8">
        <w:rPr>
          <w:b/>
          <w:bCs/>
          <w:color w:val="000000"/>
          <w:sz w:val="28"/>
          <w:szCs w:val="28"/>
        </w:rPr>
        <w:t>».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Дети рассматривают и сравнивают иллюстрации с изображением детей в различных ситуациях.</w:t>
      </w:r>
    </w:p>
    <w:p w:rsidR="00166924" w:rsidRPr="00B31DA8" w:rsidRDefault="00166924" w:rsidP="00B04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1. Ребенок трет глаза грязными руками.</w:t>
      </w:r>
    </w:p>
    <w:p w:rsidR="00166924" w:rsidRPr="00B31DA8" w:rsidRDefault="00166924" w:rsidP="00B04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2. Вытирает глаза чистым платком.</w:t>
      </w:r>
    </w:p>
    <w:p w:rsidR="00B04822" w:rsidRDefault="00B04822" w:rsidP="00B04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6924" w:rsidRPr="00B31DA8" w:rsidRDefault="00166924" w:rsidP="00B04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3. Читает, лежа в постели.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4. Читает за столом в хорошо освещенной комнате.</w:t>
      </w:r>
    </w:p>
    <w:p w:rsidR="00166924" w:rsidRPr="00B31DA8" w:rsidRDefault="00166924" w:rsidP="00B04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5. Смотрит телевизор, сидя близко к экрану.</w:t>
      </w:r>
    </w:p>
    <w:p w:rsidR="00166924" w:rsidRPr="00B31DA8" w:rsidRDefault="00166924" w:rsidP="00B04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6. Смотрит телевизор далеко от экрана.</w:t>
      </w:r>
    </w:p>
    <w:p w:rsidR="00B04822" w:rsidRDefault="00B04822" w:rsidP="00B04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6924" w:rsidRPr="00B31DA8" w:rsidRDefault="00166924" w:rsidP="00B04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7. Кушает морковь.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8. Кушает фрукты.</w:t>
      </w:r>
    </w:p>
    <w:p w:rsidR="00166924" w:rsidRPr="00B31DA8" w:rsidRDefault="00166924" w:rsidP="00B04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9. Ребёнок подносит к глазам ножницы.</w:t>
      </w:r>
    </w:p>
    <w:p w:rsidR="00166924" w:rsidRPr="00B31DA8" w:rsidRDefault="00166924" w:rsidP="00B04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10. Долго играет на компьютере.</w:t>
      </w:r>
    </w:p>
    <w:p w:rsidR="00B04822" w:rsidRDefault="00B04822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B31DA8">
        <w:rPr>
          <w:color w:val="000000"/>
          <w:sz w:val="28"/>
          <w:szCs w:val="28"/>
        </w:rPr>
        <w:t>И в заключени</w:t>
      </w:r>
      <w:proofErr w:type="gramStart"/>
      <w:r w:rsidRPr="00B31DA8">
        <w:rPr>
          <w:color w:val="000000"/>
          <w:sz w:val="28"/>
          <w:szCs w:val="28"/>
        </w:rPr>
        <w:t>и</w:t>
      </w:r>
      <w:proofErr w:type="gramEnd"/>
      <w:r w:rsidRPr="00B31DA8">
        <w:rPr>
          <w:color w:val="000000"/>
          <w:sz w:val="28"/>
          <w:szCs w:val="28"/>
        </w:rPr>
        <w:t xml:space="preserve"> нашего занятия мы с вами посмотрим видеоролик.</w:t>
      </w:r>
    </w:p>
    <w:p w:rsidR="00166924" w:rsidRPr="00B31DA8" w:rsidRDefault="00166924" w:rsidP="001669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1DA8">
        <w:rPr>
          <w:b/>
          <w:bCs/>
          <w:color w:val="000000"/>
          <w:sz w:val="28"/>
          <w:szCs w:val="28"/>
        </w:rPr>
        <w:t>Воспитатель:</w:t>
      </w:r>
      <w:r w:rsidRPr="00B31DA8">
        <w:rPr>
          <w:color w:val="000000"/>
          <w:sz w:val="28"/>
          <w:szCs w:val="28"/>
        </w:rPr>
        <w:t xml:space="preserve"> К зрению необходимо относиться бережно, с детства и на протяжении всей жизни ценить и оберегать этот важнейший и величайший дар природы. </w:t>
      </w:r>
    </w:p>
    <w:p w:rsidR="00125B1A" w:rsidRPr="00B31DA8" w:rsidRDefault="00125B1A">
      <w:pPr>
        <w:rPr>
          <w:rFonts w:ascii="Times New Roman" w:hAnsi="Times New Roman" w:cs="Times New Roman"/>
          <w:sz w:val="28"/>
          <w:szCs w:val="28"/>
        </w:rPr>
      </w:pPr>
    </w:p>
    <w:sectPr w:rsidR="00125B1A" w:rsidRPr="00B31DA8" w:rsidSect="0012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924"/>
    <w:rsid w:val="000E0AD8"/>
    <w:rsid w:val="00125B1A"/>
    <w:rsid w:val="00166924"/>
    <w:rsid w:val="00197BD3"/>
    <w:rsid w:val="001E6AC7"/>
    <w:rsid w:val="002E64C3"/>
    <w:rsid w:val="003313C9"/>
    <w:rsid w:val="003E2B13"/>
    <w:rsid w:val="005D0AAA"/>
    <w:rsid w:val="007C3BD7"/>
    <w:rsid w:val="007F2684"/>
    <w:rsid w:val="00B04822"/>
    <w:rsid w:val="00B31DA8"/>
    <w:rsid w:val="00C11C95"/>
    <w:rsid w:val="00C2604E"/>
    <w:rsid w:val="00E1734D"/>
    <w:rsid w:val="00E31C61"/>
    <w:rsid w:val="00E7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3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mages.myshared.ru/6/709118/slide_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8A9DC-B020-46F7-B63C-D59ACFE1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10</cp:revision>
  <dcterms:created xsi:type="dcterms:W3CDTF">2019-10-08T19:50:00Z</dcterms:created>
  <dcterms:modified xsi:type="dcterms:W3CDTF">2019-10-16T11:55:00Z</dcterms:modified>
</cp:coreProperties>
</file>