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7" w:rsidRPr="00E540C8" w:rsidRDefault="00A90317" w:rsidP="00CA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D3" w:rsidRPr="00E540C8" w:rsidRDefault="0001242C" w:rsidP="0046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3 декабря – День неизвестного солдата</w:t>
      </w:r>
    </w:p>
    <w:p w:rsidR="00E540C8" w:rsidRPr="00E540C8" w:rsidRDefault="00E540C8" w:rsidP="0046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«Имя твое неизвестно, подвиг твой бессмертен!»</w:t>
      </w:r>
    </w:p>
    <w:p w:rsidR="00E540C8" w:rsidRPr="00E540C8" w:rsidRDefault="00E540C8" w:rsidP="00E5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540C8" w:rsidRPr="00E540C8" w:rsidRDefault="00E540C8" w:rsidP="00E5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 Великой Отечественной войне 1941-1945 года, о памятной дате 3 декабря «День неизвестного солдата».</w:t>
      </w:r>
    </w:p>
    <w:p w:rsidR="00E540C8" w:rsidRPr="00E540C8" w:rsidRDefault="00E540C8" w:rsidP="00E5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защитникам Родины, чувства гордости за свой народ, отстоявший свободу и независимость Отчизны в суровые годы.</w:t>
      </w:r>
    </w:p>
    <w:p w:rsidR="00E540C8" w:rsidRPr="00E540C8" w:rsidRDefault="00E540C8" w:rsidP="00E5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нравственно-патриотическому воспитанию школьников, воспитать любовь и уважение к своему народу, к истории своей страны, бережное отношение к ветеранам.</w:t>
      </w:r>
    </w:p>
    <w:p w:rsidR="00E540C8" w:rsidRPr="00E540C8" w:rsidRDefault="00E540C8" w:rsidP="00E5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 творческих интересов.</w:t>
      </w:r>
    </w:p>
    <w:p w:rsidR="00E540C8" w:rsidRPr="00E540C8" w:rsidRDefault="00E540C8" w:rsidP="00E5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актовый зал школы.</w:t>
      </w:r>
    </w:p>
    <w:p w:rsidR="00E540C8" w:rsidRPr="00E540C8" w:rsidRDefault="00E540C8" w:rsidP="00E5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5-12 классов.</w:t>
      </w:r>
    </w:p>
    <w:p w:rsidR="00D25BD3" w:rsidRPr="00E540C8" w:rsidRDefault="00D25BD3" w:rsidP="00D25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Видео</w:t>
      </w:r>
      <w:r w:rsidR="000C60D0" w:rsidRPr="00E540C8">
        <w:rPr>
          <w:rFonts w:ascii="Times New Roman" w:hAnsi="Times New Roman" w:cs="Times New Roman"/>
          <w:b/>
          <w:sz w:val="24"/>
          <w:szCs w:val="24"/>
        </w:rPr>
        <w:t>ролик</w:t>
      </w:r>
    </w:p>
    <w:p w:rsidR="00125B08" w:rsidRPr="00E540C8" w:rsidRDefault="00125B08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D2204" w:rsidRPr="00E540C8">
        <w:rPr>
          <w:rFonts w:ascii="Times New Roman" w:hAnsi="Times New Roman" w:cs="Times New Roman"/>
          <w:b/>
          <w:sz w:val="24"/>
          <w:szCs w:val="24"/>
        </w:rPr>
        <w:t>1</w:t>
      </w:r>
    </w:p>
    <w:p w:rsidR="00CA201B" w:rsidRPr="00E540C8" w:rsidRDefault="00125B08" w:rsidP="004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22 июня 1941 года фашистская Германия обрушила на нашу страну страшный удар. Это была смертоносная лавина закованных в сталь, прекрасно обученных, дисциплинированных немецких солдат. Они уже захватили Европу. 190 дивизий (5,5 млн. человек), около 5 тыс. самолетов, свыше 3 тыс. танков, извергающих огонь и свинец – все это двигалось на нас, на наших дедушек и бабушек, которые были молоды.</w:t>
      </w:r>
    </w:p>
    <w:p w:rsidR="002D2204" w:rsidRPr="00E540C8" w:rsidRDefault="002D2204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От бескрайней равнины сибирской,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E540C8"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Pr="00E540C8">
        <w:rPr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C8">
        <w:rPr>
          <w:rFonts w:ascii="Times New Roman" w:hAnsi="Times New Roman" w:cs="Times New Roman"/>
          <w:sz w:val="24"/>
          <w:szCs w:val="24"/>
        </w:rPr>
        <w:t>Подымался</w:t>
      </w:r>
      <w:proofErr w:type="gramEnd"/>
      <w:r w:rsidRPr="00E540C8">
        <w:rPr>
          <w:rFonts w:ascii="Times New Roman" w:hAnsi="Times New Roman" w:cs="Times New Roman"/>
          <w:sz w:val="24"/>
          <w:szCs w:val="24"/>
        </w:rPr>
        <w:t xml:space="preserve"> народ богатырский,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Наш великий советский народ.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Выходил он, свободный и правый,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Отвечая войной на войну,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 xml:space="preserve">Постоять за родную державу, </w:t>
      </w:r>
    </w:p>
    <w:p w:rsidR="002D2204" w:rsidRPr="00E540C8" w:rsidRDefault="002D2204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За могучую нашу страну.</w:t>
      </w:r>
      <w:r w:rsidR="00B606E0" w:rsidRPr="00E540C8">
        <w:rPr>
          <w:rFonts w:ascii="Times New Roman" w:hAnsi="Times New Roman" w:cs="Times New Roman"/>
          <w:sz w:val="24"/>
          <w:szCs w:val="24"/>
        </w:rPr>
        <w:t xml:space="preserve">  (М. Исаковский)</w:t>
      </w:r>
    </w:p>
    <w:p w:rsidR="00B606E0" w:rsidRPr="00E540C8" w:rsidRDefault="00B606E0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B606E0" w:rsidRPr="00E540C8" w:rsidRDefault="00B606E0" w:rsidP="004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9 мая 1945 года. В Москве на Красной площади состоялся первый парад Победы. И с того дня каждый год 9 мая наш народ отмечает праздник Победы.</w:t>
      </w:r>
    </w:p>
    <w:p w:rsidR="00B606E0" w:rsidRPr="00E540C8" w:rsidRDefault="00B606E0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7333C0" w:rsidRPr="00E540C8" w:rsidRDefault="00B606E0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Сегодня мы опять вспоминаем ту войну. Но не для того, чтобы ненавидеть тех, кто принес на нашу землю смерть и страдания, а чтобы помнить всегда</w:t>
      </w:r>
    </w:p>
    <w:p w:rsidR="00F719A1" w:rsidRPr="00E540C8" w:rsidRDefault="00B606E0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lastRenderedPageBreak/>
        <w:t xml:space="preserve">тех, кто сделал все, чтобы мы, живущие сейчас, могли смеяться и плакать, радоваться и огорчаться, учиться, работать – да просто жить. </w:t>
      </w:r>
    </w:p>
    <w:p w:rsidR="00F719A1" w:rsidRPr="00E540C8" w:rsidRDefault="00F719A1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464FF1" w:rsidRPr="00E540C8" w:rsidRDefault="00B606E0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C8">
        <w:rPr>
          <w:rFonts w:ascii="Times New Roman" w:hAnsi="Times New Roman" w:cs="Times New Roman"/>
          <w:sz w:val="24"/>
          <w:szCs w:val="24"/>
        </w:rPr>
        <w:t>Мы знаем, в годы Великой Отечественной войны за Родину сложили свои головы более 20 миллионов советских людей,</w:t>
      </w:r>
      <w:r w:rsidR="00F719A1" w:rsidRPr="00E540C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F719A1" w:rsidRPr="00E540C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719A1" w:rsidRPr="00E540C8">
        <w:rPr>
          <w:rFonts w:ascii="Times New Roman" w:hAnsi="Times New Roman" w:cs="Times New Roman"/>
          <w:sz w:val="24"/>
          <w:szCs w:val="24"/>
        </w:rPr>
        <w:t xml:space="preserve">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</w:t>
      </w:r>
    </w:p>
    <w:p w:rsidR="00464FF1" w:rsidRPr="00E540C8" w:rsidRDefault="00464FF1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FF1" w:rsidRPr="00E540C8" w:rsidRDefault="00464FF1" w:rsidP="00464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01B" w:rsidRPr="00E540C8" w:rsidRDefault="00F719A1" w:rsidP="00464F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0C8">
        <w:rPr>
          <w:rFonts w:ascii="Times New Roman" w:hAnsi="Times New Roman" w:cs="Times New Roman"/>
          <w:sz w:val="24"/>
          <w:szCs w:val="24"/>
        </w:rPr>
        <w:t>отцов, сыновей, дочерей, братьев, сестер.  С</w:t>
      </w:r>
      <w:r w:rsidR="00B606E0" w:rsidRPr="00E540C8">
        <w:rPr>
          <w:rFonts w:ascii="Times New Roman" w:hAnsi="Times New Roman" w:cs="Times New Roman"/>
          <w:sz w:val="24"/>
          <w:szCs w:val="24"/>
        </w:rPr>
        <w:t>выше 11 тысяч советских воинов стали Героями Советского Союза, тысячи пропали без вести,</w:t>
      </w:r>
      <w:r w:rsidRPr="00E540C8">
        <w:rPr>
          <w:rFonts w:ascii="Times New Roman" w:hAnsi="Times New Roman" w:cs="Times New Roman"/>
          <w:sz w:val="24"/>
          <w:szCs w:val="24"/>
        </w:rPr>
        <w:t xml:space="preserve"> навечно остались лежать в Братских могилах</w:t>
      </w:r>
      <w:r w:rsidR="00A431ED" w:rsidRPr="00E540C8">
        <w:rPr>
          <w:rFonts w:ascii="Times New Roman" w:hAnsi="Times New Roman" w:cs="Times New Roman"/>
          <w:sz w:val="24"/>
          <w:szCs w:val="24"/>
        </w:rPr>
        <w:t xml:space="preserve">, </w:t>
      </w:r>
      <w:r w:rsidR="00B606E0" w:rsidRPr="00E540C8">
        <w:rPr>
          <w:rFonts w:ascii="Times New Roman" w:hAnsi="Times New Roman" w:cs="Times New Roman"/>
          <w:sz w:val="24"/>
          <w:szCs w:val="24"/>
        </w:rPr>
        <w:t xml:space="preserve"> но о них не забыли.</w:t>
      </w:r>
    </w:p>
    <w:p w:rsidR="00CA201B" w:rsidRPr="00E540C8" w:rsidRDefault="00CA201B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CA201B" w:rsidRPr="00E540C8" w:rsidRDefault="008B0B48" w:rsidP="00464FF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«У деревни Крюково»   </w:t>
      </w:r>
    </w:p>
    <w:p w:rsidR="00CA201B" w:rsidRPr="00E540C8" w:rsidRDefault="00D45EFB" w:rsidP="00464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25BD3" w:rsidRPr="00E540C8" w:rsidRDefault="00D25BD3" w:rsidP="00464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– День неизвестного солдата.</w:t>
      </w:r>
    </w:p>
    <w:p w:rsidR="00D25BD3" w:rsidRPr="00E540C8" w:rsidRDefault="00D25BD3" w:rsidP="00464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соответствии с Указом Президента РФ 3- го декабря стали отмечать День Неизвестного солдата, в память о российских и советских воинах, погибших в боевых действиях на территории нашей страны и за ее пределами, чье имя осталось неизвестным.</w:t>
      </w:r>
    </w:p>
    <w:p w:rsidR="000C60D0" w:rsidRPr="00E540C8" w:rsidRDefault="000C60D0" w:rsidP="00464F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 «Могила Неизвестного солдата»</w:t>
      </w:r>
    </w:p>
    <w:p w:rsidR="00310586" w:rsidRPr="00E540C8" w:rsidRDefault="00310586" w:rsidP="00464F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8E1AFD" w:rsidRPr="00E540C8" w:rsidRDefault="00D25BD3" w:rsidP="00464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установления памятной даты именно в этот день стало 3 декабря 1966 г. В этот день в ознаменование 25-ой годовщины разгрома немецких войск под Москвой из братской могилы советских воинов, расположенной на 41 километре Ленинградского шоссе, был перенесен прах неизвестного солдата и торжественно захоронен в Александровском саду у Кремлевской стены.</w:t>
      </w:r>
      <w:proofErr w:type="gramEnd"/>
    </w:p>
    <w:p w:rsidR="008E1AFD" w:rsidRPr="00E540C8" w:rsidRDefault="008E1AFD" w:rsidP="00464FF1">
      <w:pPr>
        <w:pStyle w:val="a4"/>
        <w:spacing w:line="276" w:lineRule="auto"/>
      </w:pPr>
      <w:r w:rsidRPr="00E540C8">
        <w:rPr>
          <w:rStyle w:val="a5"/>
        </w:rPr>
        <w:t>Ведущий 1</w:t>
      </w:r>
      <w:r w:rsidRPr="00E540C8">
        <w:br/>
        <w:t>8 мая 1967 года там был открыт мемориальный ансамбль «Могила Неизвестного солдата», зажжен Вечный огонь.</w:t>
      </w:r>
      <w:r w:rsidR="00A04C64" w:rsidRPr="00E540C8">
        <w:t xml:space="preserve">  </w:t>
      </w:r>
      <w:r w:rsidR="004045D3" w:rsidRPr="00E540C8">
        <w:t>На</w:t>
      </w:r>
      <w:r w:rsidR="00A04C64" w:rsidRPr="00E540C8">
        <w:t xml:space="preserve"> памятнике написаны слова «Имя твое неизвестно, подвиг твой бессмертен».</w:t>
      </w:r>
      <w:r w:rsidRPr="00E540C8">
        <w:t xml:space="preserve"> В декабре 1997 г. к памятнику был перенесён Пост № 1 почётного караула, который, </w:t>
      </w:r>
      <w:proofErr w:type="gramStart"/>
      <w:r w:rsidRPr="00E540C8">
        <w:t>сменяясь</w:t>
      </w:r>
      <w:proofErr w:type="gramEnd"/>
      <w:r w:rsidR="007333C0" w:rsidRPr="00E540C8">
        <w:t xml:space="preserve"> </w:t>
      </w:r>
      <w:r w:rsidRPr="00E540C8">
        <w:t>каждый час, несут воины Президентского полка. А в 2009 году был присвоен статус общенационального мемориала воинской славы.</w:t>
      </w:r>
    </w:p>
    <w:p w:rsidR="00464FF1" w:rsidRPr="00E540C8" w:rsidRDefault="008E1AFD" w:rsidP="00464FF1">
      <w:pPr>
        <w:pStyle w:val="a4"/>
        <w:spacing w:line="276" w:lineRule="auto"/>
      </w:pPr>
      <w:r w:rsidRPr="00E540C8">
        <w:t>Ярко звезды горят,</w:t>
      </w:r>
      <w:r w:rsidRPr="00E540C8">
        <w:br/>
        <w:t>И в кремлевском саду </w:t>
      </w:r>
      <w:r w:rsidRPr="00E540C8">
        <w:br/>
        <w:t>Неизвестный солдат </w:t>
      </w:r>
      <w:r w:rsidRPr="00E540C8">
        <w:br/>
        <w:t>Спит у всех на виду. </w:t>
      </w:r>
      <w:r w:rsidRPr="00E540C8">
        <w:br/>
        <w:t>Над гранитной плитой </w:t>
      </w:r>
      <w:r w:rsidRPr="00E540C8">
        <w:br/>
        <w:t>Вечный свет негасим. </w:t>
      </w:r>
      <w:r w:rsidRPr="00E540C8">
        <w:br/>
        <w:t>Вся страна сиротой</w:t>
      </w:r>
      <w:proofErr w:type="gramStart"/>
      <w:r w:rsidRPr="00E540C8">
        <w:t> </w:t>
      </w:r>
      <w:r w:rsidRPr="00E540C8">
        <w:br/>
        <w:t>Н</w:t>
      </w:r>
      <w:proofErr w:type="gramEnd"/>
      <w:r w:rsidRPr="00E540C8">
        <w:t>аклонилась над ним.</w:t>
      </w:r>
    </w:p>
    <w:p w:rsidR="00464FF1" w:rsidRPr="00E540C8" w:rsidRDefault="00464FF1" w:rsidP="00464FF1">
      <w:pPr>
        <w:pStyle w:val="a4"/>
        <w:spacing w:line="276" w:lineRule="auto"/>
      </w:pPr>
    </w:p>
    <w:p w:rsidR="008E1AFD" w:rsidRPr="00E540C8" w:rsidRDefault="008E1AFD" w:rsidP="00464FF1">
      <w:pPr>
        <w:pStyle w:val="a4"/>
        <w:spacing w:line="276" w:lineRule="auto"/>
      </w:pPr>
      <w:r w:rsidRPr="00E540C8">
        <w:br/>
        <w:t>Он не сдал автомат</w:t>
      </w:r>
      <w:proofErr w:type="gramStart"/>
      <w:r w:rsidRPr="00E540C8">
        <w:t> </w:t>
      </w:r>
      <w:r w:rsidRPr="00E540C8">
        <w:br/>
        <w:t>И</w:t>
      </w:r>
      <w:proofErr w:type="gramEnd"/>
      <w:r w:rsidRPr="00E540C8">
        <w:t xml:space="preserve"> пилотку свою. </w:t>
      </w:r>
      <w:r w:rsidRPr="00E540C8">
        <w:br/>
        <w:t>Неизвестный солдат </w:t>
      </w:r>
      <w:r w:rsidRPr="00E540C8">
        <w:br/>
        <w:t>Пал в жестоком бою. </w:t>
      </w:r>
      <w:r w:rsidRPr="00E540C8">
        <w:br/>
        <w:t>Неизвестный солдат – </w:t>
      </w:r>
      <w:r w:rsidRPr="00E540C8">
        <w:br/>
        <w:t>Чей-то сын или брат,</w:t>
      </w:r>
      <w:r w:rsidRPr="00E540C8">
        <w:br/>
        <w:t>Он с войны никогда</w:t>
      </w:r>
      <w:proofErr w:type="gramStart"/>
      <w:r w:rsidRPr="00E540C8">
        <w:br/>
        <w:t>Н</w:t>
      </w:r>
      <w:proofErr w:type="gramEnd"/>
      <w:r w:rsidRPr="00E540C8">
        <w:t>е вернется назад.</w:t>
      </w:r>
      <w:r w:rsidRPr="00E540C8">
        <w:br/>
        <w:t>Ярко звезды горят,</w:t>
      </w:r>
      <w:r w:rsidRPr="00E540C8">
        <w:br/>
        <w:t>И в кремлевском саду</w:t>
      </w:r>
      <w:r w:rsidRPr="00E540C8">
        <w:br/>
        <w:t>Неизвестный солдат</w:t>
      </w:r>
      <w:r w:rsidRPr="00E540C8">
        <w:br/>
        <w:t>Спит у всех на виду.</w:t>
      </w:r>
      <w:r w:rsidRPr="00E540C8">
        <w:br/>
        <w:t>Свет зажгли мы ему</w:t>
      </w:r>
      <w:proofErr w:type="gramStart"/>
      <w:r w:rsidRPr="00E540C8">
        <w:br/>
        <w:t>П</w:t>
      </w:r>
      <w:proofErr w:type="gramEnd"/>
      <w:r w:rsidRPr="00E540C8">
        <w:t>од стеною Кремля,</w:t>
      </w:r>
      <w:r w:rsidRPr="00E540C8">
        <w:br/>
        <w:t>А могила ему – </w:t>
      </w:r>
      <w:r w:rsidRPr="00E540C8">
        <w:br/>
        <w:t>Вся земля, вся земля.</w:t>
      </w:r>
    </w:p>
    <w:p w:rsidR="00A04C64" w:rsidRPr="00E540C8" w:rsidRDefault="008E1AFD" w:rsidP="00464FF1">
      <w:pPr>
        <w:pStyle w:val="a4"/>
        <w:spacing w:line="276" w:lineRule="auto"/>
        <w:rPr>
          <w:rStyle w:val="a5"/>
        </w:rPr>
      </w:pPr>
      <w:r w:rsidRPr="00E540C8">
        <w:rPr>
          <w:rStyle w:val="a5"/>
        </w:rPr>
        <w:t>Ведущий 2</w:t>
      </w:r>
    </w:p>
    <w:p w:rsidR="00A04C64" w:rsidRPr="00E540C8" w:rsidRDefault="000C60D0" w:rsidP="00464FF1">
      <w:pPr>
        <w:pStyle w:val="a4"/>
        <w:spacing w:line="276" w:lineRule="auto"/>
        <w:rPr>
          <w:b/>
          <w:u w:val="single"/>
        </w:rPr>
      </w:pPr>
      <w:r w:rsidRPr="00E540C8">
        <w:rPr>
          <w:b/>
          <w:u w:val="single"/>
        </w:rPr>
        <w:t>Танец «Кукушка»</w:t>
      </w:r>
    </w:p>
    <w:p w:rsidR="00AE2451" w:rsidRPr="00E540C8" w:rsidRDefault="00652674" w:rsidP="00464FF1">
      <w:pPr>
        <w:pStyle w:val="a4"/>
        <w:spacing w:line="276" w:lineRule="auto"/>
        <w:jc w:val="both"/>
        <w:rPr>
          <w:b/>
        </w:rPr>
      </w:pPr>
      <w:r w:rsidRPr="00E540C8">
        <w:rPr>
          <w:b/>
        </w:rPr>
        <w:t xml:space="preserve">Ведущий </w:t>
      </w:r>
      <w:r w:rsidR="00E83952" w:rsidRPr="00E540C8">
        <w:rPr>
          <w:b/>
        </w:rPr>
        <w:t>1</w:t>
      </w:r>
    </w:p>
    <w:p w:rsidR="00464FF1" w:rsidRPr="00E540C8" w:rsidRDefault="00652674" w:rsidP="00464FF1">
      <w:pPr>
        <w:pStyle w:val="a4"/>
        <w:spacing w:line="276" w:lineRule="auto"/>
        <w:jc w:val="both"/>
      </w:pPr>
      <w:r w:rsidRPr="00E540C8">
        <w:t xml:space="preserve">В 1941 и 1942 годах Липецк был прифронтовым городом. В это время на территории нынешней Липецкой области располагалось свыше 200 госпиталей. В Липецке, на базе курорта разместился эвакогоспиталь №2976 и эвакогоспиталь Брянского фронта №3390. Первый размещался по улице </w:t>
      </w:r>
      <w:proofErr w:type="spellStart"/>
      <w:r w:rsidRPr="00E540C8">
        <w:t>Зегеля</w:t>
      </w:r>
      <w:proofErr w:type="spellEnd"/>
      <w:r w:rsidRPr="00E540C8">
        <w:t xml:space="preserve">, в здании бывшей духовной семинарии и школы №5 (в настоящее время здесь областное управление здравоохранения). </w:t>
      </w:r>
      <w:r w:rsidR="00A04C64" w:rsidRPr="00E540C8">
        <w:t>З</w:t>
      </w:r>
      <w:r w:rsidRPr="00E540C8">
        <w:t>аводы Липецка изготовляли минометы, ремонтировали орудия и танки, готовили корпуса для гранат, мин и снарядов, изготавливали противотанковые ежи и железобетон.</w:t>
      </w:r>
    </w:p>
    <w:p w:rsidR="0033354E" w:rsidRPr="00E540C8" w:rsidRDefault="0033354E" w:rsidP="00464FF1">
      <w:pPr>
        <w:pStyle w:val="a4"/>
        <w:spacing w:line="276" w:lineRule="auto"/>
        <w:jc w:val="both"/>
        <w:rPr>
          <w:b/>
        </w:rPr>
      </w:pPr>
      <w:r w:rsidRPr="00E540C8">
        <w:rPr>
          <w:b/>
        </w:rPr>
        <w:t xml:space="preserve">Ведущий </w:t>
      </w:r>
      <w:r w:rsidR="00A04C64" w:rsidRPr="00E540C8">
        <w:rPr>
          <w:b/>
        </w:rPr>
        <w:t>2</w:t>
      </w:r>
    </w:p>
    <w:p w:rsidR="0033354E" w:rsidRPr="00E540C8" w:rsidRDefault="0033354E" w:rsidP="00464FF1">
      <w:pPr>
        <w:pStyle w:val="a4"/>
        <w:spacing w:line="276" w:lineRule="auto"/>
        <w:jc w:val="both"/>
      </w:pPr>
      <w:r w:rsidRPr="00E540C8">
        <w:t xml:space="preserve">В июле 1942 года, при наступлении на Сталинград и Кавказ, фашистские войска вновь вторглись в пределы нашего края, заняв часть </w:t>
      </w:r>
      <w:proofErr w:type="spellStart"/>
      <w:r w:rsidRPr="00E540C8">
        <w:t>Воловского</w:t>
      </w:r>
      <w:proofErr w:type="spellEnd"/>
      <w:r w:rsidRPr="00E540C8">
        <w:t xml:space="preserve"> и нынешнего </w:t>
      </w:r>
      <w:proofErr w:type="spellStart"/>
      <w:r w:rsidRPr="00E540C8">
        <w:t>Тербунского</w:t>
      </w:r>
      <w:proofErr w:type="spellEnd"/>
      <w:r w:rsidRPr="00E540C8">
        <w:t xml:space="preserve"> районов. Оккупация продолжалась около семи месяцев. Окончательно захватчики бы</w:t>
      </w:r>
      <w:r w:rsidR="00A04C64" w:rsidRPr="00E540C8">
        <w:t>ли изгнаны с нашей земли в январе</w:t>
      </w:r>
      <w:r w:rsidRPr="00E540C8">
        <w:t xml:space="preserve"> 1943 года в ходе </w:t>
      </w:r>
      <w:proofErr w:type="spellStart"/>
      <w:r w:rsidRPr="00E540C8">
        <w:t>Воронежско-Касторненской</w:t>
      </w:r>
      <w:proofErr w:type="spellEnd"/>
      <w:r w:rsidRPr="00E540C8">
        <w:t xml:space="preserve"> наступательной операции.</w:t>
      </w:r>
    </w:p>
    <w:p w:rsidR="00464FF1" w:rsidRPr="00E540C8" w:rsidRDefault="00464FF1" w:rsidP="00464FF1">
      <w:pPr>
        <w:pStyle w:val="a4"/>
        <w:spacing w:line="276" w:lineRule="auto"/>
        <w:jc w:val="both"/>
        <w:rPr>
          <w:b/>
        </w:rPr>
      </w:pPr>
    </w:p>
    <w:p w:rsidR="0033354E" w:rsidRPr="00E540C8" w:rsidRDefault="0033354E" w:rsidP="00464FF1">
      <w:pPr>
        <w:pStyle w:val="a4"/>
        <w:spacing w:line="276" w:lineRule="auto"/>
        <w:jc w:val="both"/>
        <w:rPr>
          <w:b/>
        </w:rPr>
      </w:pPr>
      <w:r w:rsidRPr="00E540C8">
        <w:rPr>
          <w:b/>
        </w:rPr>
        <w:t xml:space="preserve">Ведущий </w:t>
      </w:r>
      <w:r w:rsidR="00A04C64" w:rsidRPr="00E540C8">
        <w:rPr>
          <w:b/>
        </w:rPr>
        <w:t>1</w:t>
      </w:r>
    </w:p>
    <w:p w:rsidR="0033354E" w:rsidRPr="00E540C8" w:rsidRDefault="0033354E" w:rsidP="00464FF1">
      <w:pPr>
        <w:pStyle w:val="a4"/>
        <w:spacing w:line="276" w:lineRule="auto"/>
        <w:jc w:val="both"/>
      </w:pPr>
      <w:r w:rsidRPr="00E540C8">
        <w:t xml:space="preserve">Смерть и разрушение принесли немецко-фашистские войска в наш край. Сотни мирных жителей, в том числе и дети, были расстреляны, замучены, повешены, сожжены. Множество женщин и детей пропали без вести, были угнаны в фашистскую неволю. </w:t>
      </w:r>
      <w:r w:rsidRPr="00E540C8">
        <w:lastRenderedPageBreak/>
        <w:t>Убийства и насилия дополнялись массовыми грабежами населения, разрушениями хозяйственных и культурных объектов.</w:t>
      </w:r>
    </w:p>
    <w:p w:rsidR="00FA6BC3" w:rsidRPr="00E540C8" w:rsidRDefault="00FA6BC3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Танец «А закаты алые, алые…»</w:t>
      </w:r>
    </w:p>
    <w:p w:rsidR="00B874E6" w:rsidRPr="00E540C8" w:rsidRDefault="00B874E6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Ведущий</w:t>
      </w:r>
      <w:proofErr w:type="gramStart"/>
      <w:r w:rsidRPr="00E540C8">
        <w:rPr>
          <w:b/>
        </w:rPr>
        <w:t>2</w:t>
      </w:r>
      <w:proofErr w:type="gramEnd"/>
      <w:r w:rsidRPr="00E540C8">
        <w:rPr>
          <w:b/>
        </w:rPr>
        <w:t xml:space="preserve"> </w:t>
      </w:r>
    </w:p>
    <w:p w:rsidR="00B874E6" w:rsidRPr="00E540C8" w:rsidRDefault="00A90317" w:rsidP="00464FF1">
      <w:pPr>
        <w:pStyle w:val="a4"/>
        <w:spacing w:line="276" w:lineRule="auto"/>
      </w:pPr>
      <w:r w:rsidRPr="00E540C8">
        <w:t xml:space="preserve">За селом </w:t>
      </w:r>
      <w:proofErr w:type="spellStart"/>
      <w:r w:rsidRPr="00E540C8">
        <w:t>Тюнино</w:t>
      </w:r>
      <w:proofErr w:type="spellEnd"/>
      <w:r w:rsidRPr="00E540C8">
        <w:t xml:space="preserve"> Задонского района на опушке леса у Каменного моста находится </w:t>
      </w:r>
      <w:r w:rsidR="00B874E6" w:rsidRPr="00E540C8">
        <w:t>Братская могила</w:t>
      </w:r>
      <w:proofErr w:type="gramStart"/>
      <w:r w:rsidR="00B874E6" w:rsidRPr="00E540C8">
        <w:t xml:space="preserve"> .</w:t>
      </w:r>
      <w:proofErr w:type="gramEnd"/>
      <w:r w:rsidR="00B874E6" w:rsidRPr="00E540C8">
        <w:t xml:space="preserve"> В могиле покоятся останки бойцов и командиров Красной Армии, похороненных летом 1942 года. В то время здесь располагались госпитали № 4314 и № 4388, куда подвозили тяжелораненных бойцов с передовой линии фронта, проходившей всего в нескольких десятках километров от Задонска. Умерших от ран воинов хоронили неподалеку в лесу в братскую могилу. Согласно учетной карточке № 101, в братской могиле покоятся 300 воинов. Известны имена только 91 бойца. </w:t>
      </w:r>
    </w:p>
    <w:p w:rsidR="00B874E6" w:rsidRPr="00E540C8" w:rsidRDefault="00B874E6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Наш Центр взял шефство за мемориалом.</w:t>
      </w:r>
    </w:p>
    <w:p w:rsidR="00AE2451" w:rsidRPr="00E540C8" w:rsidRDefault="00423FC5" w:rsidP="00464FF1">
      <w:pPr>
        <w:pStyle w:val="a4"/>
        <w:spacing w:line="276" w:lineRule="auto"/>
        <w:rPr>
          <w:b/>
        </w:rPr>
      </w:pPr>
      <w:r w:rsidRPr="00E540C8">
        <w:rPr>
          <w:b/>
        </w:rPr>
        <w:t xml:space="preserve">Ведущий </w:t>
      </w:r>
      <w:r w:rsidR="00A04C64" w:rsidRPr="00E540C8">
        <w:rPr>
          <w:b/>
        </w:rPr>
        <w:t>2</w:t>
      </w:r>
    </w:p>
    <w:p w:rsidR="00464FF1" w:rsidRPr="00E540C8" w:rsidRDefault="00423FC5" w:rsidP="00464FF1">
      <w:pPr>
        <w:pStyle w:val="a4"/>
        <w:spacing w:line="276" w:lineRule="auto"/>
      </w:pPr>
      <w:r w:rsidRPr="00E540C8">
        <w:t xml:space="preserve">За мужество, отвагу и героизм более 10000 (десяти тысяч) </w:t>
      </w:r>
      <w:proofErr w:type="spellStart"/>
      <w:r w:rsidRPr="00E540C8">
        <w:t>липчан</w:t>
      </w:r>
      <w:proofErr w:type="spellEnd"/>
      <w:r w:rsidRPr="00E540C8">
        <w:t xml:space="preserve"> награждены орденами и медалями, свы</w:t>
      </w:r>
      <w:r w:rsidR="00CC6307" w:rsidRPr="00E540C8">
        <w:t>ше 160 уроженцев Липецкой области удостоены звания Героя Советского Союза и России.</w:t>
      </w:r>
    </w:p>
    <w:p w:rsidR="003B275C" w:rsidRPr="00E540C8" w:rsidRDefault="003B275C" w:rsidP="004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04C64" w:rsidRPr="00E540C8">
        <w:rPr>
          <w:rFonts w:ascii="Times New Roman" w:hAnsi="Times New Roman" w:cs="Times New Roman"/>
          <w:b/>
          <w:sz w:val="24"/>
          <w:szCs w:val="24"/>
        </w:rPr>
        <w:t>1</w:t>
      </w:r>
    </w:p>
    <w:p w:rsidR="003B275C" w:rsidRPr="00E540C8" w:rsidRDefault="003B275C" w:rsidP="00464FF1">
      <w:pPr>
        <w:pStyle w:val="a4"/>
        <w:spacing w:line="276" w:lineRule="auto"/>
      </w:pPr>
      <w:r w:rsidRPr="00E540C8">
        <w:t xml:space="preserve">5843 </w:t>
      </w:r>
      <w:proofErr w:type="spellStart"/>
      <w:r w:rsidRPr="00E540C8">
        <w:t>липчанина</w:t>
      </w:r>
      <w:proofErr w:type="spellEnd"/>
      <w:r w:rsidRPr="00E540C8">
        <w:t xml:space="preserve"> пали смертью храбрых на фронтах Великой Отечественной войны.</w:t>
      </w:r>
    </w:p>
    <w:p w:rsidR="003B275C" w:rsidRPr="00E540C8" w:rsidRDefault="003B275C" w:rsidP="00464FF1">
      <w:pPr>
        <w:pStyle w:val="a4"/>
        <w:spacing w:line="276" w:lineRule="auto"/>
      </w:pPr>
      <w:r w:rsidRPr="00E540C8">
        <w:t>29 улиц Липецка носят имена Героев Великой Отечественной войны — уроженцев липецкого края или погибших на Липецкой земле</w:t>
      </w:r>
    </w:p>
    <w:p w:rsidR="0025096E" w:rsidRPr="00E540C8" w:rsidRDefault="0025096E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Ведущий 2</w:t>
      </w:r>
    </w:p>
    <w:p w:rsidR="00FA6BC3" w:rsidRPr="00E540C8" w:rsidRDefault="0025096E" w:rsidP="00464FF1">
      <w:pPr>
        <w:pStyle w:val="a4"/>
        <w:spacing w:line="276" w:lineRule="auto"/>
      </w:pPr>
      <w:r w:rsidRPr="00E540C8">
        <w:t xml:space="preserve">Память о тех, кто остался неизвестным солдатом </w:t>
      </w:r>
      <w:proofErr w:type="gramStart"/>
      <w:r w:rsidRPr="00E540C8">
        <w:t xml:space="preserve">( </w:t>
      </w:r>
      <w:proofErr w:type="gramEnd"/>
      <w:r w:rsidRPr="00E540C8">
        <w:t>а их 4,5 млн. человек), на чьих могилах нет имен, хранит вечный огонь. Он горит на Могиле Неизвестного солдата у Кремлевской стены и у сотен мемориалов по всей России.</w:t>
      </w:r>
    </w:p>
    <w:p w:rsidR="00FA6BC3" w:rsidRPr="00E540C8" w:rsidRDefault="00FA6BC3" w:rsidP="00FA6BC3">
      <w:pPr>
        <w:pStyle w:val="a4"/>
        <w:spacing w:line="276" w:lineRule="auto"/>
        <w:rPr>
          <w:b/>
        </w:rPr>
      </w:pPr>
      <w:r w:rsidRPr="00E540C8">
        <w:rPr>
          <w:b/>
        </w:rPr>
        <w:t>Стих</w:t>
      </w:r>
      <w:r w:rsidR="000C60D0" w:rsidRPr="00E540C8">
        <w:rPr>
          <w:b/>
        </w:rPr>
        <w:t>отворение</w:t>
      </w:r>
      <w:r w:rsidRPr="00E540C8">
        <w:rPr>
          <w:b/>
        </w:rPr>
        <w:t xml:space="preserve">  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Давно закончилась война,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Давно с войны пришли солдаты.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 xml:space="preserve"> И на груди их ордена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Горят, как памятные даты, -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За Брест, Москву, за Сталинград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И за блокаду Ленинграда,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За Керчь, Одессу и Белград,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За все осколки от снарядов.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А по ночам вам до сих пор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Бои под Бугом где-то снятся,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И «</w:t>
      </w:r>
      <w:proofErr w:type="spellStart"/>
      <w:r w:rsidRPr="00E540C8">
        <w:t>мессеры</w:t>
      </w:r>
      <w:proofErr w:type="spellEnd"/>
      <w:r w:rsidRPr="00E540C8">
        <w:t>» строчат в упор,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lastRenderedPageBreak/>
        <w:t>И из ложбинки не подняться.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Зовет в атаку лейтенант,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Но тут же падает, сраженный…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А дома долго будут ждать,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Гл лишь дождутся похоронкой.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В один и тот же день и час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 xml:space="preserve">На </w:t>
      </w:r>
      <w:proofErr w:type="gramStart"/>
      <w:r w:rsidRPr="00E540C8">
        <w:t>встречу</w:t>
      </w:r>
      <w:proofErr w:type="gramEnd"/>
      <w:r w:rsidRPr="00E540C8">
        <w:t xml:space="preserve"> вы к друзьям спешите,</w:t>
      </w:r>
    </w:p>
    <w:p w:rsidR="00FA6BC3" w:rsidRPr="00E540C8" w:rsidRDefault="00FA6BC3" w:rsidP="00FA6BC3">
      <w:pPr>
        <w:pStyle w:val="a4"/>
        <w:spacing w:line="276" w:lineRule="auto"/>
        <w:contextualSpacing/>
      </w:pP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Но с каждым годом меньше вас,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И нас за это вы простите,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Что не сумели вас сберечь,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 xml:space="preserve">Не залечили ваши раны. 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 xml:space="preserve">И вот на место этих встреч 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Приходят внуки ветеранов.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Давно закончилась война.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Давно с войны пришли солдаты.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И на груди их ордена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Горят, как памятные даты.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Вам всем, кто вынес ту войну –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 xml:space="preserve">В тылу иль на полях сражений, 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Принес победную весну, -</w:t>
      </w:r>
    </w:p>
    <w:p w:rsidR="00FA6BC3" w:rsidRPr="00E540C8" w:rsidRDefault="00FA6BC3" w:rsidP="00FA6BC3">
      <w:pPr>
        <w:pStyle w:val="a4"/>
        <w:spacing w:line="276" w:lineRule="auto"/>
        <w:contextualSpacing/>
      </w:pPr>
      <w:r w:rsidRPr="00E540C8">
        <w:t>Поклон и память поколений</w:t>
      </w:r>
    </w:p>
    <w:p w:rsidR="00FA6BC3" w:rsidRPr="00E540C8" w:rsidRDefault="00FA6BC3" w:rsidP="00464FF1">
      <w:pPr>
        <w:pStyle w:val="a4"/>
        <w:spacing w:line="276" w:lineRule="auto"/>
      </w:pPr>
    </w:p>
    <w:p w:rsidR="00160301" w:rsidRPr="00E540C8" w:rsidRDefault="00160301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Ведущий 1</w:t>
      </w:r>
    </w:p>
    <w:p w:rsidR="0025096E" w:rsidRPr="00E540C8" w:rsidRDefault="0025096E" w:rsidP="00464FF1">
      <w:pPr>
        <w:pStyle w:val="a4"/>
        <w:spacing w:line="276" w:lineRule="auto"/>
      </w:pPr>
      <w:r w:rsidRPr="00E540C8">
        <w:t xml:space="preserve">В Липецке </w:t>
      </w:r>
      <w:r w:rsidR="00160301" w:rsidRPr="00E540C8">
        <w:t xml:space="preserve">5 мая 1965 года на площади Героев заложили мемориальный комплекс, посвященный воинам Великой Отечественной войны. Его создавали архитектор М.В.Мордухович и скульптор </w:t>
      </w:r>
      <w:proofErr w:type="spellStart"/>
      <w:r w:rsidR="00160301" w:rsidRPr="00E540C8">
        <w:t>Ю.Д.Гришко</w:t>
      </w:r>
      <w:proofErr w:type="spellEnd"/>
      <w:r w:rsidR="00160301" w:rsidRPr="00E540C8">
        <w:t>.</w:t>
      </w:r>
    </w:p>
    <w:p w:rsidR="00160301" w:rsidRPr="00E540C8" w:rsidRDefault="00160301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Ведущий 2</w:t>
      </w:r>
    </w:p>
    <w:p w:rsidR="00160301" w:rsidRPr="00E540C8" w:rsidRDefault="00160301" w:rsidP="00464FF1">
      <w:pPr>
        <w:pStyle w:val="a4"/>
        <w:spacing w:line="276" w:lineRule="auto"/>
      </w:pPr>
      <w:r w:rsidRPr="00E540C8">
        <w:t xml:space="preserve">У «вечного огня» на граните высечены слова: «Здесь замурованы списки </w:t>
      </w:r>
      <w:proofErr w:type="spellStart"/>
      <w:r w:rsidRPr="00E540C8">
        <w:t>липчан</w:t>
      </w:r>
      <w:proofErr w:type="spellEnd"/>
      <w:r w:rsidRPr="00E540C8">
        <w:t xml:space="preserve"> погибших в борьбе за свободу и независимость нашей Родины в Великой Отечественной войне 1941 – 1945 годов. Обелиск заложен 9 мая 1965 г.». За обелиском – фонтан скорби: между кусками гранита стекали капли воды, похожие на слезы.</w:t>
      </w:r>
      <w:r w:rsidR="00FA6BC3" w:rsidRPr="00E540C8">
        <w:t xml:space="preserve"> Торжественное открытие монумента состоялось 21 октября 1967 года. </w:t>
      </w:r>
    </w:p>
    <w:p w:rsidR="00160301" w:rsidRPr="00E540C8" w:rsidRDefault="00160301" w:rsidP="00464FF1">
      <w:pPr>
        <w:pStyle w:val="a4"/>
        <w:spacing w:line="276" w:lineRule="auto"/>
        <w:rPr>
          <w:b/>
        </w:rPr>
      </w:pPr>
      <w:r w:rsidRPr="00E540C8">
        <w:rPr>
          <w:b/>
        </w:rPr>
        <w:t>Ведущий 1</w:t>
      </w:r>
    </w:p>
    <w:p w:rsidR="00E54975" w:rsidRPr="00E540C8" w:rsidRDefault="00FC0697" w:rsidP="00464FF1">
      <w:pPr>
        <w:pStyle w:val="a4"/>
        <w:spacing w:line="276" w:lineRule="auto"/>
      </w:pPr>
      <w:r w:rsidRPr="00E540C8">
        <w:t>Мы, молодое поколение России, всегда будем помнить героический подвиг нашего народа в годы Великой Отечественной Войны. Навечно останется в наших сердцах чувство безграничной благодарности тем, кто сражался за свободу любимой Родины.</w:t>
      </w:r>
    </w:p>
    <w:p w:rsidR="00FC0697" w:rsidRPr="00E540C8" w:rsidRDefault="00FC0697" w:rsidP="00464FF1">
      <w:pPr>
        <w:pStyle w:val="a4"/>
        <w:spacing w:line="276" w:lineRule="auto"/>
        <w:rPr>
          <w:b/>
        </w:rPr>
      </w:pPr>
      <w:r w:rsidRPr="00E540C8">
        <w:rPr>
          <w:b/>
        </w:rPr>
        <w:t xml:space="preserve">Ведущий </w:t>
      </w:r>
      <w:r w:rsidR="00FA6BC3" w:rsidRPr="00E540C8">
        <w:rPr>
          <w:b/>
        </w:rPr>
        <w:t>2</w:t>
      </w:r>
    </w:p>
    <w:p w:rsidR="00B14070" w:rsidRPr="00E540C8" w:rsidRDefault="00FC0697" w:rsidP="00464FF1">
      <w:pPr>
        <w:pStyle w:val="a4"/>
        <w:spacing w:line="276" w:lineRule="auto"/>
      </w:pPr>
      <w:r w:rsidRPr="00E540C8">
        <w:t>Мы постараемся быть достойными потомками того великого поколения и передать светлую памят</w:t>
      </w:r>
      <w:r w:rsidR="00C21AB5" w:rsidRPr="00E540C8">
        <w:t>ь о героях нашим детям и внукам</w:t>
      </w:r>
    </w:p>
    <w:p w:rsidR="0025096E" w:rsidRPr="00E540C8" w:rsidRDefault="0025096E" w:rsidP="00464FF1">
      <w:pPr>
        <w:pStyle w:val="a4"/>
        <w:spacing w:line="276" w:lineRule="auto"/>
        <w:rPr>
          <w:b/>
        </w:rPr>
      </w:pPr>
      <w:r w:rsidRPr="00E540C8">
        <w:rPr>
          <w:b/>
        </w:rPr>
        <w:lastRenderedPageBreak/>
        <w:t xml:space="preserve">Ведущий </w:t>
      </w:r>
      <w:r w:rsidR="00FA6BC3" w:rsidRPr="00E540C8">
        <w:rPr>
          <w:b/>
        </w:rPr>
        <w:t>1</w:t>
      </w:r>
    </w:p>
    <w:p w:rsidR="0025096E" w:rsidRPr="00E540C8" w:rsidRDefault="0025096E" w:rsidP="00464FF1">
      <w:pPr>
        <w:pStyle w:val="a4"/>
        <w:spacing w:line="276" w:lineRule="auto"/>
      </w:pPr>
      <w:r w:rsidRPr="00E540C8">
        <w:t>Память о каждом солдате, защищавшем нашу Родину, священна. День неизвестного солдата – это наш общий поклон людям, которые ценой своей жизни сберегли нашу страну. Это дань благодарности всем тем, кто погиб на фронтах и чьи могилы не могут навестить их родственники и потомки, но куда всегда будут приходить нынешние и будущие поколения россиян.</w:t>
      </w:r>
    </w:p>
    <w:p w:rsidR="0001242C" w:rsidRPr="00E540C8" w:rsidRDefault="000C60D0" w:rsidP="00464FF1">
      <w:pPr>
        <w:pStyle w:val="a4"/>
        <w:spacing w:line="276" w:lineRule="auto"/>
        <w:rPr>
          <w:b/>
        </w:rPr>
      </w:pPr>
      <w:r w:rsidRPr="00E540C8">
        <w:rPr>
          <w:b/>
        </w:rPr>
        <w:t xml:space="preserve">Песня </w:t>
      </w:r>
      <w:r w:rsidR="0025096E" w:rsidRPr="00E540C8">
        <w:rPr>
          <w:b/>
        </w:rPr>
        <w:t xml:space="preserve">«Миру мир»  </w:t>
      </w:r>
    </w:p>
    <w:sectPr w:rsidR="0001242C" w:rsidRPr="00E540C8" w:rsidSect="007333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8C7"/>
    <w:multiLevelType w:val="multilevel"/>
    <w:tmpl w:val="F2B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2C"/>
    <w:rsid w:val="0001242C"/>
    <w:rsid w:val="0008608A"/>
    <w:rsid w:val="000C60D0"/>
    <w:rsid w:val="00125B08"/>
    <w:rsid w:val="00131516"/>
    <w:rsid w:val="00137BCF"/>
    <w:rsid w:val="00160301"/>
    <w:rsid w:val="001B2223"/>
    <w:rsid w:val="0025096E"/>
    <w:rsid w:val="00291C41"/>
    <w:rsid w:val="002A2E36"/>
    <w:rsid w:val="002D2204"/>
    <w:rsid w:val="00310586"/>
    <w:rsid w:val="00313712"/>
    <w:rsid w:val="0033354E"/>
    <w:rsid w:val="003504EB"/>
    <w:rsid w:val="0039157E"/>
    <w:rsid w:val="003B275C"/>
    <w:rsid w:val="003C3D77"/>
    <w:rsid w:val="003E7190"/>
    <w:rsid w:val="004045D3"/>
    <w:rsid w:val="00416511"/>
    <w:rsid w:val="0042232B"/>
    <w:rsid w:val="00423FC5"/>
    <w:rsid w:val="00464FF1"/>
    <w:rsid w:val="00520D09"/>
    <w:rsid w:val="00615D9F"/>
    <w:rsid w:val="00640EE6"/>
    <w:rsid w:val="00652674"/>
    <w:rsid w:val="006E1646"/>
    <w:rsid w:val="006F187B"/>
    <w:rsid w:val="00714554"/>
    <w:rsid w:val="007333C0"/>
    <w:rsid w:val="008B0B48"/>
    <w:rsid w:val="008E1AFD"/>
    <w:rsid w:val="00935A7B"/>
    <w:rsid w:val="00950024"/>
    <w:rsid w:val="009827DD"/>
    <w:rsid w:val="00A04C64"/>
    <w:rsid w:val="00A431ED"/>
    <w:rsid w:val="00A77232"/>
    <w:rsid w:val="00A855BE"/>
    <w:rsid w:val="00A90317"/>
    <w:rsid w:val="00A94EDC"/>
    <w:rsid w:val="00AE2451"/>
    <w:rsid w:val="00B14070"/>
    <w:rsid w:val="00B606E0"/>
    <w:rsid w:val="00B874E6"/>
    <w:rsid w:val="00BF6905"/>
    <w:rsid w:val="00C21AB5"/>
    <w:rsid w:val="00C25D74"/>
    <w:rsid w:val="00C57024"/>
    <w:rsid w:val="00C704EC"/>
    <w:rsid w:val="00C9513E"/>
    <w:rsid w:val="00CA201B"/>
    <w:rsid w:val="00CB5B90"/>
    <w:rsid w:val="00CC6307"/>
    <w:rsid w:val="00CE4471"/>
    <w:rsid w:val="00D25BD3"/>
    <w:rsid w:val="00D360E5"/>
    <w:rsid w:val="00D45EFB"/>
    <w:rsid w:val="00D85305"/>
    <w:rsid w:val="00E540C8"/>
    <w:rsid w:val="00E54975"/>
    <w:rsid w:val="00E64D93"/>
    <w:rsid w:val="00E83952"/>
    <w:rsid w:val="00F719A1"/>
    <w:rsid w:val="00FA6BC3"/>
    <w:rsid w:val="00FC0697"/>
    <w:rsid w:val="00FD0BD6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AFD"/>
    <w:rPr>
      <w:b/>
      <w:bCs/>
    </w:rPr>
  </w:style>
  <w:style w:type="character" w:styleId="a6">
    <w:name w:val="Emphasis"/>
    <w:basedOn w:val="a0"/>
    <w:uiPriority w:val="20"/>
    <w:qFormat/>
    <w:rsid w:val="003B27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238E-ED0C-431D-9612-97EFB083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</dc:creator>
  <cp:lastModifiedBy>admin</cp:lastModifiedBy>
  <cp:revision>6</cp:revision>
  <cp:lastPrinted>2019-11-26T10:17:00Z</cp:lastPrinted>
  <dcterms:created xsi:type="dcterms:W3CDTF">2019-11-26T10:38:00Z</dcterms:created>
  <dcterms:modified xsi:type="dcterms:W3CDTF">2019-12-10T09:38:00Z</dcterms:modified>
</cp:coreProperties>
</file>