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58" w:rsidRDefault="004C3558" w:rsidP="00137C4D">
      <w:pPr>
        <w:rPr>
          <w:rFonts w:cs="Times New Roman"/>
          <w:sz w:val="40"/>
          <w:szCs w:val="40"/>
        </w:rPr>
      </w:pPr>
    </w:p>
    <w:p w:rsidR="004C3558" w:rsidRPr="000D03B7" w:rsidRDefault="00A90F7E" w:rsidP="004C3558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ГОАОУ ЦОРиО</w:t>
      </w:r>
      <w:bookmarkStart w:id="0" w:name="_GoBack"/>
      <w:bookmarkEnd w:id="0"/>
    </w:p>
    <w:p w:rsidR="004C3558" w:rsidRDefault="004C3558" w:rsidP="004C3558">
      <w:pPr>
        <w:jc w:val="center"/>
        <w:rPr>
          <w:rFonts w:cs="Times New Roman"/>
          <w:sz w:val="40"/>
          <w:szCs w:val="40"/>
        </w:rPr>
      </w:pPr>
    </w:p>
    <w:p w:rsidR="004C3558" w:rsidRDefault="004C3558" w:rsidP="004C3558">
      <w:pPr>
        <w:jc w:val="center"/>
        <w:rPr>
          <w:rFonts w:cs="Times New Roman"/>
          <w:sz w:val="40"/>
          <w:szCs w:val="40"/>
        </w:rPr>
      </w:pPr>
    </w:p>
    <w:p w:rsidR="004C3558" w:rsidRDefault="004C3558" w:rsidP="004C3558">
      <w:pPr>
        <w:jc w:val="center"/>
        <w:rPr>
          <w:rFonts w:cs="Times New Roman"/>
          <w:sz w:val="40"/>
          <w:szCs w:val="40"/>
        </w:rPr>
      </w:pPr>
    </w:p>
    <w:p w:rsidR="004C3558" w:rsidRPr="00137C4D" w:rsidRDefault="00137C4D" w:rsidP="004C3558">
      <w:pPr>
        <w:jc w:val="center"/>
        <w:rPr>
          <w:rFonts w:cs="Times New Roman"/>
          <w:b/>
          <w:sz w:val="44"/>
          <w:szCs w:val="40"/>
        </w:rPr>
      </w:pPr>
      <w:r w:rsidRPr="00137C4D">
        <w:rPr>
          <w:rFonts w:cs="Times New Roman"/>
          <w:sz w:val="44"/>
          <w:szCs w:val="40"/>
        </w:rPr>
        <w:t>Доклад на тему</w:t>
      </w:r>
      <w:r w:rsidR="0028746F" w:rsidRPr="00137C4D">
        <w:rPr>
          <w:rFonts w:cs="Times New Roman"/>
          <w:sz w:val="44"/>
          <w:szCs w:val="40"/>
        </w:rPr>
        <w:t>:</w:t>
      </w:r>
      <w:r w:rsidR="0028746F" w:rsidRPr="00137C4D">
        <w:rPr>
          <w:rFonts w:cs="Times New Roman"/>
          <w:b/>
          <w:sz w:val="44"/>
          <w:szCs w:val="40"/>
        </w:rPr>
        <w:t xml:space="preserve"> </w:t>
      </w:r>
    </w:p>
    <w:p w:rsidR="0028746F" w:rsidRPr="00137C4D" w:rsidRDefault="0028746F" w:rsidP="004C3558">
      <w:pPr>
        <w:jc w:val="center"/>
        <w:rPr>
          <w:rFonts w:cs="Times New Roman"/>
          <w:b/>
          <w:sz w:val="44"/>
          <w:szCs w:val="40"/>
        </w:rPr>
      </w:pPr>
      <w:r w:rsidRPr="00137C4D">
        <w:rPr>
          <w:rFonts w:cs="Times New Roman"/>
          <w:b/>
          <w:sz w:val="44"/>
          <w:szCs w:val="40"/>
        </w:rPr>
        <w:t>«</w:t>
      </w:r>
      <w:r w:rsidR="000D03B7">
        <w:rPr>
          <w:rFonts w:cs="Times New Roman"/>
          <w:b/>
          <w:sz w:val="44"/>
          <w:szCs w:val="40"/>
        </w:rPr>
        <w:t>Особенности работы со слепыми и слабовидящими детьми на сцене при постановке музыкальных спектаклей и фольклорных композиций</w:t>
      </w:r>
      <w:r w:rsidRPr="00137C4D">
        <w:rPr>
          <w:rFonts w:cs="Times New Roman"/>
          <w:b/>
          <w:sz w:val="44"/>
          <w:szCs w:val="40"/>
        </w:rPr>
        <w:t>»</w:t>
      </w:r>
    </w:p>
    <w:p w:rsidR="004C3558" w:rsidRPr="00137C4D" w:rsidRDefault="004C3558" w:rsidP="0028746F">
      <w:pPr>
        <w:rPr>
          <w:sz w:val="32"/>
        </w:rPr>
      </w:pPr>
    </w:p>
    <w:p w:rsidR="004C3558" w:rsidRPr="00137C4D" w:rsidRDefault="00137C4D" w:rsidP="004C3558">
      <w:pPr>
        <w:jc w:val="center"/>
        <w:rPr>
          <w:sz w:val="40"/>
        </w:rPr>
      </w:pPr>
      <w:r w:rsidRPr="00137C4D">
        <w:rPr>
          <w:sz w:val="40"/>
        </w:rPr>
        <w:t xml:space="preserve"> </w:t>
      </w:r>
      <w:r w:rsidR="0028746F" w:rsidRPr="00137C4D">
        <w:rPr>
          <w:sz w:val="40"/>
        </w:rPr>
        <w:t xml:space="preserve"> </w:t>
      </w:r>
      <w:r w:rsidRPr="00137C4D">
        <w:rPr>
          <w:sz w:val="40"/>
        </w:rPr>
        <w:t>(</w:t>
      </w:r>
      <w:r w:rsidR="0028746F" w:rsidRPr="00137C4D">
        <w:rPr>
          <w:sz w:val="40"/>
        </w:rPr>
        <w:t>из опыта работы</w:t>
      </w:r>
      <w:r w:rsidRPr="00137C4D">
        <w:rPr>
          <w:sz w:val="40"/>
        </w:rPr>
        <w:t>)</w:t>
      </w:r>
      <w:r w:rsidR="0028746F" w:rsidRPr="00137C4D">
        <w:rPr>
          <w:sz w:val="40"/>
        </w:rPr>
        <w:t xml:space="preserve"> </w:t>
      </w:r>
    </w:p>
    <w:p w:rsidR="00137C4D" w:rsidRDefault="00137C4D" w:rsidP="004C3558">
      <w:pPr>
        <w:jc w:val="center"/>
        <w:rPr>
          <w:sz w:val="36"/>
        </w:rPr>
      </w:pPr>
    </w:p>
    <w:p w:rsidR="00137C4D" w:rsidRDefault="00137C4D" w:rsidP="004C3558">
      <w:pPr>
        <w:jc w:val="center"/>
        <w:rPr>
          <w:sz w:val="36"/>
        </w:rPr>
      </w:pPr>
    </w:p>
    <w:p w:rsidR="00137C4D" w:rsidRDefault="00137C4D" w:rsidP="004C3558">
      <w:pPr>
        <w:jc w:val="center"/>
        <w:rPr>
          <w:sz w:val="36"/>
        </w:rPr>
      </w:pPr>
    </w:p>
    <w:p w:rsidR="00137C4D" w:rsidRDefault="00137C4D" w:rsidP="004C3558">
      <w:pPr>
        <w:jc w:val="center"/>
        <w:rPr>
          <w:sz w:val="36"/>
        </w:rPr>
      </w:pPr>
    </w:p>
    <w:p w:rsidR="00137C4D" w:rsidRDefault="00137C4D" w:rsidP="004C3558">
      <w:pPr>
        <w:jc w:val="center"/>
        <w:rPr>
          <w:sz w:val="36"/>
        </w:rPr>
      </w:pPr>
    </w:p>
    <w:p w:rsidR="00137C4D" w:rsidRPr="00137C4D" w:rsidRDefault="00137C4D" w:rsidP="004C3558">
      <w:pPr>
        <w:jc w:val="center"/>
        <w:rPr>
          <w:sz w:val="36"/>
        </w:rPr>
      </w:pPr>
    </w:p>
    <w:p w:rsidR="00137C4D" w:rsidRPr="00137C4D" w:rsidRDefault="00137C4D" w:rsidP="00137C4D">
      <w:pPr>
        <w:jc w:val="right"/>
        <w:rPr>
          <w:sz w:val="36"/>
        </w:rPr>
      </w:pPr>
      <w:r w:rsidRPr="00137C4D">
        <w:rPr>
          <w:sz w:val="36"/>
        </w:rPr>
        <w:t>Автор:</w:t>
      </w:r>
      <w:r>
        <w:rPr>
          <w:sz w:val="36"/>
        </w:rPr>
        <w:t xml:space="preserve"> </w:t>
      </w:r>
      <w:r w:rsidRPr="00137C4D">
        <w:rPr>
          <w:sz w:val="36"/>
        </w:rPr>
        <w:t>воспитатель</w:t>
      </w:r>
      <w:r w:rsidR="004C3558" w:rsidRPr="00137C4D">
        <w:rPr>
          <w:sz w:val="36"/>
        </w:rPr>
        <w:t xml:space="preserve"> высшей категории</w:t>
      </w:r>
      <w:r w:rsidR="0028746F" w:rsidRPr="00137C4D">
        <w:rPr>
          <w:sz w:val="36"/>
        </w:rPr>
        <w:t xml:space="preserve"> </w:t>
      </w:r>
    </w:p>
    <w:p w:rsidR="0028746F" w:rsidRPr="00137C4D" w:rsidRDefault="00137C4D" w:rsidP="004C3558">
      <w:pPr>
        <w:jc w:val="center"/>
        <w:rPr>
          <w:sz w:val="36"/>
        </w:rPr>
      </w:pPr>
      <w:r>
        <w:rPr>
          <w:b/>
          <w:sz w:val="40"/>
          <w:szCs w:val="32"/>
        </w:rPr>
        <w:t xml:space="preserve">                                                                        </w:t>
      </w:r>
      <w:r w:rsidR="0028746F" w:rsidRPr="00137C4D">
        <w:rPr>
          <w:b/>
          <w:sz w:val="40"/>
          <w:szCs w:val="32"/>
        </w:rPr>
        <w:t>Федюкин</w:t>
      </w:r>
      <w:r w:rsidRPr="00137C4D">
        <w:rPr>
          <w:b/>
          <w:sz w:val="40"/>
          <w:szCs w:val="32"/>
        </w:rPr>
        <w:t>а</w:t>
      </w:r>
      <w:r w:rsidR="0028746F" w:rsidRPr="00137C4D">
        <w:rPr>
          <w:b/>
          <w:sz w:val="40"/>
          <w:szCs w:val="32"/>
        </w:rPr>
        <w:t xml:space="preserve"> Л.П.</w:t>
      </w:r>
    </w:p>
    <w:p w:rsidR="0028746F" w:rsidRDefault="0028746F" w:rsidP="0028746F"/>
    <w:p w:rsidR="0028746F" w:rsidRDefault="0028746F" w:rsidP="0028746F"/>
    <w:p w:rsidR="0028746F" w:rsidRDefault="0028746F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4C3558" w:rsidRDefault="004C3558" w:rsidP="0028746F"/>
    <w:p w:rsidR="0028746F" w:rsidRDefault="000D03B7" w:rsidP="004C3558">
      <w:pPr>
        <w:jc w:val="center"/>
        <w:rPr>
          <w:i/>
        </w:rPr>
      </w:pPr>
      <w:r>
        <w:rPr>
          <w:i/>
        </w:rPr>
        <w:t xml:space="preserve">Липецк, </w:t>
      </w:r>
      <w:r w:rsidR="00A90F7E">
        <w:rPr>
          <w:i/>
        </w:rPr>
        <w:t>2019</w:t>
      </w:r>
      <w:r w:rsidR="0028746F" w:rsidRPr="004C3558">
        <w:rPr>
          <w:i/>
        </w:rPr>
        <w:t xml:space="preserve"> год</w:t>
      </w:r>
    </w:p>
    <w:p w:rsidR="000D03B7" w:rsidRPr="004C3558" w:rsidRDefault="000D03B7" w:rsidP="004C3558">
      <w:pPr>
        <w:jc w:val="center"/>
        <w:rPr>
          <w:i/>
        </w:rPr>
      </w:pPr>
    </w:p>
    <w:p w:rsidR="0028746F" w:rsidRDefault="0028746F" w:rsidP="0028746F"/>
    <w:p w:rsidR="0017078C" w:rsidRDefault="003E38BC" w:rsidP="003E38BC">
      <w:pPr>
        <w:ind w:firstLine="708"/>
      </w:pPr>
      <w:r>
        <w:lastRenderedPageBreak/>
        <w:t xml:space="preserve">Прочитав сказочку-притчу «Чудный домик» Ушинского я </w:t>
      </w:r>
      <w:r w:rsidR="005C3146">
        <w:t>заболела идеей создания этого чудесного домика в каждом своем ребенке  - русской души.</w:t>
      </w:r>
    </w:p>
    <w:p w:rsidR="0077598B" w:rsidRDefault="0077598B" w:rsidP="003E38BC">
      <w:pPr>
        <w:ind w:firstLine="708"/>
      </w:pPr>
      <w:r>
        <w:t>В рамках реализации концепции «Русская национальная школа» И.Ф.Гончарова, по которой работает наша школа, была разработана программа: «Духовно-нравственно</w:t>
      </w:r>
      <w:r w:rsidR="00F57A70">
        <w:t>е</w:t>
      </w:r>
      <w:r>
        <w:t xml:space="preserve"> воспитание школьников на народных традициях». Эта программа</w:t>
      </w:r>
      <w:r w:rsidR="002D681A">
        <w:t>, целью которой является</w:t>
      </w:r>
      <w:r>
        <w:t>: создание условий для социализации личности ребенка со зрительной депривацией</w:t>
      </w:r>
      <w:r w:rsidR="00F57A70">
        <w:t>,</w:t>
      </w:r>
      <w:r>
        <w:t xml:space="preserve"> ее становлению, усвоение ребенком культурных ценностей и нравственных образов поведения, формирование жизненных позиций личности, сохранени</w:t>
      </w:r>
      <w:r w:rsidR="002D681A">
        <w:t>е и укрепление здоровья ребенка уже апробирована на выпускниках моей группы.</w:t>
      </w:r>
    </w:p>
    <w:p w:rsidR="0077598B" w:rsidRDefault="000F64B4" w:rsidP="003E38BC">
      <w:pPr>
        <w:ind w:firstLine="708"/>
      </w:pPr>
      <w:r>
        <w:t>Основная задача детского фольклорного коллектива – приобщение детей к истокам русской народной культуры, родному краю, к ее обычаям и традициям через театр, фольклорное творчество. В группе был</w:t>
      </w:r>
      <w:r w:rsidR="00F57A70">
        <w:t xml:space="preserve"> создан фольклорный коллектив «Н</w:t>
      </w:r>
      <w:r>
        <w:t>епоседы» в 1995 году. Материал для исполнения был буквально в наших руках.</w:t>
      </w:r>
    </w:p>
    <w:p w:rsidR="000F64B4" w:rsidRDefault="000F64B4" w:rsidP="003E38BC">
      <w:pPr>
        <w:ind w:firstLine="708"/>
      </w:pPr>
      <w:r>
        <w:t>Воспитанники с большим любопытством стали расспрашивать своих бабушек, записывать песенки, припевки, колядки. И мы все это внимательно изучали: исслед</w:t>
      </w:r>
      <w:r w:rsidR="002D681A">
        <w:t>овали этимологию слов, диалекты</w:t>
      </w:r>
      <w:r>
        <w:t>, сами сочиняли частушки по аналогии, искали сходство ситуаций, пели, плясали. Это</w:t>
      </w:r>
      <w:r w:rsidR="007B5C57">
        <w:t>,</w:t>
      </w:r>
      <w:r>
        <w:t xml:space="preserve"> на мой взгляд, сделало </w:t>
      </w:r>
      <w:r w:rsidR="007B5C57">
        <w:t>моих детей более коммуникабельными людьми, которые знают свои истоки, корни, ощущают себя русскими, понимают, любят, сохраняют традиции народа и расскажут о них своим детям.</w:t>
      </w:r>
    </w:p>
    <w:p w:rsidR="007B5C57" w:rsidRDefault="007B5C57" w:rsidP="003E38BC">
      <w:pPr>
        <w:ind w:firstLine="708"/>
      </w:pPr>
      <w:r>
        <w:t>Начиная работать с новым набором детей, учитывая предыдущий опы</w:t>
      </w:r>
      <w:r w:rsidR="00F57A70">
        <w:t>т</w:t>
      </w:r>
      <w:r>
        <w:t xml:space="preserve"> работы у меня не было сомнений в выборе программы по воспитанию русской души, в которой я использовала идеи И.Ф.Гончарова, в которую внесла корректировку, расширила объем работы с детьми по народному творчеству. Добавила раздел «Народоведени</w:t>
      </w:r>
      <w:r w:rsidR="002D681A">
        <w:t>е</w:t>
      </w:r>
      <w:r>
        <w:t>», где ребята будут глубже изучать свои корни, родословную, семью и т.д.</w:t>
      </w:r>
    </w:p>
    <w:p w:rsidR="007B5C57" w:rsidRDefault="007B5C57" w:rsidP="003E38BC">
      <w:pPr>
        <w:ind w:firstLine="708"/>
      </w:pPr>
      <w:r>
        <w:t>С новым н</w:t>
      </w:r>
      <w:r w:rsidR="00C22E04">
        <w:t>абором воспитанников я работаю 5</w:t>
      </w:r>
      <w:r>
        <w:t xml:space="preserve"> год. В группе 25 воспитанников, из них по цензовой программе – 10 уч-ся, по программе ЗПР – 9 учащихся, по системе Брайля – 8 детей, 14 детей – инвалиды по зрению. В группе есть дети с незрелой эмоционально-волевой сф</w:t>
      </w:r>
      <w:r w:rsidR="002D681A">
        <w:t>ерой. Часто бывают неуправляемыми</w:t>
      </w:r>
      <w:r>
        <w:t>, раздражительны</w:t>
      </w:r>
      <w:r w:rsidR="002D681A">
        <w:t>ми</w:t>
      </w:r>
      <w:r>
        <w:t>, проявляют спонтанную агрессию, отсюда и трудности в общении с одноклассниками.</w:t>
      </w:r>
    </w:p>
    <w:p w:rsidR="007B5C57" w:rsidRDefault="007B5C57" w:rsidP="00F57A70">
      <w:pPr>
        <w:ind w:firstLine="708"/>
      </w:pPr>
      <w:r>
        <w:t>Поэтому совместно с учителями Сафоновой И.В., Варнавской Т.С., Шишкиной М.В.</w:t>
      </w:r>
      <w:r w:rsidR="002D681A">
        <w:t xml:space="preserve">, </w:t>
      </w:r>
      <w:r>
        <w:t>учитывая психологические особенности детей были поставлены</w:t>
      </w:r>
      <w:r w:rsidR="00F57A70">
        <w:t xml:space="preserve"> </w:t>
      </w:r>
      <w:r w:rsidRPr="00F57A70">
        <w:rPr>
          <w:b/>
        </w:rPr>
        <w:t>коррекционно-воспитательные задачи:</w:t>
      </w:r>
    </w:p>
    <w:p w:rsidR="007B5C57" w:rsidRDefault="007B5C57" w:rsidP="007B5C57">
      <w:pPr>
        <w:pStyle w:val="a3"/>
        <w:numPr>
          <w:ilvl w:val="0"/>
          <w:numId w:val="1"/>
        </w:numPr>
      </w:pPr>
      <w:r>
        <w:t>адаптировать ребенка в коллективе на этапе обучения в начальной школе посредством фольклора;</w:t>
      </w:r>
    </w:p>
    <w:p w:rsidR="007B5C57" w:rsidRDefault="007B5C57" w:rsidP="007B5C57">
      <w:pPr>
        <w:pStyle w:val="a3"/>
        <w:numPr>
          <w:ilvl w:val="0"/>
          <w:numId w:val="1"/>
        </w:numPr>
      </w:pPr>
      <w:r>
        <w:t>создание реальной сферы для улучшения физического и психического развития ребенка;</w:t>
      </w:r>
    </w:p>
    <w:p w:rsidR="007B5C57" w:rsidRDefault="007B5C57" w:rsidP="007B5C57">
      <w:pPr>
        <w:pStyle w:val="a3"/>
        <w:numPr>
          <w:ilvl w:val="0"/>
          <w:numId w:val="1"/>
        </w:numPr>
      </w:pPr>
      <w:r>
        <w:t>создание условий для формирования духовно-нравственного здоровья;</w:t>
      </w:r>
    </w:p>
    <w:p w:rsidR="007B5C57" w:rsidRDefault="00CD2585" w:rsidP="007B5C57">
      <w:pPr>
        <w:pStyle w:val="a3"/>
        <w:numPr>
          <w:ilvl w:val="0"/>
          <w:numId w:val="1"/>
        </w:numPr>
      </w:pPr>
      <w:r>
        <w:t>создание дружного, работоспособного, творческого коллектива.</w:t>
      </w:r>
    </w:p>
    <w:p w:rsidR="007B5C57" w:rsidRDefault="00CD2585" w:rsidP="003E38BC">
      <w:pPr>
        <w:ind w:firstLine="708"/>
      </w:pPr>
      <w:r>
        <w:t xml:space="preserve">Занятия в фольклорной группе, театре </w:t>
      </w:r>
      <w:r w:rsidRPr="00CD2585">
        <w:rPr>
          <w:u w:val="single"/>
        </w:rPr>
        <w:t>дают возможности</w:t>
      </w:r>
      <w:r>
        <w:t>:</w:t>
      </w:r>
    </w:p>
    <w:p w:rsidR="00CD2585" w:rsidRDefault="00CD2585" w:rsidP="00CD2585">
      <w:pPr>
        <w:pStyle w:val="a3"/>
        <w:numPr>
          <w:ilvl w:val="0"/>
          <w:numId w:val="2"/>
        </w:numPr>
      </w:pPr>
      <w:r>
        <w:t>корректировать недостатки, связанные с нарушением зрения. Свободно владеть мимикой, жестам</w:t>
      </w:r>
      <w:r w:rsidR="002D681A">
        <w:t>и, пластикой уметь</w:t>
      </w:r>
      <w:r>
        <w:t xml:space="preserve"> ориентироваться в предлагаемых обстоятельствах;</w:t>
      </w:r>
    </w:p>
    <w:p w:rsidR="002D681A" w:rsidRDefault="00CD2585" w:rsidP="00CD2585">
      <w:pPr>
        <w:pStyle w:val="a3"/>
        <w:numPr>
          <w:ilvl w:val="0"/>
          <w:numId w:val="2"/>
        </w:numPr>
      </w:pPr>
      <w:r>
        <w:t>корректировать различные психоэм</w:t>
      </w:r>
      <w:r w:rsidR="002D681A">
        <w:t>оциональные расстройства детей.</w:t>
      </w:r>
    </w:p>
    <w:p w:rsidR="00CD2585" w:rsidRDefault="00CD2585" w:rsidP="00CD2585">
      <w:pPr>
        <w:pStyle w:val="a3"/>
        <w:numPr>
          <w:ilvl w:val="0"/>
          <w:numId w:val="2"/>
        </w:numPr>
      </w:pPr>
      <w:r>
        <w:t xml:space="preserve">Создание душевного комфорта, </w:t>
      </w:r>
      <w:r w:rsidR="002D681A">
        <w:t xml:space="preserve">формирование </w:t>
      </w:r>
      <w:r>
        <w:t>адекватного поведения</w:t>
      </w:r>
      <w:r w:rsidR="002D681A">
        <w:t xml:space="preserve"> детей</w:t>
      </w:r>
      <w:r>
        <w:t xml:space="preserve">. </w:t>
      </w:r>
    </w:p>
    <w:p w:rsidR="00CD2585" w:rsidRDefault="002D681A" w:rsidP="003E38BC">
      <w:pPr>
        <w:ind w:firstLine="708"/>
      </w:pPr>
      <w:r>
        <w:lastRenderedPageBreak/>
        <w:t>С</w:t>
      </w:r>
      <w:r w:rsidR="00CD2585">
        <w:t>овершенствова</w:t>
      </w:r>
      <w:r>
        <w:t xml:space="preserve">ть </w:t>
      </w:r>
      <w:r w:rsidR="00CD2585">
        <w:t>коммуникативны</w:t>
      </w:r>
      <w:r>
        <w:t>е</w:t>
      </w:r>
      <w:r w:rsidR="00CD2585">
        <w:t xml:space="preserve"> навык</w:t>
      </w:r>
      <w:r>
        <w:t>и</w:t>
      </w:r>
      <w:r w:rsidR="00CD2585">
        <w:t>. Сценическое общение помогает объединить детей с различными интересами и возможностями</w:t>
      </w:r>
      <w:r>
        <w:t>,</w:t>
      </w:r>
      <w:r w:rsidR="00CD2585">
        <w:t xml:space="preserve"> воспитывать в них дух коллективизма, коллективной ответственности за общее дело.</w:t>
      </w:r>
    </w:p>
    <w:p w:rsidR="00CD2585" w:rsidRDefault="00CD2585" w:rsidP="003E38BC">
      <w:pPr>
        <w:ind w:firstLine="708"/>
      </w:pPr>
      <w:r>
        <w:t xml:space="preserve">Развивать креативность, и в конечном итоге, </w:t>
      </w:r>
      <w:r w:rsidR="002D681A">
        <w:t xml:space="preserve">добиваться </w:t>
      </w:r>
      <w:r>
        <w:t xml:space="preserve">успешной социализации и адаптации учащихся. </w:t>
      </w:r>
    </w:p>
    <w:p w:rsidR="009C31B2" w:rsidRDefault="00CD2585" w:rsidP="003E38BC">
      <w:pPr>
        <w:ind w:firstLine="708"/>
      </w:pPr>
      <w:r>
        <w:t>Работа по раскрытию потенциальных возможностей каждого ребенка требует больших усилий всего педагогического коллектива</w:t>
      </w:r>
      <w:r w:rsidR="009C31B2">
        <w:t>. Эт</w:t>
      </w:r>
      <w:r w:rsidR="002D681A">
        <w:t>о</w:t>
      </w:r>
      <w:r w:rsidR="009C31B2">
        <w:t xml:space="preserve"> работа и логопеда, и психолога, педагогов дополнительного образования (Полякова О.А., Пастухова Н.Н.), музыкальных руководителей. Незаменимыми помощниками являются наши баянисты, и руководитель ансамбля «Ложкари» Копытина Г.М., которая создала в группе ансамбль ложкарей. </w:t>
      </w:r>
    </w:p>
    <w:p w:rsidR="009C31B2" w:rsidRDefault="009C31B2" w:rsidP="003E38BC">
      <w:pPr>
        <w:ind w:firstLine="708"/>
      </w:pPr>
      <w:r>
        <w:t>Новизной и отличительной особенностью нашего коллектива является: игра на деревянных ложках, шумовых инструментах (бубне, флейте, свистульках, треугольнике, трещотках, р</w:t>
      </w:r>
      <w:r w:rsidR="002D681A">
        <w:t>ояль</w:t>
      </w:r>
      <w:r>
        <w:t xml:space="preserve">ных гармошках) и создание инструментально-хореографических композиций. </w:t>
      </w:r>
    </w:p>
    <w:p w:rsidR="009C31B2" w:rsidRDefault="009C31B2" w:rsidP="003E38BC">
      <w:pPr>
        <w:ind w:firstLine="708"/>
      </w:pPr>
      <w:r>
        <w:t>Учитель мимики и пантомимики</w:t>
      </w:r>
      <w:r w:rsidR="005A48DB">
        <w:t xml:space="preserve"> Шаталова Г.А., </w:t>
      </w:r>
      <w:r>
        <w:t>помогает сделать движени</w:t>
      </w:r>
      <w:r w:rsidR="002D681A">
        <w:t>я</w:t>
      </w:r>
      <w:r>
        <w:t xml:space="preserve"> незрячих детей </w:t>
      </w:r>
      <w:r w:rsidR="005A48DB">
        <w:t>более раскрепощенными, пластичными и уверенными. Совместно с Шаталовой Г.А. в школе создан младший театральный коллектив «</w:t>
      </w:r>
      <w:r w:rsidR="009A4BB4">
        <w:t>Н</w:t>
      </w:r>
      <w:r w:rsidR="005A48DB">
        <w:t xml:space="preserve">епоседы». </w:t>
      </w:r>
    </w:p>
    <w:p w:rsidR="005A48DB" w:rsidRDefault="005A48DB" w:rsidP="003E38BC">
      <w:pPr>
        <w:ind w:firstLine="708"/>
      </w:pPr>
      <w:r>
        <w:t>Я же</w:t>
      </w:r>
      <w:r w:rsidR="002D681A">
        <w:t>,</w:t>
      </w:r>
      <w:r>
        <w:t xml:space="preserve"> в свою очередь</w:t>
      </w:r>
      <w:r w:rsidR="002D681A">
        <w:t>,</w:t>
      </w:r>
      <w:r>
        <w:t xml:space="preserve"> учусь у наших педагогов, постоянно обращаюсь за помощью к заведующей фольклорного отделения колледжа искусств им.К.Н.Игумнова, заслуженн</w:t>
      </w:r>
      <w:r w:rsidR="002D681A">
        <w:t>ому</w:t>
      </w:r>
      <w:r>
        <w:t xml:space="preserve"> работник</w:t>
      </w:r>
      <w:r w:rsidR="002D681A">
        <w:t>у</w:t>
      </w:r>
      <w:r>
        <w:t xml:space="preserve"> культуры РФ Грибановой В.В.</w:t>
      </w:r>
    </w:p>
    <w:p w:rsidR="005A48DB" w:rsidRDefault="005A48DB" w:rsidP="003E38BC">
      <w:pPr>
        <w:ind w:firstLine="708"/>
      </w:pPr>
      <w:r>
        <w:t xml:space="preserve">2011, 2004 гг </w:t>
      </w:r>
      <w:r>
        <w:tab/>
        <w:t>наш коллектив занесен в сборник-реестр протеатров России.</w:t>
      </w:r>
    </w:p>
    <w:p w:rsidR="005A48DB" w:rsidRDefault="005A48DB" w:rsidP="003E38BC">
      <w:pPr>
        <w:ind w:firstLine="708"/>
      </w:pPr>
      <w:r>
        <w:t>2007-2012 гг</w:t>
      </w:r>
      <w:r>
        <w:tab/>
        <w:t>коллектив «Непоседы», совместно с учителями, реализовал следующие проекты: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традиции и обряды календарных праздников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«Рождественские колядки»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«Пасха в гости к нам пришла»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«Хлеб – всему голова»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спортивный праздник «Папа, мама, я – спортивная семья»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«День сегодня необычный»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«Троица – зеленые святки»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«Масленица – неделя гуляет»</w:t>
      </w:r>
    </w:p>
    <w:p w:rsidR="005A48DB" w:rsidRDefault="005A48DB" w:rsidP="005A48DB">
      <w:pPr>
        <w:pStyle w:val="a3"/>
        <w:numPr>
          <w:ilvl w:val="0"/>
          <w:numId w:val="3"/>
        </w:numPr>
      </w:pPr>
      <w:r>
        <w:t>«На нашей ярмарке веселье и смех».</w:t>
      </w:r>
    </w:p>
    <w:p w:rsidR="005A48DB" w:rsidRDefault="005A48DB" w:rsidP="003E38BC">
      <w:pPr>
        <w:ind w:firstLine="708"/>
      </w:pPr>
      <w:r>
        <w:t>Фолькл</w:t>
      </w:r>
      <w:r w:rsidR="002D681A">
        <w:t>орный и театральный коллектив «Н</w:t>
      </w:r>
      <w:r>
        <w:t>епоседы» неоднократно становился дипломантом и лауреатом городских, областных, межрегиональных фестивалей и конкурсов, главны</w:t>
      </w:r>
      <w:r w:rsidR="002D681A">
        <w:t>ми</w:t>
      </w:r>
      <w:r>
        <w:t xml:space="preserve"> из которых являются:</w:t>
      </w:r>
    </w:p>
    <w:p w:rsidR="005A48DB" w:rsidRDefault="005A48DB" w:rsidP="005A48DB">
      <w:r>
        <w:t>2007 г</w:t>
      </w:r>
      <w:r>
        <w:tab/>
        <w:t xml:space="preserve">межрегиональный фестиваль г.Воронеж. </w:t>
      </w:r>
    </w:p>
    <w:p w:rsidR="005A48DB" w:rsidRDefault="005A48DB" w:rsidP="005A48DB">
      <w:pPr>
        <w:ind w:left="1416"/>
      </w:pPr>
      <w:r>
        <w:t xml:space="preserve">Кукольное фольклорное шоу «Ярмарка». </w:t>
      </w:r>
      <w:r>
        <w:tab/>
      </w:r>
    </w:p>
    <w:p w:rsidR="002D681A" w:rsidRDefault="005A48DB" w:rsidP="005A48DB">
      <w:r>
        <w:t>2008 г</w:t>
      </w:r>
      <w:r>
        <w:tab/>
      </w:r>
      <w:r w:rsidR="002D681A">
        <w:t>Фестиваль</w:t>
      </w:r>
      <w:r w:rsidR="004004CB">
        <w:t xml:space="preserve"> искусств «Липецкие узоры»</w:t>
      </w:r>
      <w:r w:rsidR="002D681A">
        <w:t xml:space="preserve"> на котором мы стали </w:t>
      </w:r>
    </w:p>
    <w:p w:rsidR="002D681A" w:rsidRDefault="002D681A" w:rsidP="002D681A">
      <w:pPr>
        <w:ind w:left="708" w:firstLine="708"/>
      </w:pPr>
      <w:r>
        <w:t>лауреатами и д</w:t>
      </w:r>
      <w:r w:rsidR="004004CB">
        <w:t>ипломан</w:t>
      </w:r>
      <w:r>
        <w:t>тами</w:t>
      </w:r>
      <w:r w:rsidR="004004CB">
        <w:t xml:space="preserve"> </w:t>
      </w:r>
      <w:r w:rsidR="004004CB">
        <w:rPr>
          <w:lang w:val="en-US"/>
        </w:rPr>
        <w:t>I</w:t>
      </w:r>
      <w:r w:rsidR="004004CB">
        <w:t xml:space="preserve"> степени в номинации «Фольклорное </w:t>
      </w:r>
    </w:p>
    <w:p w:rsidR="002D681A" w:rsidRDefault="004004CB" w:rsidP="002D681A">
      <w:pPr>
        <w:ind w:left="708" w:firstLine="708"/>
      </w:pPr>
      <w:r>
        <w:t>пение»</w:t>
      </w:r>
      <w:r w:rsidR="002D681A">
        <w:t xml:space="preserve"> , а </w:t>
      </w:r>
      <w:r>
        <w:t xml:space="preserve">солистки ансамбля Асютина А. и Мокроусова А. награждены </w:t>
      </w:r>
    </w:p>
    <w:p w:rsidR="004004CB" w:rsidRDefault="004004CB" w:rsidP="002D681A">
      <w:pPr>
        <w:ind w:left="708" w:firstLine="708"/>
      </w:pPr>
      <w:r>
        <w:t xml:space="preserve">дипломом </w:t>
      </w:r>
      <w:r>
        <w:rPr>
          <w:lang w:val="en-US"/>
        </w:rPr>
        <w:t>I</w:t>
      </w:r>
      <w:r>
        <w:t xml:space="preserve"> степени в номинации народное пение.</w:t>
      </w:r>
    </w:p>
    <w:p w:rsidR="004004CB" w:rsidRDefault="004004CB" w:rsidP="004004CB">
      <w:r>
        <w:t>2011 г</w:t>
      </w:r>
      <w:r>
        <w:tab/>
        <w:t xml:space="preserve">международный фестиваль «Индиго» с концертной программой </w:t>
      </w:r>
    </w:p>
    <w:p w:rsidR="004004CB" w:rsidRDefault="004004CB" w:rsidP="004004CB">
      <w:pPr>
        <w:ind w:left="708" w:firstLine="708"/>
      </w:pPr>
      <w:r>
        <w:t>«Волшебное искусство».</w:t>
      </w:r>
    </w:p>
    <w:p w:rsidR="004004CB" w:rsidRDefault="004004CB" w:rsidP="004004CB">
      <w:pPr>
        <w:ind w:left="1410"/>
      </w:pPr>
      <w:r>
        <w:t xml:space="preserve">Спектакль «Золушка» по Шварцу был награжден дипломом </w:t>
      </w:r>
      <w:r>
        <w:rPr>
          <w:lang w:val="en-US"/>
        </w:rPr>
        <w:t>I</w:t>
      </w:r>
      <w:r>
        <w:t xml:space="preserve"> степени на городском смотре «Театр и дети».</w:t>
      </w:r>
    </w:p>
    <w:p w:rsidR="00913FBD" w:rsidRDefault="004004CB" w:rsidP="004004CB">
      <w:pPr>
        <w:ind w:left="1410" w:hanging="1410"/>
      </w:pPr>
      <w:r>
        <w:lastRenderedPageBreak/>
        <w:t>2012 г</w:t>
      </w:r>
      <w:r>
        <w:tab/>
        <w:t xml:space="preserve">музыкальный спектакль «Наши добрые соседи» был награжден дипломом </w:t>
      </w:r>
      <w:r>
        <w:rPr>
          <w:lang w:val="en-US"/>
        </w:rPr>
        <w:t>I</w:t>
      </w:r>
      <w:r>
        <w:t xml:space="preserve"> степени на областном фестивале «Созвездие». </w:t>
      </w:r>
    </w:p>
    <w:p w:rsidR="004004CB" w:rsidRDefault="00913FBD" w:rsidP="00913FBD">
      <w:pPr>
        <w:ind w:left="1410"/>
      </w:pPr>
      <w:r>
        <w:t xml:space="preserve">А также </w:t>
      </w:r>
      <w:r w:rsidR="00C22E04">
        <w:t>этот</w:t>
      </w:r>
      <w:r>
        <w:t xml:space="preserve"> спектаклем коллектив «Непоседы» был пр</w:t>
      </w:r>
      <w:r w:rsidR="00C22E04">
        <w:t>едставлен</w:t>
      </w:r>
      <w:r>
        <w:t xml:space="preserve"> на молодежн</w:t>
      </w:r>
      <w:r w:rsidR="00C22E04">
        <w:t>ом фестивале</w:t>
      </w:r>
      <w:r>
        <w:t xml:space="preserve"> особых театров «Парадельфийские вехи», который </w:t>
      </w:r>
      <w:r w:rsidR="00C22E04">
        <w:t xml:space="preserve"> </w:t>
      </w:r>
      <w:r>
        <w:t xml:space="preserve"> проход</w:t>
      </w:r>
      <w:r w:rsidR="002D681A">
        <w:t>и</w:t>
      </w:r>
      <w:r w:rsidR="00C22E04">
        <w:t>л</w:t>
      </w:r>
      <w:r w:rsidR="002D681A">
        <w:t xml:space="preserve"> </w:t>
      </w:r>
      <w:r w:rsidR="00C22E04">
        <w:t xml:space="preserve"> </w:t>
      </w:r>
      <w:r w:rsidR="002D681A">
        <w:t xml:space="preserve"> в г.Москве</w:t>
      </w:r>
      <w:r w:rsidR="00C22E04">
        <w:t xml:space="preserve"> и стал лауреатом этого фестиваля, награждён театральной Никой, а всех участников премировали именными часами за актёрское мастерство.</w:t>
      </w:r>
    </w:p>
    <w:p w:rsidR="00913FBD" w:rsidRDefault="00913FBD" w:rsidP="00913FBD">
      <w:pPr>
        <w:ind w:left="1410"/>
      </w:pPr>
      <w:r>
        <w:t xml:space="preserve">Фольклорный коллектив «Непоседы» </w:t>
      </w:r>
      <w:r w:rsidR="002D681A">
        <w:t xml:space="preserve">выступил </w:t>
      </w:r>
      <w:r>
        <w:t>с концертной программой в колледже искусств на фестивале народной песни «Поют дети» и был награжден дипломом.</w:t>
      </w:r>
    </w:p>
    <w:p w:rsidR="00C22E04" w:rsidRDefault="00C22E04" w:rsidP="00913FBD">
      <w:pPr>
        <w:ind w:left="1410"/>
      </w:pPr>
      <w:r>
        <w:t>Ансамбль ложкарей «Расписные ложки» под руководством Копытиной Г.М. решением оргкомитета был приглашён с инструментальной композицией «Попурри» на Международный съезд волонтёров детства в г.Москва, который будет проходить в Колонном зале Дома Союзов.</w:t>
      </w:r>
    </w:p>
    <w:p w:rsidR="00913FBD" w:rsidRDefault="00913FBD" w:rsidP="00913FBD">
      <w:pPr>
        <w:ind w:firstLine="708"/>
      </w:pPr>
      <w:r>
        <w:t xml:space="preserve">Кроме фестивалей, конкурсов, мы постоянно принимаем участие в благотворительных концертах для детей-инвалидов, многодетных семей, пострадавших от пожара, в доме престарелых. </w:t>
      </w:r>
    </w:p>
    <w:p w:rsidR="00B2647F" w:rsidRDefault="00B2647F" w:rsidP="00913FBD">
      <w:pPr>
        <w:ind w:firstLine="708"/>
      </w:pPr>
      <w:r>
        <w:t xml:space="preserve">Круг интересов моих воспитанников разносторонний. Дети увлеченно занимаются в духовом оркестре, ансамбле «Бабушкин джем», руководителями которых являются Смольянинов И.Ю., Миглан Д.Г.; в кружках «Соломенная сказка», «Глиняная игрушка», шахматами. </w:t>
      </w:r>
    </w:p>
    <w:p w:rsidR="0028746F" w:rsidRDefault="0028746F" w:rsidP="00913FBD">
      <w:pPr>
        <w:ind w:firstLine="708"/>
      </w:pPr>
      <w:r>
        <w:t>Целенаправленно, систематически дети занимаются различными видами спорта: легкой атлетикой, велоспортом, плаванием и т.д. – руководители Мальцева П.И., Чернобай А.И., Мордвинцев А.Н.</w:t>
      </w:r>
    </w:p>
    <w:p w:rsidR="0028746F" w:rsidRDefault="0028746F" w:rsidP="00913FBD">
      <w:pPr>
        <w:ind w:firstLine="708"/>
      </w:pPr>
      <w:r>
        <w:t xml:space="preserve">Наши успехи напрямую зависят от родителей детей и всего педагогического коллектива. Разве получились бы наши праздники яркими и красивыми без декораций и костюмов, сделанных с любовью руками наших трудовиков и родителей. Вся деятельность, осуществляемая в классе, опирается на семью. </w:t>
      </w:r>
    </w:p>
    <w:p w:rsidR="0028746F" w:rsidRDefault="0028746F" w:rsidP="00913FBD">
      <w:pPr>
        <w:ind w:firstLine="708"/>
      </w:pPr>
      <w:r>
        <w:t xml:space="preserve">Работа ведется по плану и вне плана. Посещение семьи воспитанников с целью обследования жилищных условий, изучаем микроклимат в семье и взаимоотношения между членами семьи. На родительских собраниях и в индивидуальных беседах обсуждались и решались </w:t>
      </w:r>
      <w:r w:rsidR="006C6C2B">
        <w:t>вопросы по проблемам воспитания детей. В классе создан родительский комитет, который принимает активное участие во всех делах класса школы.</w:t>
      </w:r>
    </w:p>
    <w:p w:rsidR="006C6C2B" w:rsidRDefault="006C6C2B" w:rsidP="00913FBD">
      <w:pPr>
        <w:ind w:firstLine="708"/>
      </w:pPr>
      <w:r>
        <w:t>Замечательной традицией в нашем классе стало проведение совместных в</w:t>
      </w:r>
      <w:r w:rsidR="00FB0D30">
        <w:t>ечеров</w:t>
      </w:r>
      <w:r>
        <w:t xml:space="preserve"> отдыха с родителями. Данная форма работы помогает детям, родителям и педагогам успешно сотрудничать, лучше узнать друг друга, отношения стали более открытыми и доверительными. </w:t>
      </w:r>
    </w:p>
    <w:p w:rsidR="006C6C2B" w:rsidRDefault="006C6C2B" w:rsidP="00913FBD">
      <w:pPr>
        <w:ind w:firstLine="708"/>
      </w:pPr>
      <w:r>
        <w:t>Считаю, что совместная увлекательная работа объединяет детей, родителей, педагогов, приносит эстетическое наслаждение. Становится благоприятным морально-психологический климат в группе. Все дети раскрепощены, общительны, увлечены любимым делом. И после каждого мероприятия появляется радость, единение, и, конечно же, желание творить!</w:t>
      </w:r>
    </w:p>
    <w:p w:rsidR="006C6C2B" w:rsidRDefault="006C6C2B" w:rsidP="00913FBD">
      <w:pPr>
        <w:ind w:firstLine="708"/>
      </w:pPr>
      <w:r>
        <w:t xml:space="preserve">Наша конечная цель – социализация наших воспитанников в </w:t>
      </w:r>
      <w:r w:rsidR="00FB0D30">
        <w:t>обществе</w:t>
      </w:r>
      <w:r>
        <w:t>. Анализируя жизненный путь бывших своих воспитанников, я еще раз убедилась, что программа по духовно-нравственному воспитанию</w:t>
      </w:r>
      <w:r w:rsidR="00FB0D30">
        <w:t xml:space="preserve">, составленная мною, </w:t>
      </w:r>
      <w:r>
        <w:t>да</w:t>
      </w:r>
      <w:r w:rsidR="00FB0D30">
        <w:t xml:space="preserve">ет </w:t>
      </w:r>
      <w:r>
        <w:t xml:space="preserve"> хорошие результаты. Все мои воспитанники в жизни адаптированы. </w:t>
      </w:r>
      <w:r w:rsidR="00FB0D30">
        <w:t>У</w:t>
      </w:r>
      <w:r>
        <w:t xml:space="preserve"> воспитанник</w:t>
      </w:r>
      <w:r w:rsidR="00FB0D30">
        <w:t>ов</w:t>
      </w:r>
      <w:r w:rsidR="001F0A04">
        <w:t>,</w:t>
      </w:r>
      <w:r>
        <w:t xml:space="preserve"> с которыми я работаю сейчас</w:t>
      </w:r>
      <w:r w:rsidR="001F0A04">
        <w:t>,</w:t>
      </w:r>
      <w:r>
        <w:t xml:space="preserve"> я вижу положительную динамику.  </w:t>
      </w:r>
    </w:p>
    <w:p w:rsidR="005A48DB" w:rsidRDefault="005A48DB" w:rsidP="003E38BC">
      <w:pPr>
        <w:ind w:firstLine="708"/>
      </w:pPr>
    </w:p>
    <w:p w:rsidR="007B5C57" w:rsidRDefault="005A48DB" w:rsidP="003E38BC">
      <w:pPr>
        <w:ind w:firstLine="708"/>
      </w:pPr>
      <w:r>
        <w:t xml:space="preserve"> </w:t>
      </w:r>
    </w:p>
    <w:p w:rsidR="007B5C57" w:rsidRDefault="007B5C57" w:rsidP="003E38BC">
      <w:pPr>
        <w:ind w:firstLine="708"/>
      </w:pPr>
    </w:p>
    <w:p w:rsidR="007B5C57" w:rsidRPr="0077598B" w:rsidRDefault="007B5C57" w:rsidP="003E38BC">
      <w:pPr>
        <w:ind w:firstLine="708"/>
      </w:pPr>
    </w:p>
    <w:sectPr w:rsidR="007B5C57" w:rsidRPr="0077598B" w:rsidSect="004C3558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B24"/>
    <w:multiLevelType w:val="hybridMultilevel"/>
    <w:tmpl w:val="C9F8E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8560F"/>
    <w:multiLevelType w:val="hybridMultilevel"/>
    <w:tmpl w:val="A59AA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FAB"/>
    <w:multiLevelType w:val="hybridMultilevel"/>
    <w:tmpl w:val="0DC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8BC"/>
    <w:rsid w:val="0000721C"/>
    <w:rsid w:val="00013B62"/>
    <w:rsid w:val="00026664"/>
    <w:rsid w:val="000D03B7"/>
    <w:rsid w:val="000F64B4"/>
    <w:rsid w:val="00137C4D"/>
    <w:rsid w:val="00157462"/>
    <w:rsid w:val="0017078C"/>
    <w:rsid w:val="00190F82"/>
    <w:rsid w:val="001A6992"/>
    <w:rsid w:val="001C4507"/>
    <w:rsid w:val="001C6E2D"/>
    <w:rsid w:val="001F0A04"/>
    <w:rsid w:val="00232373"/>
    <w:rsid w:val="00266010"/>
    <w:rsid w:val="002845EF"/>
    <w:rsid w:val="0028746F"/>
    <w:rsid w:val="002D3502"/>
    <w:rsid w:val="002D681A"/>
    <w:rsid w:val="002E17BE"/>
    <w:rsid w:val="002F14A3"/>
    <w:rsid w:val="003427D3"/>
    <w:rsid w:val="00371B2D"/>
    <w:rsid w:val="003D25A5"/>
    <w:rsid w:val="003E38BC"/>
    <w:rsid w:val="003E4C3C"/>
    <w:rsid w:val="004004CB"/>
    <w:rsid w:val="00437BAF"/>
    <w:rsid w:val="00441D61"/>
    <w:rsid w:val="004475F2"/>
    <w:rsid w:val="004869C3"/>
    <w:rsid w:val="004A399D"/>
    <w:rsid w:val="004B17B4"/>
    <w:rsid w:val="004C3558"/>
    <w:rsid w:val="005243A1"/>
    <w:rsid w:val="00581B00"/>
    <w:rsid w:val="005A48DB"/>
    <w:rsid w:val="005C3146"/>
    <w:rsid w:val="00646C4C"/>
    <w:rsid w:val="00673B0E"/>
    <w:rsid w:val="006C6C2B"/>
    <w:rsid w:val="00700791"/>
    <w:rsid w:val="00703BD2"/>
    <w:rsid w:val="007049C7"/>
    <w:rsid w:val="007467F3"/>
    <w:rsid w:val="00757B5D"/>
    <w:rsid w:val="007747DF"/>
    <w:rsid w:val="0077598B"/>
    <w:rsid w:val="00790A58"/>
    <w:rsid w:val="00792565"/>
    <w:rsid w:val="007B5C57"/>
    <w:rsid w:val="00823118"/>
    <w:rsid w:val="008806AC"/>
    <w:rsid w:val="00894E03"/>
    <w:rsid w:val="008A5D2E"/>
    <w:rsid w:val="008D2755"/>
    <w:rsid w:val="008D7BC5"/>
    <w:rsid w:val="008E516F"/>
    <w:rsid w:val="009124BD"/>
    <w:rsid w:val="00913FBD"/>
    <w:rsid w:val="0093046D"/>
    <w:rsid w:val="0098742F"/>
    <w:rsid w:val="009A4BB4"/>
    <w:rsid w:val="009C31B2"/>
    <w:rsid w:val="009D3A3D"/>
    <w:rsid w:val="009E431D"/>
    <w:rsid w:val="00A0369D"/>
    <w:rsid w:val="00A2374F"/>
    <w:rsid w:val="00A277C7"/>
    <w:rsid w:val="00A81B9D"/>
    <w:rsid w:val="00A90F7E"/>
    <w:rsid w:val="00A91C18"/>
    <w:rsid w:val="00AA0C11"/>
    <w:rsid w:val="00AE5BD4"/>
    <w:rsid w:val="00B2647F"/>
    <w:rsid w:val="00B35281"/>
    <w:rsid w:val="00B61BF6"/>
    <w:rsid w:val="00B86256"/>
    <w:rsid w:val="00BD2904"/>
    <w:rsid w:val="00BF57C5"/>
    <w:rsid w:val="00C010D2"/>
    <w:rsid w:val="00C22E04"/>
    <w:rsid w:val="00C25EAE"/>
    <w:rsid w:val="00C26DE3"/>
    <w:rsid w:val="00CA6AFB"/>
    <w:rsid w:val="00CD2585"/>
    <w:rsid w:val="00D27B13"/>
    <w:rsid w:val="00D5269C"/>
    <w:rsid w:val="00DF3A4D"/>
    <w:rsid w:val="00E53B16"/>
    <w:rsid w:val="00E70B52"/>
    <w:rsid w:val="00E80D9A"/>
    <w:rsid w:val="00F34147"/>
    <w:rsid w:val="00F57A70"/>
    <w:rsid w:val="00FB0D30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1333</Words>
  <Characters>7604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 ЦДО</cp:lastModifiedBy>
  <cp:revision>2</cp:revision>
  <cp:lastPrinted>2015-12-24T14:13:00Z</cp:lastPrinted>
  <dcterms:created xsi:type="dcterms:W3CDTF">2020-02-19T15:57:00Z</dcterms:created>
  <dcterms:modified xsi:type="dcterms:W3CDTF">2020-02-19T15:57:00Z</dcterms:modified>
</cp:coreProperties>
</file>