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D8F11" w14:textId="77777777" w:rsidR="00DA5BCB" w:rsidRPr="00EC08FE" w:rsidRDefault="00DA5BCB" w:rsidP="00B65E57">
      <w:pPr>
        <w:pStyle w:val="a3"/>
        <w:spacing w:before="120" w:beforeAutospacing="0" w:after="120" w:afterAutospacing="0" w:line="312" w:lineRule="auto"/>
        <w:jc w:val="center"/>
        <w:rPr>
          <w:b/>
          <w:bCs/>
          <w:sz w:val="28"/>
          <w:szCs w:val="28"/>
        </w:rPr>
      </w:pPr>
      <w:r w:rsidRPr="00EC08FE">
        <w:rPr>
          <w:b/>
          <w:bCs/>
          <w:sz w:val="28"/>
          <w:szCs w:val="28"/>
        </w:rPr>
        <w:t xml:space="preserve"> Разработка классного часа</w:t>
      </w:r>
      <w:r w:rsidR="00AC3E1F" w:rsidRPr="00EC08FE">
        <w:rPr>
          <w:b/>
          <w:bCs/>
          <w:sz w:val="28"/>
          <w:szCs w:val="28"/>
        </w:rPr>
        <w:t xml:space="preserve"> </w:t>
      </w:r>
    </w:p>
    <w:p w14:paraId="23565139" w14:textId="77777777" w:rsidR="00D95064" w:rsidRPr="00EC08FE" w:rsidRDefault="00AC3E1F" w:rsidP="00B65E57">
      <w:pPr>
        <w:pStyle w:val="a3"/>
        <w:spacing w:before="120" w:beforeAutospacing="0" w:after="120" w:afterAutospacing="0" w:line="312" w:lineRule="auto"/>
        <w:jc w:val="center"/>
        <w:rPr>
          <w:b/>
          <w:bCs/>
          <w:color w:val="000000"/>
          <w:sz w:val="28"/>
          <w:szCs w:val="28"/>
        </w:rPr>
      </w:pPr>
      <w:r w:rsidRPr="00EC08FE">
        <w:rPr>
          <w:b/>
          <w:bCs/>
          <w:color w:val="000000"/>
          <w:sz w:val="28"/>
          <w:szCs w:val="28"/>
        </w:rPr>
        <w:t>«</w:t>
      </w:r>
      <w:r w:rsidR="00BF188E" w:rsidRPr="00EC08FE">
        <w:rPr>
          <w:b/>
          <w:bCs/>
          <w:color w:val="000000"/>
          <w:sz w:val="28"/>
          <w:szCs w:val="28"/>
        </w:rPr>
        <w:t>Тульский кремль. 500 лет на страже Отечества</w:t>
      </w:r>
      <w:r w:rsidRPr="00EC08FE">
        <w:rPr>
          <w:b/>
          <w:bCs/>
          <w:color w:val="000000"/>
          <w:sz w:val="28"/>
          <w:szCs w:val="28"/>
        </w:rPr>
        <w:t>»</w:t>
      </w:r>
    </w:p>
    <w:p w14:paraId="4176CD93" w14:textId="77777777" w:rsidR="00DA5BCB" w:rsidRPr="00EC08FE" w:rsidRDefault="00DA5BCB" w:rsidP="00B65E57">
      <w:pPr>
        <w:pStyle w:val="a3"/>
        <w:spacing w:before="120" w:beforeAutospacing="0" w:after="120" w:afterAutospacing="0" w:line="312" w:lineRule="auto"/>
        <w:jc w:val="center"/>
        <w:rPr>
          <w:b/>
          <w:bCs/>
          <w:color w:val="000000"/>
          <w:sz w:val="28"/>
          <w:szCs w:val="28"/>
        </w:rPr>
      </w:pPr>
      <w:r w:rsidRPr="00EC08FE">
        <w:rPr>
          <w:b/>
          <w:bCs/>
          <w:color w:val="000000"/>
          <w:sz w:val="28"/>
          <w:szCs w:val="28"/>
        </w:rPr>
        <w:t xml:space="preserve">по рекомендациям </w:t>
      </w:r>
      <w:proofErr w:type="spellStart"/>
      <w:r w:rsidRPr="00EC08FE">
        <w:rPr>
          <w:b/>
          <w:bCs/>
          <w:color w:val="000000"/>
          <w:sz w:val="28"/>
          <w:szCs w:val="28"/>
        </w:rPr>
        <w:t>Мелиной</w:t>
      </w:r>
      <w:proofErr w:type="spellEnd"/>
      <w:r w:rsidRPr="00EC08FE">
        <w:rPr>
          <w:b/>
          <w:bCs/>
          <w:color w:val="000000"/>
          <w:sz w:val="28"/>
          <w:szCs w:val="28"/>
        </w:rPr>
        <w:t xml:space="preserve"> Светланы Ивановны.</w:t>
      </w:r>
    </w:p>
    <w:p w14:paraId="05B96064" w14:textId="77777777" w:rsidR="00DA5BCB" w:rsidRPr="00EC08FE" w:rsidRDefault="00DA5BCB" w:rsidP="00B65E57">
      <w:pPr>
        <w:pStyle w:val="a3"/>
        <w:spacing w:before="120" w:beforeAutospacing="0" w:after="120" w:afterAutospacing="0" w:line="312" w:lineRule="auto"/>
        <w:jc w:val="center"/>
        <w:rPr>
          <w:b/>
          <w:bCs/>
          <w:color w:val="000000"/>
          <w:sz w:val="28"/>
          <w:szCs w:val="28"/>
        </w:rPr>
      </w:pPr>
      <w:r w:rsidRPr="00EC08FE">
        <w:rPr>
          <w:b/>
          <w:bCs/>
          <w:color w:val="000000"/>
          <w:sz w:val="28"/>
          <w:szCs w:val="28"/>
        </w:rPr>
        <w:t>Воспитатель Батракова Ю.Ю.</w:t>
      </w:r>
    </w:p>
    <w:p w14:paraId="33B38397" w14:textId="77777777" w:rsidR="00DA5BCB" w:rsidRPr="00EC08FE" w:rsidRDefault="00DA5BCB" w:rsidP="00B65E57">
      <w:pPr>
        <w:pStyle w:val="a3"/>
        <w:spacing w:before="120" w:beforeAutospacing="0" w:after="120" w:afterAutospacing="0" w:line="312" w:lineRule="auto"/>
        <w:jc w:val="center"/>
        <w:rPr>
          <w:b/>
          <w:bCs/>
          <w:color w:val="000000"/>
          <w:sz w:val="28"/>
          <w:szCs w:val="28"/>
        </w:rPr>
      </w:pPr>
      <w:r w:rsidRPr="00EC08FE">
        <w:rPr>
          <w:b/>
          <w:bCs/>
          <w:color w:val="000000"/>
          <w:sz w:val="28"/>
          <w:szCs w:val="28"/>
        </w:rPr>
        <w:t>Группа 9А, 9Б, 10А классов.</w:t>
      </w:r>
    </w:p>
    <w:p w14:paraId="08CC1897" w14:textId="77777777" w:rsidR="00B65E57" w:rsidRPr="00EC08FE" w:rsidRDefault="00B65E57" w:rsidP="00B65E57">
      <w:pPr>
        <w:pStyle w:val="a3"/>
        <w:spacing w:before="120" w:beforeAutospacing="0" w:after="120" w:afterAutospacing="0" w:line="312" w:lineRule="auto"/>
        <w:jc w:val="center"/>
        <w:rPr>
          <w:color w:val="000000"/>
          <w:sz w:val="28"/>
          <w:szCs w:val="28"/>
        </w:rPr>
      </w:pPr>
    </w:p>
    <w:p w14:paraId="18D81F71" w14:textId="77777777" w:rsidR="001A04BF" w:rsidRPr="00EC08FE" w:rsidRDefault="00AC3E1F" w:rsidP="00B65E57">
      <w:pPr>
        <w:spacing w:before="120" w:after="12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08FE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Pr="00EC08FE">
        <w:rPr>
          <w:rFonts w:ascii="Times New Roman" w:hAnsi="Times New Roman"/>
          <w:sz w:val="28"/>
          <w:szCs w:val="28"/>
          <w:lang w:eastAsia="ru-RU"/>
        </w:rPr>
        <w:t xml:space="preserve"> формирование гражданской и социальной идентичности личности обуча</w:t>
      </w:r>
      <w:r w:rsidR="00534F17" w:rsidRPr="00EC08FE">
        <w:rPr>
          <w:rFonts w:ascii="Times New Roman" w:hAnsi="Times New Roman"/>
          <w:sz w:val="28"/>
          <w:szCs w:val="28"/>
          <w:lang w:eastAsia="ru-RU"/>
        </w:rPr>
        <w:t xml:space="preserve">ющегося, ценностного отношения </w:t>
      </w:r>
      <w:r w:rsidRPr="00EC08FE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EC08FE">
        <w:rPr>
          <w:rFonts w:ascii="Times New Roman" w:eastAsia="Times New Roman" w:hAnsi="Times New Roman"/>
          <w:sz w:val="28"/>
          <w:szCs w:val="28"/>
          <w:lang w:eastAsia="ru-RU"/>
        </w:rPr>
        <w:t>уважения к истории</w:t>
      </w:r>
      <w:r w:rsidR="00BF188E" w:rsidRPr="00EC08FE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страны.</w:t>
      </w:r>
    </w:p>
    <w:p w14:paraId="363AE993" w14:textId="77777777" w:rsidR="00AC3E1F" w:rsidRPr="00EC08FE" w:rsidRDefault="00AC3E1F" w:rsidP="00B65E57">
      <w:pPr>
        <w:spacing w:before="120" w:after="120" w:line="312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C08FE">
        <w:rPr>
          <w:rFonts w:ascii="Times New Roman" w:hAnsi="Times New Roman"/>
          <w:b/>
          <w:bCs/>
          <w:sz w:val="28"/>
          <w:szCs w:val="28"/>
        </w:rPr>
        <w:t>Задачи:</w:t>
      </w:r>
      <w:r w:rsidRPr="00EC08F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D1F76BC" w14:textId="77777777" w:rsidR="00785C6F" w:rsidRPr="00EC08FE" w:rsidRDefault="00AC3E1F" w:rsidP="00B65E57">
      <w:pPr>
        <w:pStyle w:val="a3"/>
        <w:numPr>
          <w:ilvl w:val="0"/>
          <w:numId w:val="1"/>
        </w:numPr>
        <w:spacing w:before="120" w:beforeAutospacing="0" w:after="120" w:afterAutospacing="0" w:line="312" w:lineRule="auto"/>
        <w:ind w:left="0" w:firstLine="709"/>
        <w:jc w:val="both"/>
        <w:rPr>
          <w:color w:val="000000"/>
          <w:sz w:val="28"/>
          <w:szCs w:val="28"/>
        </w:rPr>
      </w:pPr>
      <w:r w:rsidRPr="00EC08FE">
        <w:rPr>
          <w:sz w:val="28"/>
          <w:szCs w:val="28"/>
        </w:rPr>
        <w:t>воспитание у обучающихся общенациональных базовых ценностей - патриотизма,</w:t>
      </w:r>
      <w:r w:rsidRPr="00EC08FE">
        <w:rPr>
          <w:color w:val="000000"/>
          <w:sz w:val="28"/>
          <w:szCs w:val="28"/>
        </w:rPr>
        <w:t xml:space="preserve"> </w:t>
      </w:r>
      <w:r w:rsidR="00BF188E" w:rsidRPr="00EC08FE">
        <w:rPr>
          <w:color w:val="000000"/>
          <w:sz w:val="28"/>
          <w:szCs w:val="28"/>
        </w:rPr>
        <w:t xml:space="preserve">чувства </w:t>
      </w:r>
      <w:r w:rsidRPr="00EC08FE">
        <w:rPr>
          <w:color w:val="000000"/>
          <w:sz w:val="28"/>
          <w:szCs w:val="28"/>
        </w:rPr>
        <w:t>сопричастности с судьбой своей страны, своего народа,</w:t>
      </w:r>
      <w:r w:rsidR="00785C6F" w:rsidRPr="00EC08FE">
        <w:rPr>
          <w:sz w:val="28"/>
          <w:szCs w:val="28"/>
        </w:rPr>
        <w:t xml:space="preserve"> уважения к истории Отечества;</w:t>
      </w:r>
    </w:p>
    <w:p w14:paraId="0B1AC4F8" w14:textId="77777777" w:rsidR="00AC3E1F" w:rsidRPr="00EC08FE" w:rsidRDefault="00AC3E1F" w:rsidP="00B65E57">
      <w:pPr>
        <w:pStyle w:val="a3"/>
        <w:numPr>
          <w:ilvl w:val="0"/>
          <w:numId w:val="1"/>
        </w:numPr>
        <w:spacing w:before="120" w:beforeAutospacing="0" w:after="120" w:afterAutospacing="0" w:line="312" w:lineRule="auto"/>
        <w:ind w:left="0" w:firstLine="709"/>
        <w:jc w:val="both"/>
        <w:rPr>
          <w:rStyle w:val="c4"/>
          <w:color w:val="000000"/>
          <w:sz w:val="28"/>
          <w:szCs w:val="28"/>
        </w:rPr>
      </w:pPr>
      <w:r w:rsidRPr="00EC08FE">
        <w:rPr>
          <w:sz w:val="28"/>
          <w:szCs w:val="28"/>
        </w:rPr>
        <w:t xml:space="preserve">расширение и углубление знаний </w:t>
      </w:r>
      <w:r w:rsidR="00BF188E" w:rsidRPr="00EC08FE">
        <w:rPr>
          <w:sz w:val="28"/>
          <w:szCs w:val="28"/>
        </w:rPr>
        <w:t>об истории создания Тульского кремля как фортификационного сооружения;</w:t>
      </w:r>
    </w:p>
    <w:p w14:paraId="1D031A30" w14:textId="77777777" w:rsidR="00AC3E1F" w:rsidRPr="00EC08FE" w:rsidRDefault="00AC3E1F" w:rsidP="00B65E57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08FE">
        <w:rPr>
          <w:rFonts w:ascii="Times New Roman" w:hAnsi="Times New Roman"/>
          <w:sz w:val="28"/>
          <w:szCs w:val="28"/>
          <w:lang w:eastAsia="ru-RU"/>
        </w:rPr>
        <w:t xml:space="preserve">развитие </w:t>
      </w:r>
      <w:r w:rsidRPr="00EC08FE">
        <w:rPr>
          <w:rStyle w:val="c4"/>
          <w:rFonts w:ascii="Times New Roman" w:hAnsi="Times New Roman"/>
          <w:sz w:val="28"/>
          <w:szCs w:val="28"/>
        </w:rPr>
        <w:t>творческих</w:t>
      </w:r>
      <w:r w:rsidR="003F1476" w:rsidRPr="00EC08FE">
        <w:rPr>
          <w:rStyle w:val="c4"/>
          <w:rFonts w:ascii="Times New Roman" w:hAnsi="Times New Roman"/>
          <w:sz w:val="28"/>
          <w:szCs w:val="28"/>
        </w:rPr>
        <w:t xml:space="preserve">, </w:t>
      </w:r>
      <w:r w:rsidRPr="00EC08FE">
        <w:rPr>
          <w:rFonts w:ascii="Times New Roman" w:hAnsi="Times New Roman"/>
          <w:sz w:val="28"/>
          <w:szCs w:val="28"/>
          <w:lang w:eastAsia="ru-RU"/>
        </w:rPr>
        <w:t xml:space="preserve">умения формулировать выводы при изучении различных </w:t>
      </w:r>
      <w:r w:rsidR="00AD5143" w:rsidRPr="00EC08FE">
        <w:rPr>
          <w:rFonts w:ascii="Times New Roman" w:hAnsi="Times New Roman"/>
          <w:sz w:val="28"/>
          <w:szCs w:val="28"/>
          <w:lang w:eastAsia="ru-RU"/>
        </w:rPr>
        <w:t xml:space="preserve">информационных источников и </w:t>
      </w:r>
      <w:r w:rsidR="00BF188E" w:rsidRPr="00EC08FE">
        <w:rPr>
          <w:rFonts w:ascii="Times New Roman" w:hAnsi="Times New Roman"/>
          <w:sz w:val="28"/>
          <w:szCs w:val="28"/>
          <w:lang w:eastAsia="ru-RU"/>
        </w:rPr>
        <w:t xml:space="preserve">исторических </w:t>
      </w:r>
      <w:r w:rsidR="00AD5143" w:rsidRPr="00EC08FE">
        <w:rPr>
          <w:rFonts w:ascii="Times New Roman" w:hAnsi="Times New Roman"/>
          <w:sz w:val="28"/>
          <w:szCs w:val="28"/>
          <w:lang w:eastAsia="ru-RU"/>
        </w:rPr>
        <w:t>событий</w:t>
      </w:r>
      <w:r w:rsidR="00BF188E" w:rsidRPr="00EC08FE">
        <w:rPr>
          <w:rFonts w:ascii="Times New Roman" w:hAnsi="Times New Roman"/>
          <w:sz w:val="28"/>
          <w:szCs w:val="28"/>
          <w:lang w:eastAsia="ru-RU"/>
        </w:rPr>
        <w:t xml:space="preserve">, связанных с </w:t>
      </w:r>
      <w:r w:rsidR="00785C6F" w:rsidRPr="00EC08FE">
        <w:rPr>
          <w:rFonts w:ascii="Times New Roman" w:hAnsi="Times New Roman"/>
          <w:sz w:val="28"/>
          <w:szCs w:val="28"/>
          <w:lang w:eastAsia="ru-RU"/>
        </w:rPr>
        <w:t>защитой нашего Отечества</w:t>
      </w:r>
      <w:r w:rsidR="00102068" w:rsidRPr="00EC08FE">
        <w:rPr>
          <w:rFonts w:ascii="Times New Roman" w:hAnsi="Times New Roman"/>
          <w:sz w:val="28"/>
          <w:szCs w:val="28"/>
          <w:lang w:eastAsia="ru-RU"/>
        </w:rPr>
        <w:t xml:space="preserve"> на примере истории Тульского кремля и Большой засечной черты</w:t>
      </w:r>
      <w:r w:rsidR="00785C6F" w:rsidRPr="00EC08FE">
        <w:rPr>
          <w:rFonts w:ascii="Times New Roman" w:hAnsi="Times New Roman"/>
          <w:sz w:val="28"/>
          <w:szCs w:val="28"/>
          <w:lang w:eastAsia="ru-RU"/>
        </w:rPr>
        <w:t>.</w:t>
      </w:r>
    </w:p>
    <w:p w14:paraId="1B1070D7" w14:textId="77777777" w:rsidR="00AC3E1F" w:rsidRPr="00EC08FE" w:rsidRDefault="00AC3E1F" w:rsidP="00F06FA5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528"/>
      </w:tblGrid>
      <w:tr w:rsidR="00AC3E1F" w:rsidRPr="00EC08FE" w14:paraId="31682454" w14:textId="77777777" w:rsidTr="00A1382A">
        <w:tc>
          <w:tcPr>
            <w:tcW w:w="4106" w:type="dxa"/>
          </w:tcPr>
          <w:p w14:paraId="60C5B3EE" w14:textId="77777777" w:rsidR="00AC3E1F" w:rsidRPr="00EC08FE" w:rsidRDefault="00AC3E1F" w:rsidP="004A73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b/>
                <w:sz w:val="28"/>
                <w:szCs w:val="28"/>
              </w:rPr>
              <w:t>Слайд</w:t>
            </w:r>
          </w:p>
        </w:tc>
        <w:tc>
          <w:tcPr>
            <w:tcW w:w="5528" w:type="dxa"/>
          </w:tcPr>
          <w:p w14:paraId="1B94AAC6" w14:textId="77777777" w:rsidR="00AC3E1F" w:rsidRPr="00EC08FE" w:rsidRDefault="00AC3E1F" w:rsidP="00B65E57">
            <w:pPr>
              <w:spacing w:after="0" w:line="240" w:lineRule="auto"/>
              <w:ind w:firstLine="346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Theme="minorHAnsi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AC3E1F" w:rsidRPr="00EC08FE" w14:paraId="64BF8377" w14:textId="77777777" w:rsidTr="00A1382A">
        <w:tc>
          <w:tcPr>
            <w:tcW w:w="4106" w:type="dxa"/>
          </w:tcPr>
          <w:p w14:paraId="03467F6A" w14:textId="77777777" w:rsidR="00AC3E1F" w:rsidRPr="00EC08FE" w:rsidRDefault="002B036A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58240" behindDoc="0" locked="0" layoutInCell="1" allowOverlap="1" wp14:anchorId="02B13BC5" wp14:editId="644E954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76200</wp:posOffset>
                  </wp:positionV>
                  <wp:extent cx="2520000" cy="1417060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4292B144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Оружейного выстрела гулом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Встанет грозное имя Тула.</w:t>
            </w:r>
          </w:p>
          <w:p w14:paraId="10A75A8B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И гармоника нежную песню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Поёт в имени этом чудесном.</w:t>
            </w:r>
          </w:p>
          <w:p w14:paraId="7F4952FF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Старичка-самовара ворчанье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Слышно в букв его добром звучанье.</w:t>
            </w:r>
          </w:p>
          <w:p w14:paraId="3B01EBEF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И, как пряник, растаять готово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Это вкусное, сладкое слово.</w:t>
            </w:r>
          </w:p>
          <w:p w14:paraId="53C50DDC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Оно в залпах борьбы с супостатом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Зазвучало тревожным набатом.</w:t>
            </w:r>
          </w:p>
          <w:p w14:paraId="49B18930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А в цехах, до войны неохочих,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Стало мирной запевкой рабочих.</w:t>
            </w:r>
          </w:p>
          <w:p w14:paraId="3AE8CF3A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Ты вглядись в это имя.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Оно Песней ветра и леса полно.</w:t>
            </w:r>
          </w:p>
          <w:p w14:paraId="1062C747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В его звуках шум парковой сени,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Где гулял с наслажденьем Есенин.</w:t>
            </w:r>
          </w:p>
          <w:p w14:paraId="3883B527" w14:textId="77777777" w:rsidR="00F06FA5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color w:val="000000"/>
                <w:sz w:val="28"/>
                <w:szCs w:val="28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В этом слове слышны ароматы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Прежних лет, отшумевших когда-то.</w:t>
            </w:r>
          </w:p>
          <w:p w14:paraId="2FC96226" w14:textId="77777777" w:rsidR="00983941" w:rsidRPr="00EC08FE" w:rsidRDefault="00EC5029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Труд умельцев и удаль разгула</w:t>
            </w:r>
            <w:r w:rsidRPr="00EC08FE">
              <w:rPr>
                <w:color w:val="000000"/>
                <w:sz w:val="28"/>
                <w:szCs w:val="28"/>
              </w:rPr>
              <w:br/>
            </w:r>
            <w:r w:rsidR="0044705E"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В четырёх милых звуках: ТУЛА!</w:t>
            </w:r>
          </w:p>
          <w:p w14:paraId="5BC7227F" w14:textId="77777777" w:rsidR="00555F1F" w:rsidRPr="00EC08FE" w:rsidRDefault="0044705E" w:rsidP="00F06FA5">
            <w:pPr>
              <w:pStyle w:val="a3"/>
              <w:tabs>
                <w:tab w:val="left" w:pos="3885"/>
              </w:tabs>
              <w:spacing w:before="0" w:beforeAutospacing="0" w:after="120" w:afterAutospacing="0"/>
              <w:ind w:left="488"/>
              <w:jc w:val="right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С. Мельникова</w:t>
            </w:r>
          </w:p>
          <w:p w14:paraId="0183420D" w14:textId="77777777" w:rsidR="00983941" w:rsidRPr="00EC08FE" w:rsidRDefault="00983941" w:rsidP="007D669F">
            <w:pPr>
              <w:pStyle w:val="a3"/>
              <w:tabs>
                <w:tab w:val="left" w:pos="3885"/>
              </w:tabs>
              <w:spacing w:before="0" w:beforeAutospacing="0" w:after="0" w:afterAutospacing="0"/>
              <w:ind w:left="488"/>
              <w:jc w:val="both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14:paraId="23898D05" w14:textId="77777777" w:rsidR="00F06FA5" w:rsidRPr="00EC08FE" w:rsidRDefault="00785C6F" w:rsidP="007C14D7">
            <w:pPr>
              <w:pStyle w:val="a3"/>
              <w:tabs>
                <w:tab w:val="left" w:pos="3885"/>
              </w:tabs>
              <w:spacing w:before="60" w:beforeAutospacing="0" w:after="60" w:afterAutospacing="0" w:line="264" w:lineRule="auto"/>
              <w:ind w:firstLine="459"/>
              <w:jc w:val="both"/>
              <w:rPr>
                <w:sz w:val="28"/>
                <w:szCs w:val="28"/>
              </w:rPr>
            </w:pPr>
            <w:r w:rsidRPr="00EC08FE">
              <w:rPr>
                <w:sz w:val="28"/>
                <w:szCs w:val="28"/>
              </w:rPr>
              <w:t>Какие ассо</w:t>
            </w:r>
            <w:r w:rsidR="005B2DAD" w:rsidRPr="00EC08FE">
              <w:rPr>
                <w:sz w:val="28"/>
                <w:szCs w:val="28"/>
              </w:rPr>
              <w:t>циации во</w:t>
            </w:r>
            <w:r w:rsidR="0044705E" w:rsidRPr="00EC08FE">
              <w:rPr>
                <w:sz w:val="28"/>
                <w:szCs w:val="28"/>
              </w:rPr>
              <w:t>зникают у вас со словами</w:t>
            </w:r>
            <w:r w:rsidR="005B2DAD" w:rsidRPr="00EC08FE">
              <w:rPr>
                <w:sz w:val="28"/>
                <w:szCs w:val="28"/>
              </w:rPr>
              <w:t xml:space="preserve"> город </w:t>
            </w:r>
            <w:r w:rsidRPr="00EC08FE">
              <w:rPr>
                <w:sz w:val="28"/>
                <w:szCs w:val="28"/>
              </w:rPr>
              <w:t>Тула?</w:t>
            </w:r>
          </w:p>
          <w:p w14:paraId="6EF3B74E" w14:textId="77777777" w:rsidR="0080383D" w:rsidRPr="00EC08FE" w:rsidRDefault="0093314C" w:rsidP="007C14D7">
            <w:pPr>
              <w:pStyle w:val="a3"/>
              <w:tabs>
                <w:tab w:val="left" w:pos="3885"/>
              </w:tabs>
              <w:spacing w:before="60" w:beforeAutospacing="0" w:after="60" w:afterAutospacing="0" w:line="264" w:lineRule="auto"/>
              <w:ind w:firstLine="459"/>
              <w:jc w:val="both"/>
              <w:rPr>
                <w:sz w:val="28"/>
                <w:szCs w:val="28"/>
              </w:rPr>
            </w:pPr>
            <w:r w:rsidRPr="00EC08FE">
              <w:rPr>
                <w:i/>
                <w:sz w:val="28"/>
                <w:szCs w:val="28"/>
              </w:rPr>
              <w:t>Тула славится пряниками, самоварами, гармонями и явл</w:t>
            </w:r>
            <w:r w:rsidR="00983941" w:rsidRPr="00EC08FE">
              <w:rPr>
                <w:i/>
                <w:sz w:val="28"/>
                <w:szCs w:val="28"/>
              </w:rPr>
              <w:t>яется оружейной столицей России</w:t>
            </w:r>
            <w:r w:rsidRPr="00EC08FE">
              <w:rPr>
                <w:i/>
                <w:sz w:val="28"/>
                <w:szCs w:val="28"/>
              </w:rPr>
              <w:t>.</w:t>
            </w:r>
          </w:p>
          <w:p w14:paraId="16CC2369" w14:textId="77777777" w:rsidR="007D669F" w:rsidRPr="00EC08FE" w:rsidRDefault="007D669F" w:rsidP="007C14D7">
            <w:pPr>
              <w:pStyle w:val="a3"/>
              <w:tabs>
                <w:tab w:val="left" w:pos="3885"/>
              </w:tabs>
              <w:spacing w:before="60" w:beforeAutospacing="0" w:after="60" w:afterAutospacing="0" w:line="264" w:lineRule="auto"/>
              <w:ind w:firstLine="459"/>
              <w:jc w:val="both"/>
              <w:rPr>
                <w:i/>
                <w:sz w:val="28"/>
                <w:szCs w:val="28"/>
              </w:rPr>
            </w:pPr>
          </w:p>
          <w:p w14:paraId="30773CF3" w14:textId="77777777" w:rsidR="002B036A" w:rsidRPr="00EC08FE" w:rsidRDefault="00B165BA" w:rsidP="0031327C">
            <w:pPr>
              <w:spacing w:before="60" w:after="60" w:line="264" w:lineRule="auto"/>
              <w:ind w:firstLine="45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Задание</w:t>
            </w:r>
            <w:r w:rsidR="0031327C" w:rsidRPr="00EC08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5733BF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вы считаете</w:t>
            </w:r>
            <w:r w:rsidR="00285F0A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что изображено на слайде?</w:t>
            </w:r>
            <w:r w:rsidR="002B036A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733BF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означает слово</w:t>
            </w:r>
            <w:r w:rsidR="002B036A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«кремль»? Сформулируйте цель и задачи нашего занятия. </w:t>
            </w:r>
          </w:p>
          <w:p w14:paraId="696A0CE4" w14:textId="77777777" w:rsidR="007D669F" w:rsidRPr="00EC08FE" w:rsidRDefault="007D669F" w:rsidP="007C14D7">
            <w:pPr>
              <w:spacing w:before="60" w:after="60" w:line="264" w:lineRule="auto"/>
              <w:ind w:firstLine="45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47D8622" w14:textId="77777777" w:rsidR="002B036A" w:rsidRPr="00EC08FE" w:rsidRDefault="002B036A" w:rsidP="007C14D7">
            <w:pPr>
              <w:pStyle w:val="a3"/>
              <w:tabs>
                <w:tab w:val="left" w:pos="3885"/>
              </w:tabs>
              <w:spacing w:before="60" w:beforeAutospacing="0" w:after="60" w:afterAutospacing="0" w:line="264" w:lineRule="auto"/>
              <w:ind w:firstLine="459"/>
              <w:jc w:val="both"/>
              <w:rPr>
                <w:i/>
                <w:sz w:val="28"/>
                <w:szCs w:val="28"/>
              </w:rPr>
            </w:pPr>
            <w:r w:rsidRPr="00EC08FE">
              <w:rPr>
                <w:i/>
                <w:sz w:val="28"/>
                <w:szCs w:val="28"/>
              </w:rPr>
              <w:t>На слайде фрагмент макета Тульского кремля с видом на осадные дворы, погост и каменный собор во имя Успения Пресвятой Богородицы. Экспозиция музея «Тульский кремль».</w:t>
            </w:r>
          </w:p>
          <w:p w14:paraId="7E8F9120" w14:textId="77777777" w:rsidR="006D4C99" w:rsidRPr="00EC08FE" w:rsidRDefault="005B2DAD" w:rsidP="008E4A23">
            <w:pPr>
              <w:spacing w:before="60" w:after="60" w:line="264" w:lineRule="auto"/>
              <w:ind w:firstLine="60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Детинец, </w:t>
            </w:r>
            <w:proofErr w:type="spellStart"/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кром</w:t>
            </w:r>
            <w:proofErr w:type="spellEnd"/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крепостица</w:t>
            </w:r>
            <w:proofErr w:type="spellEnd"/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 кремль – названия менялись век от века, но суть оставалась прежней: городское укрепление, обнесенное мощной стеной с башнями и бойницами. Кремли – главные средневековые центры Руси и главные защитники в случае нападения врага. Сегодня они являются жемчужинами туристических маршрутов и главным украшением российских городов. Те, что плохо сохранились, активно восстанавливаются, ибо «начинается земля, как известно</w:t>
            </w:r>
            <w:r w:rsidR="007B78DC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</w:t>
            </w:r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от кремля»</w:t>
            </w:r>
            <w:r w:rsidR="00FD6C8B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="002B036A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(В.</w:t>
            </w:r>
            <w:r w:rsidR="007B78DC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="002B036A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Маяковский).</w:t>
            </w:r>
          </w:p>
        </w:tc>
      </w:tr>
      <w:tr w:rsidR="002A15C9" w:rsidRPr="00EC08FE" w14:paraId="2FB80DE7" w14:textId="77777777" w:rsidTr="00A1382A">
        <w:tc>
          <w:tcPr>
            <w:tcW w:w="4106" w:type="dxa"/>
          </w:tcPr>
          <w:p w14:paraId="22235C66" w14:textId="77777777" w:rsidR="002A15C9" w:rsidRPr="00EC08FE" w:rsidRDefault="00C234C5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5C2E001" wp14:editId="10184AD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80645</wp:posOffset>
                  </wp:positionV>
                  <wp:extent cx="2520000" cy="1418688"/>
                  <wp:effectExtent l="0" t="0" r="0" b="0"/>
                  <wp:wrapThrough wrapText="bothSides">
                    <wp:wrapPolygon edited="0">
                      <wp:start x="0" y="0"/>
                      <wp:lineTo x="0" y="21175"/>
                      <wp:lineTo x="21393" y="21175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419C8BAC" w14:textId="77777777" w:rsidR="002A15C9" w:rsidRPr="00EC08FE" w:rsidRDefault="002A15C9" w:rsidP="007C14D7">
            <w:pPr>
              <w:pStyle w:val="a3"/>
              <w:shd w:val="clear" w:color="auto" w:fill="FFFFFF"/>
              <w:spacing w:before="60" w:beforeAutospacing="0" w:after="60" w:afterAutospacing="0" w:line="264" w:lineRule="auto"/>
              <w:ind w:firstLine="459"/>
              <w:jc w:val="both"/>
              <w:rPr>
                <w:color w:val="000000"/>
                <w:sz w:val="28"/>
                <w:szCs w:val="28"/>
              </w:rPr>
            </w:pPr>
            <w:r w:rsidRPr="00EC08FE">
              <w:rPr>
                <w:rFonts w:eastAsia="Calibri"/>
                <w:sz w:val="28"/>
                <w:szCs w:val="28"/>
              </w:rPr>
              <w:t>В разные ис</w:t>
            </w:r>
            <w:r w:rsidR="00285F0A" w:rsidRPr="00EC08FE">
              <w:rPr>
                <w:rFonts w:eastAsia="Calibri"/>
                <w:sz w:val="28"/>
                <w:szCs w:val="28"/>
              </w:rPr>
              <w:t>торические периоды нашей родины</w:t>
            </w:r>
            <w:r w:rsidRPr="00EC08FE">
              <w:rPr>
                <w:rFonts w:eastAsia="Calibri"/>
                <w:sz w:val="28"/>
                <w:szCs w:val="28"/>
              </w:rPr>
              <w:t xml:space="preserve"> главную роль игр</w:t>
            </w:r>
            <w:r w:rsidR="008E4A23" w:rsidRPr="00EC08FE">
              <w:rPr>
                <w:rFonts w:eastAsia="Calibri"/>
                <w:sz w:val="28"/>
                <w:szCs w:val="28"/>
              </w:rPr>
              <w:t>али различные крепости страны.</w:t>
            </w:r>
          </w:p>
          <w:p w14:paraId="2DA71E6D" w14:textId="77777777" w:rsidR="007D669F" w:rsidRPr="00EC08FE" w:rsidRDefault="000C7ACB" w:rsidP="007C14D7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Тула – южный форпост Москвы, на протяжении веков защищавший столицу от иноземных захватчиков. А </w:t>
            </w:r>
            <w:r w:rsidR="00DA5BCB" w:rsidRPr="00EC08FE">
              <w:rPr>
                <w:sz w:val="28"/>
                <w:szCs w:val="28"/>
              </w:rPr>
              <w:fldChar w:fldCharType="begin"/>
            </w:r>
            <w:r w:rsidR="00DA5BCB" w:rsidRPr="00EC08FE">
              <w:rPr>
                <w:sz w:val="28"/>
                <w:szCs w:val="28"/>
              </w:rPr>
              <w:instrText xml:space="preserve"> HYPERLINK "https://www.culture.ru/institutes/1988/tulskiy-kreml" \t "_blank" </w:instrText>
            </w:r>
            <w:r w:rsidR="00DA5BCB" w:rsidRPr="00EC08FE">
              <w:rPr>
                <w:sz w:val="28"/>
                <w:szCs w:val="28"/>
              </w:rPr>
              <w:fldChar w:fldCharType="separate"/>
            </w:r>
            <w:r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Тульский кремль</w:t>
            </w:r>
            <w:r w:rsidR="00DA5BCB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выдающийся п</w:t>
            </w:r>
            <w:bookmarkStart w:id="0" w:name="_GoBack"/>
            <w:bookmarkEnd w:id="0"/>
            <w:r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амятник русского оборонного зодчества XVI века.</w:t>
            </w:r>
          </w:p>
          <w:p w14:paraId="7F47065F" w14:textId="77777777" w:rsidR="000C7ACB" w:rsidRPr="00EC08FE" w:rsidRDefault="000C7ACB" w:rsidP="007C14D7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2CC755A" w14:textId="77777777" w:rsidR="006B141D" w:rsidRPr="00EC08FE" w:rsidRDefault="00B165BA" w:rsidP="0031327C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08FE">
              <w:rPr>
                <w:rStyle w:val="a8"/>
                <w:rFonts w:ascii="Times New Roman" w:hAnsi="Times New Roman"/>
                <w:b/>
                <w:color w:val="auto"/>
                <w:sz w:val="28"/>
                <w:szCs w:val="28"/>
                <w:u w:val="none"/>
              </w:rPr>
              <w:t xml:space="preserve">Задание </w:t>
            </w:r>
            <w:r w:rsidR="002F05E4" w:rsidRPr="00EC08FE">
              <w:rPr>
                <w:rStyle w:val="a8"/>
                <w:rFonts w:ascii="Times New Roman" w:hAnsi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r w:rsidR="002F05E4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На фотографиях</w:t>
            </w:r>
            <w:r w:rsidR="00E63BA5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, размещенных</w:t>
            </w:r>
            <w:r w:rsidR="002F05E4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слайде</w:t>
            </w:r>
            <w:r w:rsidR="00E63BA5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2F05E4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найдите схожие элементы Тульского кремля (валы и стены, ворота, башни) со </w:t>
            </w:r>
            <w:r w:rsidR="00167E8E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всеми другими</w:t>
            </w:r>
            <w:r w:rsidR="002F05E4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крепостными сооружениями</w:t>
            </w:r>
            <w:r w:rsidR="00E77716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6B141D" w:rsidRPr="00EC08F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58BEEDDD" w14:textId="77777777" w:rsidR="002F05E4" w:rsidRPr="00EC08FE" w:rsidRDefault="002F05E4" w:rsidP="003F1476">
            <w:pPr>
              <w:pStyle w:val="ad"/>
              <w:spacing w:before="60" w:after="60" w:line="264" w:lineRule="auto"/>
              <w:ind w:left="49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04BF" w:rsidRPr="00EC08FE" w14:paraId="21B51882" w14:textId="77777777" w:rsidTr="007D669F">
        <w:trPr>
          <w:trHeight w:val="2424"/>
        </w:trPr>
        <w:tc>
          <w:tcPr>
            <w:tcW w:w="4106" w:type="dxa"/>
          </w:tcPr>
          <w:p w14:paraId="42FA2FDC" w14:textId="77777777" w:rsidR="001A04BF" w:rsidRPr="00EC08FE" w:rsidRDefault="00E77716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60288" behindDoc="0" locked="0" layoutInCell="1" allowOverlap="1" wp14:anchorId="0EFC416C" wp14:editId="7E6696D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53340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130AD5B4" w14:textId="77777777" w:rsidR="00102068" w:rsidRPr="00EC08FE" w:rsidRDefault="003F1476" w:rsidP="003F1476">
            <w:pPr>
              <w:pStyle w:val="a3"/>
              <w:numPr>
                <w:ilvl w:val="0"/>
                <w:numId w:val="42"/>
              </w:numPr>
              <w:tabs>
                <w:tab w:val="left" w:pos="317"/>
              </w:tabs>
              <w:spacing w:before="60" w:beforeAutospacing="0" w:after="60" w:afterAutospacing="0" w:line="264" w:lineRule="auto"/>
              <w:ind w:left="34" w:firstLine="459"/>
              <w:jc w:val="both"/>
              <w:rPr>
                <w:color w:val="0000FF"/>
                <w:sz w:val="28"/>
                <w:szCs w:val="28"/>
                <w:u w:val="single"/>
              </w:rPr>
            </w:pPr>
            <w:r w:rsidRPr="00EC08FE">
              <w:rPr>
                <w:bCs/>
                <w:sz w:val="28"/>
                <w:szCs w:val="28"/>
              </w:rPr>
              <w:t>Определить совместно с педагогом</w:t>
            </w:r>
            <w:r w:rsidR="00454EFF" w:rsidRPr="00EC08FE">
              <w:rPr>
                <w:bCs/>
                <w:sz w:val="28"/>
                <w:szCs w:val="28"/>
              </w:rPr>
              <w:t xml:space="preserve"> особенности строительства Тульского кремля.</w:t>
            </w:r>
            <w:r w:rsidR="00454EFF" w:rsidRPr="00EC08FE">
              <w:rPr>
                <w:b/>
                <w:bCs/>
                <w:sz w:val="28"/>
                <w:szCs w:val="28"/>
              </w:rPr>
              <w:t xml:space="preserve"> </w:t>
            </w:r>
            <w:r w:rsidR="00454EFF" w:rsidRPr="00EC08FE">
              <w:rPr>
                <w:bCs/>
                <w:sz w:val="28"/>
                <w:szCs w:val="28"/>
              </w:rPr>
              <w:t xml:space="preserve">Установите соответствие между архитектурными терминами и их значением. </w:t>
            </w:r>
          </w:p>
        </w:tc>
      </w:tr>
      <w:tr w:rsidR="00555F1F" w:rsidRPr="00EC08FE" w14:paraId="1BDA6DBB" w14:textId="77777777" w:rsidTr="007D669F">
        <w:trPr>
          <w:trHeight w:val="2491"/>
        </w:trPr>
        <w:tc>
          <w:tcPr>
            <w:tcW w:w="4106" w:type="dxa"/>
          </w:tcPr>
          <w:p w14:paraId="3B79FCF5" w14:textId="77777777" w:rsidR="00555F1F" w:rsidRPr="00EC08FE" w:rsidRDefault="00584286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61312" behindDoc="0" locked="0" layoutInCell="1" allowOverlap="1" wp14:anchorId="40B672D4" wp14:editId="3260011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38735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1EA12A7" w14:textId="77777777" w:rsidR="00555F1F" w:rsidRPr="00EC08FE" w:rsidRDefault="00555F1F" w:rsidP="003F1476">
            <w:pPr>
              <w:pStyle w:val="ad"/>
              <w:shd w:val="clear" w:color="auto" w:fill="FFFFFF"/>
              <w:spacing w:before="60" w:after="60" w:line="264" w:lineRule="auto"/>
              <w:ind w:left="4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C1D29" w:rsidRPr="00EC08FE" w14:paraId="63009F58" w14:textId="77777777" w:rsidTr="00A1382A">
        <w:tc>
          <w:tcPr>
            <w:tcW w:w="4106" w:type="dxa"/>
          </w:tcPr>
          <w:p w14:paraId="25B06957" w14:textId="77777777" w:rsidR="002C1D29" w:rsidRPr="00EC08FE" w:rsidRDefault="00555F1F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62336" behindDoc="0" locked="0" layoutInCell="1" allowOverlap="1" wp14:anchorId="281598AF" wp14:editId="5F8F2B31">
                  <wp:simplePos x="0" y="0"/>
                  <wp:positionH relativeFrom="column">
                    <wp:posOffset>-27827</wp:posOffset>
                  </wp:positionH>
                  <wp:positionV relativeFrom="paragraph">
                    <wp:posOffset>54279</wp:posOffset>
                  </wp:positionV>
                  <wp:extent cx="2520000" cy="141761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7BC5F03D" w14:textId="77777777" w:rsidR="007D669F" w:rsidRPr="00EC08FE" w:rsidRDefault="00B165BA" w:rsidP="005E4AB2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b/>
                <w:sz w:val="28"/>
                <w:szCs w:val="28"/>
              </w:rPr>
              <w:t>Задание 1</w:t>
            </w:r>
            <w:r w:rsidR="00584286" w:rsidRPr="00EC08F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. </w:t>
            </w:r>
            <w:r w:rsidR="00F423F8" w:rsidRPr="00EC08FE">
              <w:rPr>
                <w:rFonts w:ascii="Times New Roman" w:hAnsi="Times New Roman"/>
                <w:b/>
                <w:sz w:val="28"/>
                <w:szCs w:val="28"/>
              </w:rPr>
              <w:t>Рабочий лист</w:t>
            </w:r>
            <w:r w:rsidR="0031327C" w:rsidRPr="00EC08F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31327C" w:rsidRPr="00EC08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532C" w:rsidRPr="00EC08FE">
              <w:rPr>
                <w:rFonts w:ascii="Times New Roman" w:eastAsiaTheme="minorHAnsi" w:hAnsi="Times New Roman"/>
                <w:sz w:val="28"/>
                <w:szCs w:val="28"/>
              </w:rPr>
              <w:t>Рассмотрите изображения на слайде.</w:t>
            </w:r>
            <w:r w:rsidR="005E4AB2" w:rsidRPr="00EC08F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4B532C" w:rsidRPr="00EC08FE">
              <w:rPr>
                <w:rFonts w:ascii="Times New Roman" w:eastAsiaTheme="minorHAnsi" w:hAnsi="Times New Roman"/>
                <w:sz w:val="28"/>
                <w:szCs w:val="28"/>
              </w:rPr>
              <w:t>Прочитайте текстовы</w:t>
            </w:r>
            <w:r w:rsidR="008E4A23" w:rsidRPr="00EC08FE">
              <w:rPr>
                <w:rFonts w:ascii="Times New Roman" w:eastAsiaTheme="minorHAnsi" w:hAnsi="Times New Roman"/>
                <w:sz w:val="28"/>
                <w:szCs w:val="28"/>
              </w:rPr>
              <w:t>е фрагменты (групповая работа).</w:t>
            </w:r>
          </w:p>
          <w:p w14:paraId="739E58DB" w14:textId="77777777" w:rsidR="0080383D" w:rsidRPr="00EC08FE" w:rsidRDefault="000D70D9" w:rsidP="007C14D7">
            <w:pPr>
              <w:pStyle w:val="ad"/>
              <w:numPr>
                <w:ilvl w:val="0"/>
                <w:numId w:val="34"/>
              </w:numPr>
              <w:spacing w:before="60" w:after="60" w:line="264" w:lineRule="auto"/>
              <w:ind w:left="0" w:firstLine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</w:t>
            </w:r>
            <w:r w:rsidR="002C02F4"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акова </w:t>
            </w:r>
            <w:r w:rsidR="00102068"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структура и </w:t>
            </w:r>
            <w:r w:rsidR="00B273EC"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как </w:t>
            </w:r>
            <w:r w:rsidR="002C02F4"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осуществлялось </w:t>
            </w:r>
            <w:r w:rsidR="00102068"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функционирование Большой засечной черты</w:t>
            </w:r>
            <w:r w:rsidRPr="00EC08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в чём ее уникальность?</w:t>
            </w:r>
          </w:p>
          <w:p w14:paraId="1CC3BDC6" w14:textId="77777777" w:rsidR="007D669F" w:rsidRPr="00EC08FE" w:rsidRDefault="007D669F" w:rsidP="007C14D7">
            <w:pPr>
              <w:pStyle w:val="ad"/>
              <w:spacing w:before="60" w:after="60" w:line="264" w:lineRule="auto"/>
              <w:ind w:left="317" w:firstLine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14:paraId="1C542448" w14:textId="77777777" w:rsidR="00102068" w:rsidRPr="00EC08FE" w:rsidRDefault="0080383D" w:rsidP="007C14D7">
            <w:pPr>
              <w:spacing w:before="60" w:after="60" w:line="264" w:lineRule="auto"/>
              <w:ind w:firstLine="459"/>
              <w:jc w:val="both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Каменный кремль стал серьезным препятствием для татарских полчищ, </w:t>
            </w: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стремившихся пробраться в глубину Московского княжества</w:t>
            </w:r>
            <w:r w:rsidR="00384C84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а Тула была пограничным городом.</w:t>
            </w:r>
          </w:p>
        </w:tc>
      </w:tr>
      <w:tr w:rsidR="001A04BF" w:rsidRPr="00EC08FE" w14:paraId="4F0B93DC" w14:textId="77777777" w:rsidTr="00A1382A">
        <w:tc>
          <w:tcPr>
            <w:tcW w:w="4106" w:type="dxa"/>
          </w:tcPr>
          <w:p w14:paraId="29EDCDDC" w14:textId="77777777" w:rsidR="007767D9" w:rsidRPr="00EC08FE" w:rsidRDefault="00A1382A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278EACB" wp14:editId="43D4281E">
                  <wp:simplePos x="0" y="0"/>
                  <wp:positionH relativeFrom="column">
                    <wp:posOffset>-28240</wp:posOffset>
                  </wp:positionH>
                  <wp:positionV relativeFrom="paragraph">
                    <wp:posOffset>64735</wp:posOffset>
                  </wp:positionV>
                  <wp:extent cx="2520000" cy="1417419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F3110" w14:textId="77777777" w:rsidR="001A04BF" w:rsidRPr="00EC08FE" w:rsidRDefault="001A04BF" w:rsidP="004A73DF">
            <w:pPr>
              <w:tabs>
                <w:tab w:val="left" w:pos="1095"/>
              </w:tabs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3309F8DF" w14:textId="77777777" w:rsidR="0080383D" w:rsidRPr="00EC08FE" w:rsidRDefault="0080383D" w:rsidP="007C14D7">
            <w:pPr>
              <w:spacing w:before="60" w:after="60" w:line="264" w:lineRule="auto"/>
              <w:ind w:firstLine="459"/>
              <w:jc w:val="both"/>
              <w:textAlignment w:val="top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Theme="minorHAnsi" w:hAnsi="Times New Roman"/>
                <w:sz w:val="28"/>
                <w:szCs w:val="28"/>
              </w:rPr>
              <w:t>Тула подвергалась постоянным набегам в течение всего XVI века и неоднократно разорялась отрядами ордынцев и крымских татар.</w:t>
            </w:r>
            <w:r w:rsidR="00486A3C" w:rsidRPr="00EC08F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486A3C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XVI веке летописи часто упоминали о бедствиях, причиняемых русск</w:t>
            </w:r>
            <w:r w:rsidR="008E4A23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 городам татарскими набегами.</w:t>
            </w:r>
          </w:p>
          <w:p w14:paraId="209D567C" w14:textId="77777777" w:rsidR="00486A3C" w:rsidRPr="00EC08FE" w:rsidRDefault="00E14CC0" w:rsidP="00B165BA">
            <w:pPr>
              <w:tabs>
                <w:tab w:val="left" w:pos="1890"/>
                <w:tab w:val="left" w:pos="7920"/>
              </w:tabs>
              <w:spacing w:before="60" w:after="60" w:line="264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08FE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XVI</w:t>
            </w:r>
            <w:r w:rsidR="008E4A23" w:rsidRPr="00EC08F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веке Крымский хан </w:t>
            </w:r>
            <w:proofErr w:type="spellStart"/>
            <w:r w:rsidR="008E4A23" w:rsidRPr="00EC08F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Девлет</w:t>
            </w:r>
            <w:proofErr w:type="spellEnd"/>
            <w:r w:rsidR="008E4A23" w:rsidRPr="00EC08F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Гирей </w:t>
            </w:r>
            <w:r w:rsidR="00384C84" w:rsidRPr="00EC08FE">
              <w:rPr>
                <w:rStyle w:val="a7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осаждал Тулу пять раз</w:t>
            </w:r>
            <w:r w:rsidR="00384C84" w:rsidRPr="00EC08F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="00C91392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="00486A3C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очему Тульский кремль ни разу не был захвачен и за его стены никогда не </w:t>
            </w:r>
            <w:r w:rsidR="00D30124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ступала нога </w:t>
            </w:r>
            <w:r w:rsidR="00C00145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неприятеля? </w:t>
            </w:r>
          </w:p>
        </w:tc>
      </w:tr>
      <w:tr w:rsidR="0080383D" w:rsidRPr="00EC08FE" w14:paraId="0B72CBC8" w14:textId="77777777" w:rsidTr="00A1382A">
        <w:tc>
          <w:tcPr>
            <w:tcW w:w="4106" w:type="dxa"/>
          </w:tcPr>
          <w:p w14:paraId="0A343D56" w14:textId="77777777" w:rsidR="0080383D" w:rsidRPr="00EC08FE" w:rsidRDefault="00A1382A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70528" behindDoc="0" locked="0" layoutInCell="1" allowOverlap="1" wp14:anchorId="3D13CD7B" wp14:editId="3BBEC592">
                  <wp:simplePos x="0" y="0"/>
                  <wp:positionH relativeFrom="column">
                    <wp:posOffset>-38288</wp:posOffset>
                  </wp:positionH>
                  <wp:positionV relativeFrom="paragraph">
                    <wp:posOffset>80387</wp:posOffset>
                  </wp:positionV>
                  <wp:extent cx="2520000" cy="1417419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1121BAA0" w14:textId="77777777" w:rsidR="007D669F" w:rsidRPr="00EC08FE" w:rsidRDefault="004D02C7" w:rsidP="00B165BA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 государство крепло, расширяло границы, и значение кремля как оборонительного сооружения по</w:t>
            </w:r>
            <w:r w:rsidR="00BC2003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степенно утрачивалось. В XVII-</w:t>
            </w:r>
            <w:r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XVIII веке это был уже правительственный центр города. Здесь находились гражданско-административные учреждения, уголовный суд. А в середине XIX века кремль освободили от хозяйственных, правительственных построек.  В </w:t>
            </w:r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начале XVIII века Тула вольготно раскину</w:t>
            </w:r>
            <w:r w:rsidR="00F423F8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лась по обо</w:t>
            </w:r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им берегам </w:t>
            </w:r>
            <w:proofErr w:type="spellStart"/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Упы</w:t>
            </w:r>
            <w:proofErr w:type="spellEnd"/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разделенная ее руслом на Заречье и старый город. Возле Заречья выросла </w:t>
            </w:r>
            <w:proofErr w:type="spellStart"/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Чулковская</w:t>
            </w:r>
            <w:proofErr w:type="spellEnd"/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слобода, позже присоединенная к Туле и ставшая третьей городской частью</w:t>
            </w:r>
            <w:r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80383D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Крепостные сооружения старого города, давно утратившие свое оборонное значение, ветшают и разрушаются. Стены дубовой крепости разбирали на городские и личные нужды, Земляной вал был срыт. Старых деревянных церквей к этому времени тоже почти не осталось. Им на замену на средства купечества были выстроены каменные храмы.</w:t>
            </w:r>
          </w:p>
          <w:p w14:paraId="5601504F" w14:textId="77777777" w:rsidR="003169CD" w:rsidRPr="00EC08FE" w:rsidRDefault="00E63BA5" w:rsidP="007C14D7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Защитники Т</w:t>
            </w:r>
            <w:r w:rsidR="00BC2003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ульской крепости – э</w:t>
            </w:r>
            <w:r w:rsidR="003169CD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то </w:t>
            </w:r>
            <w:r w:rsidR="00BC2003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был лишь небольшой гарнизон – г</w:t>
            </w:r>
            <w:r w:rsidR="003169CD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еройски сражались. Даже женщины и дети участвовали в защите города: тушили </w:t>
            </w:r>
            <w:r w:rsidR="003169CD" w:rsidRPr="00EC08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пожары, подносили на стены камни, кипящую воду и смолу.</w:t>
            </w:r>
          </w:p>
        </w:tc>
      </w:tr>
      <w:tr w:rsidR="00167E8E" w:rsidRPr="00EC08FE" w14:paraId="4CF936B6" w14:textId="77777777" w:rsidTr="00A1382A">
        <w:tc>
          <w:tcPr>
            <w:tcW w:w="4106" w:type="dxa"/>
          </w:tcPr>
          <w:p w14:paraId="4E006C68" w14:textId="77777777" w:rsidR="00167E8E" w:rsidRPr="00EC08FE" w:rsidRDefault="00A1382A" w:rsidP="004A73DF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0AE3C5F" wp14:editId="574EC32E">
                  <wp:simplePos x="0" y="0"/>
                  <wp:positionH relativeFrom="column">
                    <wp:posOffset>-18192</wp:posOffset>
                  </wp:positionH>
                  <wp:positionV relativeFrom="paragraph">
                    <wp:posOffset>60290</wp:posOffset>
                  </wp:positionV>
                  <wp:extent cx="2520000" cy="1417419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14BA6D4" w14:textId="77777777" w:rsidR="006B141D" w:rsidRPr="00EC08FE" w:rsidRDefault="00012FFB" w:rsidP="00B165BA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XVI веке Тула представляла собой практически военный лагерь: в самом кремле постоянно проживал только </w:t>
            </w:r>
            <w:r w:rsidR="006C1E48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командир гарнизона, воевода, а «служилые люди»</w:t>
            </w:r>
            <w:r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образуя городской посад, селились вокруг слободами, изображенными </w:t>
            </w:r>
            <w:r w:rsidR="008E4A23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 старинных картах и чертежах.</w:t>
            </w:r>
          </w:p>
          <w:p w14:paraId="4E4BCCB6" w14:textId="77777777" w:rsidR="00170E76" w:rsidRPr="00EC08FE" w:rsidRDefault="00780D52" w:rsidP="007C14D7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170E76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ула — «кузница русского оружия»</w:t>
            </w:r>
            <w:r w:rsidR="00170E76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отражает то время, когда Тула п</w:t>
            </w: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ерестала быть крепостью, стала «городом тыла»</w:t>
            </w:r>
            <w:r w:rsidR="00170E76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в котором было организовано оружейное</w:t>
            </w: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производство. Тула оставалась «</w:t>
            </w:r>
            <w:r w:rsidR="00170E76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кузницей русс</w:t>
            </w:r>
            <w:r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кого оружия»</w:t>
            </w:r>
            <w:r w:rsidR="00100294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на протяжении XVI</w:t>
            </w:r>
            <w:r w:rsidR="00170E76" w:rsidRPr="00EC08F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–XX веков, является таковой и сегодня.</w:t>
            </w:r>
          </w:p>
        </w:tc>
      </w:tr>
      <w:tr w:rsidR="001A04BF" w:rsidRPr="00EC08FE" w14:paraId="76092A76" w14:textId="77777777" w:rsidTr="00A1382A">
        <w:tc>
          <w:tcPr>
            <w:tcW w:w="4106" w:type="dxa"/>
          </w:tcPr>
          <w:p w14:paraId="0FB4CC32" w14:textId="77777777" w:rsidR="001A04BF" w:rsidRPr="00EC08FE" w:rsidRDefault="003169CD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66432" behindDoc="0" locked="0" layoutInCell="1" allowOverlap="1" wp14:anchorId="03A29E2C" wp14:editId="109AA50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63500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260A591B" w14:textId="77777777" w:rsidR="003169CD" w:rsidRPr="00EC08FE" w:rsidRDefault="0080383D" w:rsidP="00B165BA">
            <w:pPr>
              <w:spacing w:before="60" w:after="60" w:line="264" w:lineRule="auto"/>
              <w:ind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Великая Отечественная война прошлась по тульской земле разрушительным ураганом. Здесь шли ожесточенные бои с немецко-фашистскими захватчиками. Тридцать три района Тульской области были полностью заняты вражескими вой</w:t>
            </w:r>
            <w:r w:rsidR="00BC0AD9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сками, шесть </w:t>
            </w:r>
            <w:r w:rsidR="008E4A23" w:rsidRPr="00EC08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частично оккупированы.</w:t>
            </w:r>
          </w:p>
        </w:tc>
      </w:tr>
      <w:tr w:rsidR="00615432" w:rsidRPr="00EC08FE" w14:paraId="30A124CA" w14:textId="77777777" w:rsidTr="00A1382A">
        <w:tc>
          <w:tcPr>
            <w:tcW w:w="4106" w:type="dxa"/>
          </w:tcPr>
          <w:p w14:paraId="58AEDFE9" w14:textId="77777777" w:rsidR="00615432" w:rsidRPr="00EC08FE" w:rsidRDefault="00DC6677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72576" behindDoc="0" locked="0" layoutInCell="1" allowOverlap="1" wp14:anchorId="17B9A303" wp14:editId="47AF56AC">
                  <wp:simplePos x="0" y="0"/>
                  <wp:positionH relativeFrom="column">
                    <wp:posOffset>-14400</wp:posOffset>
                  </wp:positionH>
                  <wp:positionV relativeFrom="paragraph">
                    <wp:posOffset>57600</wp:posOffset>
                  </wp:positionV>
                  <wp:extent cx="2470150" cy="1389380"/>
                  <wp:effectExtent l="0" t="0" r="6350" b="1270"/>
                  <wp:wrapThrough wrapText="bothSides">
                    <wp:wrapPolygon edited="0">
                      <wp:start x="0" y="0"/>
                      <wp:lineTo x="0" y="21324"/>
                      <wp:lineTo x="21489" y="21324"/>
                      <wp:lineTo x="21489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47D0CEFA" w14:textId="77777777" w:rsidR="006D2DCD" w:rsidRPr="00EC08FE" w:rsidRDefault="000A017D" w:rsidP="00B165BA">
            <w:pPr>
              <w:spacing w:before="60" w:after="60" w:line="264" w:lineRule="auto"/>
              <w:ind w:firstLine="45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ноября 1941 года «Комсомольская правда» писала: «Фашисты уже не р</w:t>
            </w:r>
            <w:r w:rsidR="005F2904"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 объявляли, что падение Тулы – д</w:t>
            </w:r>
            <w:r w:rsidRPr="00EC08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ело считанных часов. Унтер-офицер Ганс Курт еще 29 октября писал своей жене: «Дорогая Марта! Мы находимся в предместьях Тулы. Завтра город безусловно возьмем. За нами следуют три бронетанковые дивизии…». Туляки мужественно отбивали атаки танков Гудериана. Гансу Курту так и не пришлось вступить в Тулу. Вместе с неотправленным письмом его вчера нашли убитым у кирпичного завода…».</w:t>
            </w:r>
          </w:p>
        </w:tc>
      </w:tr>
      <w:tr w:rsidR="001A04BF" w:rsidRPr="00EC08FE" w14:paraId="17BF5AE4" w14:textId="77777777" w:rsidTr="00A1382A">
        <w:tc>
          <w:tcPr>
            <w:tcW w:w="4106" w:type="dxa"/>
          </w:tcPr>
          <w:p w14:paraId="310D164D" w14:textId="77777777" w:rsidR="001A04BF" w:rsidRPr="00EC08FE" w:rsidRDefault="006D2DCD" w:rsidP="004A73D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08FE">
              <w:rPr>
                <w:rFonts w:ascii="Times New Roman" w:eastAsiaTheme="minorHAnsi" w:hAnsi="Times New Roman"/>
                <w:noProof/>
                <w:sz w:val="28"/>
                <w:szCs w:val="28"/>
                <w:lang w:val="en-US"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C9CE13F" wp14:editId="197A02C8">
                  <wp:simplePos x="0" y="0"/>
                  <wp:positionH relativeFrom="column">
                    <wp:posOffset>-15301</wp:posOffset>
                  </wp:positionH>
                  <wp:positionV relativeFrom="paragraph">
                    <wp:posOffset>43023</wp:posOffset>
                  </wp:positionV>
                  <wp:extent cx="2520000" cy="1417060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E1D554C" w14:textId="77777777" w:rsidR="00EC5029" w:rsidRPr="00EC08FE" w:rsidRDefault="00A21011" w:rsidP="007C14D7">
            <w:pPr>
              <w:pStyle w:val="a3"/>
              <w:spacing w:before="60" w:beforeAutospacing="0" w:after="60" w:afterAutospacing="0" w:line="264" w:lineRule="auto"/>
              <w:ind w:firstLine="45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sz w:val="28"/>
                <w:szCs w:val="28"/>
              </w:rPr>
              <w:t>Туляки не прекращали ковать оружие в самый тяжелый период осады. В своей статье писатель Илья Эренбург писал: «Попробовали презренные фрицы тульских пряников: мины и пули делают свое дело. Бывает, по 20 часов в сутки ра</w:t>
            </w:r>
            <w:r w:rsidR="00FC6310" w:rsidRPr="00EC08FE">
              <w:rPr>
                <w:sz w:val="28"/>
                <w:szCs w:val="28"/>
              </w:rPr>
              <w:t>ботают оружейники: боец не спит</w:t>
            </w:r>
            <w:r w:rsidRPr="00EC08FE">
              <w:rPr>
                <w:sz w:val="28"/>
                <w:szCs w:val="28"/>
              </w:rPr>
              <w:t xml:space="preserve"> и Тула не спит. Каждый туляк сердцем на переднем крае…».</w:t>
            </w:r>
            <w:r w:rsidR="000A017D" w:rsidRPr="00EC08FE">
              <w:rPr>
                <w:color w:val="000000"/>
                <w:sz w:val="28"/>
                <w:szCs w:val="28"/>
                <w:shd w:val="clear" w:color="auto" w:fill="FFFFFF"/>
              </w:rPr>
              <w:t xml:space="preserve"> Осенью 1941 года советские войска выдержали героическую оборону Тулы, и их подвиг вошел в историю Великой Отечественной войны. Тула прикрывала южные подступы к М</w:t>
            </w:r>
            <w:r w:rsidR="00E922D3" w:rsidRPr="00EC08FE">
              <w:rPr>
                <w:color w:val="000000"/>
                <w:sz w:val="28"/>
                <w:szCs w:val="28"/>
                <w:shd w:val="clear" w:color="auto" w:fill="FFFFFF"/>
              </w:rPr>
              <w:t>оскве, как и в древние времена</w:t>
            </w:r>
            <w:r w:rsidR="000A017D" w:rsidRPr="00EC08FE">
              <w:rPr>
                <w:color w:val="000000"/>
                <w:sz w:val="28"/>
                <w:szCs w:val="28"/>
                <w:shd w:val="clear" w:color="auto" w:fill="FFFFFF"/>
              </w:rPr>
              <w:t xml:space="preserve"> враг был остановлен на этой границе. Танковая армада генерала Гудериана дала здесь свой последний бой и проиграла. Двести пятьдесят </w:t>
            </w:r>
            <w:r w:rsidR="009E6AB3" w:rsidRPr="00EC08FE">
              <w:rPr>
                <w:color w:val="000000"/>
                <w:sz w:val="28"/>
                <w:szCs w:val="28"/>
                <w:shd w:val="clear" w:color="auto" w:fill="FFFFFF"/>
              </w:rPr>
              <w:t>героических жителей Тулы стали г</w:t>
            </w:r>
            <w:r w:rsidR="000A017D" w:rsidRPr="00EC08FE">
              <w:rPr>
                <w:color w:val="000000"/>
                <w:sz w:val="28"/>
                <w:szCs w:val="28"/>
                <w:shd w:val="clear" w:color="auto" w:fill="FFFFFF"/>
              </w:rPr>
              <w:t>ероями Советского Союза</w:t>
            </w:r>
            <w:r w:rsidR="009E6AB3" w:rsidRPr="00EC08FE">
              <w:rPr>
                <w:color w:val="000000"/>
                <w:sz w:val="28"/>
                <w:szCs w:val="28"/>
                <w:shd w:val="clear" w:color="auto" w:fill="FFFFFF"/>
              </w:rPr>
              <w:t>. З</w:t>
            </w:r>
            <w:r w:rsidR="000A017D" w:rsidRPr="00EC08FE">
              <w:rPr>
                <w:color w:val="000000"/>
                <w:sz w:val="28"/>
                <w:szCs w:val="28"/>
                <w:shd w:val="clear" w:color="auto" w:fill="FFFFFF"/>
              </w:rPr>
              <w:t>а г</w:t>
            </w:r>
            <w:r w:rsidR="00E922D3" w:rsidRPr="00EC08FE">
              <w:rPr>
                <w:color w:val="000000"/>
                <w:sz w:val="28"/>
                <w:szCs w:val="28"/>
                <w:shd w:val="clear" w:color="auto" w:fill="FFFFFF"/>
              </w:rPr>
              <w:t>оды Великой Отечественной войны</w:t>
            </w:r>
            <w:r w:rsidR="000A017D" w:rsidRPr="00EC08FE">
              <w:rPr>
                <w:color w:val="000000"/>
                <w:sz w:val="28"/>
                <w:szCs w:val="28"/>
                <w:shd w:val="clear" w:color="auto" w:fill="FFFFFF"/>
              </w:rPr>
              <w:t xml:space="preserve"> награды, ордена и медали полу</w:t>
            </w:r>
            <w:r w:rsidR="00E922D3" w:rsidRPr="00EC08FE">
              <w:rPr>
                <w:color w:val="000000"/>
                <w:sz w:val="28"/>
                <w:szCs w:val="28"/>
                <w:shd w:val="clear" w:color="auto" w:fill="FFFFFF"/>
              </w:rPr>
              <w:t>чили более ста семидесяти тысяч туляков.</w:t>
            </w:r>
          </w:p>
          <w:p w14:paraId="265E2FD5" w14:textId="77777777" w:rsidR="007D669F" w:rsidRPr="00EC08FE" w:rsidRDefault="007D669F" w:rsidP="007C14D7">
            <w:pPr>
              <w:pStyle w:val="a3"/>
              <w:spacing w:before="60" w:beforeAutospacing="0" w:after="60" w:afterAutospacing="0" w:line="264" w:lineRule="auto"/>
              <w:ind w:firstLine="45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65DD573" w14:textId="77777777" w:rsidR="00DC6677" w:rsidRPr="00EC08FE" w:rsidRDefault="00537C0D" w:rsidP="005E4AB2">
            <w:pPr>
              <w:pStyle w:val="a3"/>
              <w:spacing w:before="60" w:beforeAutospacing="0" w:after="60" w:afterAutospacing="0" w:line="264" w:lineRule="auto"/>
              <w:ind w:firstLine="45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C08FE">
              <w:rPr>
                <w:b/>
                <w:sz w:val="28"/>
                <w:szCs w:val="28"/>
              </w:rPr>
              <w:t>Задание</w:t>
            </w:r>
            <w:r w:rsidR="005E4AB2" w:rsidRPr="00EC08FE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6D2DCD" w:rsidRPr="00EC08FE">
              <w:rPr>
                <w:sz w:val="28"/>
                <w:szCs w:val="28"/>
              </w:rPr>
              <w:t xml:space="preserve">В словаре Владимира Даля </w:t>
            </w:r>
            <w:r w:rsidR="00DC6677" w:rsidRPr="00EC08FE">
              <w:rPr>
                <w:sz w:val="28"/>
                <w:szCs w:val="28"/>
              </w:rPr>
              <w:t xml:space="preserve">слово </w:t>
            </w:r>
            <w:r w:rsidR="006D2DCD" w:rsidRPr="00EC08FE">
              <w:rPr>
                <w:sz w:val="28"/>
                <w:szCs w:val="28"/>
              </w:rPr>
              <w:t xml:space="preserve">«Тула» объясняется так: «скрытное, недоступное место, </w:t>
            </w:r>
            <w:proofErr w:type="spellStart"/>
            <w:r w:rsidR="006D2DCD" w:rsidRPr="00EC08FE">
              <w:rPr>
                <w:sz w:val="28"/>
                <w:szCs w:val="28"/>
              </w:rPr>
              <w:t>затул</w:t>
            </w:r>
            <w:r w:rsidR="00E922D3" w:rsidRPr="00EC08FE">
              <w:rPr>
                <w:sz w:val="28"/>
                <w:szCs w:val="28"/>
              </w:rPr>
              <w:t>ье</w:t>
            </w:r>
            <w:proofErr w:type="spellEnd"/>
            <w:r w:rsidR="00E922D3" w:rsidRPr="00EC08FE">
              <w:rPr>
                <w:sz w:val="28"/>
                <w:szCs w:val="28"/>
              </w:rPr>
              <w:t xml:space="preserve">, </w:t>
            </w:r>
            <w:proofErr w:type="spellStart"/>
            <w:r w:rsidR="00E922D3" w:rsidRPr="00EC08FE">
              <w:rPr>
                <w:sz w:val="28"/>
                <w:szCs w:val="28"/>
              </w:rPr>
              <w:t>притулье</w:t>
            </w:r>
            <w:proofErr w:type="spellEnd"/>
            <w:r w:rsidR="00E922D3" w:rsidRPr="00EC08FE">
              <w:rPr>
                <w:sz w:val="28"/>
                <w:szCs w:val="28"/>
              </w:rPr>
              <w:t xml:space="preserve"> для защиты, приюта</w:t>
            </w:r>
            <w:r w:rsidR="006D2DCD" w:rsidRPr="00EC08FE">
              <w:rPr>
                <w:sz w:val="28"/>
                <w:szCs w:val="28"/>
              </w:rPr>
              <w:t xml:space="preserve"> или для заточенья».</w:t>
            </w:r>
            <w:r w:rsidR="00EC7615" w:rsidRPr="00EC08FE">
              <w:rPr>
                <w:sz w:val="28"/>
                <w:szCs w:val="28"/>
              </w:rPr>
              <w:t xml:space="preserve"> </w:t>
            </w:r>
            <w:r w:rsidR="00DC6677" w:rsidRPr="00EC08FE">
              <w:rPr>
                <w:sz w:val="28"/>
                <w:szCs w:val="28"/>
              </w:rPr>
              <w:t>Как вы считаете, соответствует ли история города его названию? Поясните свой ответ.</w:t>
            </w:r>
          </w:p>
          <w:p w14:paraId="58D252CD" w14:textId="77777777" w:rsidR="001A04BF" w:rsidRPr="00EC08FE" w:rsidRDefault="00DC6677" w:rsidP="0031327C">
            <w:pPr>
              <w:pStyle w:val="a3"/>
              <w:numPr>
                <w:ilvl w:val="0"/>
                <w:numId w:val="42"/>
              </w:numPr>
              <w:spacing w:before="60" w:beforeAutospacing="0" w:after="60" w:afterAutospacing="0" w:line="264" w:lineRule="auto"/>
              <w:ind w:left="0" w:firstLine="459"/>
              <w:jc w:val="both"/>
              <w:rPr>
                <w:sz w:val="28"/>
                <w:szCs w:val="28"/>
              </w:rPr>
            </w:pPr>
            <w:r w:rsidRPr="00EC08FE">
              <w:rPr>
                <w:sz w:val="28"/>
                <w:szCs w:val="28"/>
              </w:rPr>
              <w:t>К</w:t>
            </w:r>
            <w:r w:rsidR="00EC7615" w:rsidRPr="00EC08FE">
              <w:rPr>
                <w:sz w:val="28"/>
                <w:szCs w:val="28"/>
              </w:rPr>
              <w:t xml:space="preserve">акие </w:t>
            </w:r>
            <w:r w:rsidRPr="00EC08FE">
              <w:rPr>
                <w:sz w:val="28"/>
                <w:szCs w:val="28"/>
              </w:rPr>
              <w:t xml:space="preserve">духовные </w:t>
            </w:r>
            <w:r w:rsidR="00EC7615" w:rsidRPr="00EC08FE">
              <w:rPr>
                <w:sz w:val="28"/>
                <w:szCs w:val="28"/>
              </w:rPr>
              <w:t xml:space="preserve">ценности были </w:t>
            </w:r>
            <w:r w:rsidRPr="00EC08FE">
              <w:rPr>
                <w:sz w:val="28"/>
                <w:szCs w:val="28"/>
              </w:rPr>
              <w:t>присущи</w:t>
            </w:r>
            <w:r w:rsidR="00EC7615" w:rsidRPr="00EC08FE">
              <w:rPr>
                <w:sz w:val="28"/>
                <w:szCs w:val="28"/>
              </w:rPr>
              <w:t xml:space="preserve"> защитник</w:t>
            </w:r>
            <w:r w:rsidRPr="00EC08FE">
              <w:rPr>
                <w:sz w:val="28"/>
                <w:szCs w:val="28"/>
              </w:rPr>
              <w:t>ам</w:t>
            </w:r>
            <w:r w:rsidR="00EC7615" w:rsidRPr="00EC08FE">
              <w:rPr>
                <w:sz w:val="28"/>
                <w:szCs w:val="28"/>
              </w:rPr>
              <w:t xml:space="preserve"> Тульского кремля на про</w:t>
            </w:r>
            <w:r w:rsidRPr="00EC08FE">
              <w:rPr>
                <w:sz w:val="28"/>
                <w:szCs w:val="28"/>
              </w:rPr>
              <w:t>тяжении его 500-летней истории?</w:t>
            </w:r>
          </w:p>
        </w:tc>
      </w:tr>
    </w:tbl>
    <w:p w14:paraId="230E9D32" w14:textId="3BCB2B87" w:rsidR="005A527F" w:rsidRPr="00EC08FE" w:rsidRDefault="00153002" w:rsidP="008E4A23">
      <w:pPr>
        <w:spacing w:before="120" w:after="120" w:line="312" w:lineRule="auto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u w:val="single"/>
          <w:lang w:eastAsia="ru-RU"/>
        </w:rPr>
      </w:pPr>
      <w:r w:rsidRPr="00EC08FE">
        <w:rPr>
          <w:rFonts w:ascii="Times New Roman" w:eastAsia="Times New Roman" w:hAnsi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Видео-урок о Тульском Кремле:</w:t>
      </w:r>
      <w:r w:rsidR="00537C0D" w:rsidRPr="00EC08FE">
        <w:rPr>
          <w:rFonts w:ascii="Times New Roman" w:eastAsia="Times New Roman" w:hAnsi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hyperlink r:id="rId20" w:history="1">
        <w:r w:rsidR="00EC08FE" w:rsidRPr="00EC08FE">
          <w:rPr>
            <w:rStyle w:val="a8"/>
            <w:rFonts w:ascii="Times New Roman" w:eastAsia="Times New Roman" w:hAnsi="Times New Roman"/>
            <w:bCs/>
            <w:sz w:val="28"/>
            <w:szCs w:val="28"/>
            <w:lang w:eastAsia="ru-RU"/>
          </w:rPr>
          <w:t>https://videouroki.net/blog/500-lietiie-vozviedieniia-tul-skogho-kriemlia.html</w:t>
        </w:r>
      </w:hyperlink>
    </w:p>
    <w:p w14:paraId="27AF1C85" w14:textId="77777777" w:rsidR="00EC08FE" w:rsidRPr="00EC08FE" w:rsidRDefault="00EC08FE" w:rsidP="00EC0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8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Тульский кремль — одно из древнейших сооружений Тулы. За свою долгую историю он много чего пережил — осады, войны, разрушения. В настоящее время на территории кремля продолжается реставрация. Но уже сейчас он приведен в порядок и гулять по нему — одно удовольствие. Отреставрированы кремлевские стены и башни, возвращен первоначальный облик Успенскому собору, восстановлена колокольня, а внутри разбит парк</w:t>
      </w:r>
      <w:r w:rsidRPr="00EC0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08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2020 году Тульскому кремлю исполнится 500 лет. Подготовка к празднованию этой без преувеличения эпохальной даты ведется уже сегодня. </w:t>
      </w:r>
      <w:r w:rsidRPr="00EC08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Причем, согласно Указу Президента России Владимира Путина от 10 ноября 2016 года, торжества будут проходить в масштабах всей страны.</w:t>
      </w:r>
    </w:p>
    <w:p w14:paraId="5A4B33B1" w14:textId="77777777" w:rsidR="00EC08FE" w:rsidRPr="00EC08FE" w:rsidRDefault="00EC08FE" w:rsidP="008E4A23">
      <w:pPr>
        <w:spacing w:before="120" w:after="120" w:line="312" w:lineRule="auto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u w:val="single"/>
          <w:lang w:eastAsia="ru-RU"/>
        </w:rPr>
      </w:pPr>
    </w:p>
    <w:sectPr w:rsidR="00EC08FE" w:rsidRPr="00EC08FE" w:rsidSect="00983941">
      <w:pgSz w:w="11906" w:h="16838"/>
      <w:pgMar w:top="993" w:right="849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6DE44" w14:textId="77777777" w:rsidR="00537C0D" w:rsidRDefault="00537C0D" w:rsidP="003D0F99">
      <w:pPr>
        <w:spacing w:after="0" w:line="240" w:lineRule="auto"/>
      </w:pPr>
      <w:r>
        <w:separator/>
      </w:r>
    </w:p>
  </w:endnote>
  <w:endnote w:type="continuationSeparator" w:id="0">
    <w:p w14:paraId="6CEB781B" w14:textId="77777777" w:rsidR="00537C0D" w:rsidRDefault="00537C0D" w:rsidP="003D0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984C6" w14:textId="77777777" w:rsidR="00537C0D" w:rsidRDefault="00537C0D" w:rsidP="003D0F99">
      <w:pPr>
        <w:spacing w:after="0" w:line="240" w:lineRule="auto"/>
      </w:pPr>
      <w:r>
        <w:separator/>
      </w:r>
    </w:p>
  </w:footnote>
  <w:footnote w:type="continuationSeparator" w:id="0">
    <w:p w14:paraId="683A04EC" w14:textId="77777777" w:rsidR="00537C0D" w:rsidRDefault="00537C0D" w:rsidP="003D0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B36"/>
    <w:multiLevelType w:val="hybridMultilevel"/>
    <w:tmpl w:val="97B0B70A"/>
    <w:lvl w:ilvl="0" w:tplc="BCEC2C30">
      <w:start w:val="1"/>
      <w:numFmt w:val="decimal"/>
      <w:lvlText w:val="4.%1."/>
      <w:lvlJc w:val="left"/>
      <w:pPr>
        <w:ind w:left="1066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>
    <w:nsid w:val="003F292B"/>
    <w:multiLevelType w:val="hybridMultilevel"/>
    <w:tmpl w:val="2856A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4E6B15"/>
    <w:multiLevelType w:val="multilevel"/>
    <w:tmpl w:val="C7CE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B237FD"/>
    <w:multiLevelType w:val="hybridMultilevel"/>
    <w:tmpl w:val="33FCB108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81715F5"/>
    <w:multiLevelType w:val="hybridMultilevel"/>
    <w:tmpl w:val="1A5CB23A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9192920"/>
    <w:multiLevelType w:val="hybridMultilevel"/>
    <w:tmpl w:val="EE6E82CE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6">
    <w:nsid w:val="0CD02A11"/>
    <w:multiLevelType w:val="hybridMultilevel"/>
    <w:tmpl w:val="056EB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4F1E41"/>
    <w:multiLevelType w:val="hybridMultilevel"/>
    <w:tmpl w:val="AF221D8E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8">
    <w:nsid w:val="140F38B3"/>
    <w:multiLevelType w:val="hybridMultilevel"/>
    <w:tmpl w:val="C8CCB130"/>
    <w:lvl w:ilvl="0" w:tplc="F9A24064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C33B0"/>
    <w:multiLevelType w:val="hybridMultilevel"/>
    <w:tmpl w:val="66D20B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0AD4F13"/>
    <w:multiLevelType w:val="hybridMultilevel"/>
    <w:tmpl w:val="C3902486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1">
    <w:nsid w:val="225A05C0"/>
    <w:multiLevelType w:val="hybridMultilevel"/>
    <w:tmpl w:val="B0EAB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C92C88"/>
    <w:multiLevelType w:val="hybridMultilevel"/>
    <w:tmpl w:val="51AE034A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3">
    <w:nsid w:val="24E471EE"/>
    <w:multiLevelType w:val="hybridMultilevel"/>
    <w:tmpl w:val="086C6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583494"/>
    <w:multiLevelType w:val="hybridMultilevel"/>
    <w:tmpl w:val="861EAD0A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5">
    <w:nsid w:val="2B191422"/>
    <w:multiLevelType w:val="hybridMultilevel"/>
    <w:tmpl w:val="15A22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476C9"/>
    <w:multiLevelType w:val="hybridMultilevel"/>
    <w:tmpl w:val="C3680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43B08"/>
    <w:multiLevelType w:val="hybridMultilevel"/>
    <w:tmpl w:val="E59C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716E6"/>
    <w:multiLevelType w:val="hybridMultilevel"/>
    <w:tmpl w:val="79AAE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13435"/>
    <w:multiLevelType w:val="hybridMultilevel"/>
    <w:tmpl w:val="3C609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EF10DB"/>
    <w:multiLevelType w:val="hybridMultilevel"/>
    <w:tmpl w:val="94BA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FD0B62"/>
    <w:multiLevelType w:val="hybridMultilevel"/>
    <w:tmpl w:val="A7C47E32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5372B0"/>
    <w:multiLevelType w:val="hybridMultilevel"/>
    <w:tmpl w:val="2CB2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2F678D"/>
    <w:multiLevelType w:val="hybridMultilevel"/>
    <w:tmpl w:val="B26C7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C4073"/>
    <w:multiLevelType w:val="hybridMultilevel"/>
    <w:tmpl w:val="84067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E14D4"/>
    <w:multiLevelType w:val="hybridMultilevel"/>
    <w:tmpl w:val="738A09F4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6">
    <w:nsid w:val="445354CB"/>
    <w:multiLevelType w:val="hybridMultilevel"/>
    <w:tmpl w:val="512EB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F07A2"/>
    <w:multiLevelType w:val="hybridMultilevel"/>
    <w:tmpl w:val="F4F88D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0075A98"/>
    <w:multiLevelType w:val="hybridMultilevel"/>
    <w:tmpl w:val="DECE0F30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9">
    <w:nsid w:val="600B5561"/>
    <w:multiLevelType w:val="hybridMultilevel"/>
    <w:tmpl w:val="6CE29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354E44"/>
    <w:multiLevelType w:val="hybridMultilevel"/>
    <w:tmpl w:val="BE40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4C3C74"/>
    <w:multiLevelType w:val="hybridMultilevel"/>
    <w:tmpl w:val="DF64BC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64962931"/>
    <w:multiLevelType w:val="hybridMultilevel"/>
    <w:tmpl w:val="F4AC05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64E20180"/>
    <w:multiLevelType w:val="hybridMultilevel"/>
    <w:tmpl w:val="7C320C3A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4">
    <w:nsid w:val="66714149"/>
    <w:multiLevelType w:val="hybridMultilevel"/>
    <w:tmpl w:val="B928CE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8F00F80"/>
    <w:multiLevelType w:val="hybridMultilevel"/>
    <w:tmpl w:val="B4E4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A158AF"/>
    <w:multiLevelType w:val="hybridMultilevel"/>
    <w:tmpl w:val="DB921A1C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7">
    <w:nsid w:val="6D8B4370"/>
    <w:multiLevelType w:val="hybridMultilevel"/>
    <w:tmpl w:val="E8884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CE3055"/>
    <w:multiLevelType w:val="hybridMultilevel"/>
    <w:tmpl w:val="808C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31646"/>
    <w:multiLevelType w:val="multilevel"/>
    <w:tmpl w:val="E3442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260F81"/>
    <w:multiLevelType w:val="hybridMultilevel"/>
    <w:tmpl w:val="76C4A184"/>
    <w:lvl w:ilvl="0" w:tplc="78E092F4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1">
    <w:nsid w:val="76945AB5"/>
    <w:multiLevelType w:val="hybridMultilevel"/>
    <w:tmpl w:val="128CF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31250"/>
    <w:multiLevelType w:val="hybridMultilevel"/>
    <w:tmpl w:val="7A04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B32A9E"/>
    <w:multiLevelType w:val="hybridMultilevel"/>
    <w:tmpl w:val="67D25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27"/>
  </w:num>
  <w:num w:numId="4">
    <w:abstractNumId w:val="32"/>
  </w:num>
  <w:num w:numId="5">
    <w:abstractNumId w:val="34"/>
  </w:num>
  <w:num w:numId="6">
    <w:abstractNumId w:val="9"/>
  </w:num>
  <w:num w:numId="7">
    <w:abstractNumId w:val="23"/>
  </w:num>
  <w:num w:numId="8">
    <w:abstractNumId w:val="31"/>
  </w:num>
  <w:num w:numId="9">
    <w:abstractNumId w:val="30"/>
  </w:num>
  <w:num w:numId="10">
    <w:abstractNumId w:val="26"/>
  </w:num>
  <w:num w:numId="11">
    <w:abstractNumId w:val="29"/>
  </w:num>
  <w:num w:numId="12">
    <w:abstractNumId w:val="38"/>
  </w:num>
  <w:num w:numId="13">
    <w:abstractNumId w:val="16"/>
  </w:num>
  <w:num w:numId="14">
    <w:abstractNumId w:val="11"/>
  </w:num>
  <w:num w:numId="15">
    <w:abstractNumId w:val="6"/>
  </w:num>
  <w:num w:numId="16">
    <w:abstractNumId w:val="37"/>
  </w:num>
  <w:num w:numId="17">
    <w:abstractNumId w:val="43"/>
  </w:num>
  <w:num w:numId="18">
    <w:abstractNumId w:val="28"/>
  </w:num>
  <w:num w:numId="19">
    <w:abstractNumId w:val="39"/>
  </w:num>
  <w:num w:numId="20">
    <w:abstractNumId w:val="1"/>
  </w:num>
  <w:num w:numId="21">
    <w:abstractNumId w:val="35"/>
  </w:num>
  <w:num w:numId="22">
    <w:abstractNumId w:val="17"/>
  </w:num>
  <w:num w:numId="23">
    <w:abstractNumId w:val="2"/>
  </w:num>
  <w:num w:numId="24">
    <w:abstractNumId w:val="42"/>
  </w:num>
  <w:num w:numId="25">
    <w:abstractNumId w:val="13"/>
  </w:num>
  <w:num w:numId="26">
    <w:abstractNumId w:val="19"/>
  </w:num>
  <w:num w:numId="27">
    <w:abstractNumId w:val="20"/>
  </w:num>
  <w:num w:numId="28">
    <w:abstractNumId w:val="41"/>
  </w:num>
  <w:num w:numId="29">
    <w:abstractNumId w:val="22"/>
  </w:num>
  <w:num w:numId="30">
    <w:abstractNumId w:val="24"/>
  </w:num>
  <w:num w:numId="31">
    <w:abstractNumId w:val="36"/>
  </w:num>
  <w:num w:numId="32">
    <w:abstractNumId w:val="33"/>
  </w:num>
  <w:num w:numId="33">
    <w:abstractNumId w:val="4"/>
  </w:num>
  <w:num w:numId="34">
    <w:abstractNumId w:val="3"/>
  </w:num>
  <w:num w:numId="35">
    <w:abstractNumId w:val="14"/>
  </w:num>
  <w:num w:numId="36">
    <w:abstractNumId w:val="25"/>
  </w:num>
  <w:num w:numId="37">
    <w:abstractNumId w:val="21"/>
  </w:num>
  <w:num w:numId="38">
    <w:abstractNumId w:val="5"/>
  </w:num>
  <w:num w:numId="39">
    <w:abstractNumId w:val="10"/>
  </w:num>
  <w:num w:numId="40">
    <w:abstractNumId w:val="8"/>
  </w:num>
  <w:num w:numId="41">
    <w:abstractNumId w:val="0"/>
  </w:num>
  <w:num w:numId="42">
    <w:abstractNumId w:val="40"/>
  </w:num>
  <w:num w:numId="43">
    <w:abstractNumId w:val="12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E1F"/>
    <w:rsid w:val="00012FFB"/>
    <w:rsid w:val="00040F2B"/>
    <w:rsid w:val="000627CF"/>
    <w:rsid w:val="00067130"/>
    <w:rsid w:val="00074C59"/>
    <w:rsid w:val="00075754"/>
    <w:rsid w:val="0007589B"/>
    <w:rsid w:val="0008651D"/>
    <w:rsid w:val="000A017D"/>
    <w:rsid w:val="000C0C82"/>
    <w:rsid w:val="000C5660"/>
    <w:rsid w:val="000C7ACB"/>
    <w:rsid w:val="000D70D9"/>
    <w:rsid w:val="000D7EEA"/>
    <w:rsid w:val="000E65F5"/>
    <w:rsid w:val="00100294"/>
    <w:rsid w:val="00102068"/>
    <w:rsid w:val="00102BB8"/>
    <w:rsid w:val="00103241"/>
    <w:rsid w:val="001040BA"/>
    <w:rsid w:val="00111FDC"/>
    <w:rsid w:val="00113A74"/>
    <w:rsid w:val="001148F6"/>
    <w:rsid w:val="001408E0"/>
    <w:rsid w:val="00150DF6"/>
    <w:rsid w:val="00153002"/>
    <w:rsid w:val="00162C9F"/>
    <w:rsid w:val="00167E8E"/>
    <w:rsid w:val="00170E20"/>
    <w:rsid w:val="00170E76"/>
    <w:rsid w:val="00171959"/>
    <w:rsid w:val="00186C4C"/>
    <w:rsid w:val="0019655E"/>
    <w:rsid w:val="001A04BF"/>
    <w:rsid w:val="001A3F79"/>
    <w:rsid w:val="001A5249"/>
    <w:rsid w:val="001A6EB8"/>
    <w:rsid w:val="001B0785"/>
    <w:rsid w:val="001B1CD7"/>
    <w:rsid w:val="001B35AA"/>
    <w:rsid w:val="001B7F9F"/>
    <w:rsid w:val="001D52D5"/>
    <w:rsid w:val="001F59E1"/>
    <w:rsid w:val="00213AE8"/>
    <w:rsid w:val="002220BC"/>
    <w:rsid w:val="00231C02"/>
    <w:rsid w:val="002503C8"/>
    <w:rsid w:val="00261635"/>
    <w:rsid w:val="00265D7C"/>
    <w:rsid w:val="00280026"/>
    <w:rsid w:val="002812E3"/>
    <w:rsid w:val="00282D66"/>
    <w:rsid w:val="00285F0A"/>
    <w:rsid w:val="002A15C9"/>
    <w:rsid w:val="002B036A"/>
    <w:rsid w:val="002B5D40"/>
    <w:rsid w:val="002C02F4"/>
    <w:rsid w:val="002C1D29"/>
    <w:rsid w:val="002C5D46"/>
    <w:rsid w:val="002D1734"/>
    <w:rsid w:val="002D566C"/>
    <w:rsid w:val="002E3707"/>
    <w:rsid w:val="002E7614"/>
    <w:rsid w:val="002F05E4"/>
    <w:rsid w:val="00301454"/>
    <w:rsid w:val="0031327C"/>
    <w:rsid w:val="0031416C"/>
    <w:rsid w:val="003169CD"/>
    <w:rsid w:val="003201DA"/>
    <w:rsid w:val="00325425"/>
    <w:rsid w:val="003260C3"/>
    <w:rsid w:val="00341C9C"/>
    <w:rsid w:val="00346BD9"/>
    <w:rsid w:val="00346F22"/>
    <w:rsid w:val="00355890"/>
    <w:rsid w:val="0037597D"/>
    <w:rsid w:val="00384528"/>
    <w:rsid w:val="00384C84"/>
    <w:rsid w:val="003A0FFD"/>
    <w:rsid w:val="003B5F7F"/>
    <w:rsid w:val="003D0F99"/>
    <w:rsid w:val="003D2874"/>
    <w:rsid w:val="003E5039"/>
    <w:rsid w:val="003F1191"/>
    <w:rsid w:val="003F1476"/>
    <w:rsid w:val="003F7B4D"/>
    <w:rsid w:val="00402C47"/>
    <w:rsid w:val="00422AF7"/>
    <w:rsid w:val="004251B7"/>
    <w:rsid w:val="00431A92"/>
    <w:rsid w:val="00440F8F"/>
    <w:rsid w:val="0044705E"/>
    <w:rsid w:val="00454EFF"/>
    <w:rsid w:val="00471AC9"/>
    <w:rsid w:val="004847D0"/>
    <w:rsid w:val="00485529"/>
    <w:rsid w:val="00486A3C"/>
    <w:rsid w:val="00492D6A"/>
    <w:rsid w:val="00493EC3"/>
    <w:rsid w:val="004A4873"/>
    <w:rsid w:val="004A73DF"/>
    <w:rsid w:val="004B2FC9"/>
    <w:rsid w:val="004B532C"/>
    <w:rsid w:val="004D02C7"/>
    <w:rsid w:val="004D1342"/>
    <w:rsid w:val="004D4A74"/>
    <w:rsid w:val="004D7DCB"/>
    <w:rsid w:val="004F2AD9"/>
    <w:rsid w:val="004F57A5"/>
    <w:rsid w:val="0050379C"/>
    <w:rsid w:val="0051541A"/>
    <w:rsid w:val="00517B83"/>
    <w:rsid w:val="00534F17"/>
    <w:rsid w:val="00537C0D"/>
    <w:rsid w:val="00543006"/>
    <w:rsid w:val="0055051B"/>
    <w:rsid w:val="00551710"/>
    <w:rsid w:val="00554B18"/>
    <w:rsid w:val="00555F1F"/>
    <w:rsid w:val="0056004D"/>
    <w:rsid w:val="00563ED0"/>
    <w:rsid w:val="00570B82"/>
    <w:rsid w:val="005733BF"/>
    <w:rsid w:val="00584286"/>
    <w:rsid w:val="005A32A9"/>
    <w:rsid w:val="005A527F"/>
    <w:rsid w:val="005B1DF4"/>
    <w:rsid w:val="005B2DAD"/>
    <w:rsid w:val="005B5A3C"/>
    <w:rsid w:val="005B7124"/>
    <w:rsid w:val="005C2130"/>
    <w:rsid w:val="005D177C"/>
    <w:rsid w:val="005D5502"/>
    <w:rsid w:val="005E4AB2"/>
    <w:rsid w:val="005F2904"/>
    <w:rsid w:val="005F2B3C"/>
    <w:rsid w:val="006063F7"/>
    <w:rsid w:val="00615432"/>
    <w:rsid w:val="00624A37"/>
    <w:rsid w:val="00644BC5"/>
    <w:rsid w:val="00650082"/>
    <w:rsid w:val="00655D36"/>
    <w:rsid w:val="006A2E3E"/>
    <w:rsid w:val="006B141D"/>
    <w:rsid w:val="006B6A7A"/>
    <w:rsid w:val="006C1E48"/>
    <w:rsid w:val="006D2DCD"/>
    <w:rsid w:val="006D4C99"/>
    <w:rsid w:val="006D714E"/>
    <w:rsid w:val="006F21C9"/>
    <w:rsid w:val="006F586C"/>
    <w:rsid w:val="006F6E85"/>
    <w:rsid w:val="007023B5"/>
    <w:rsid w:val="00706845"/>
    <w:rsid w:val="00715C7C"/>
    <w:rsid w:val="007172CB"/>
    <w:rsid w:val="00733A8B"/>
    <w:rsid w:val="007728AA"/>
    <w:rsid w:val="00773705"/>
    <w:rsid w:val="007767D9"/>
    <w:rsid w:val="007776F8"/>
    <w:rsid w:val="00780D52"/>
    <w:rsid w:val="00785C6F"/>
    <w:rsid w:val="007A1333"/>
    <w:rsid w:val="007A5972"/>
    <w:rsid w:val="007B6528"/>
    <w:rsid w:val="007B78DC"/>
    <w:rsid w:val="007C14D7"/>
    <w:rsid w:val="007C1C45"/>
    <w:rsid w:val="007C2A67"/>
    <w:rsid w:val="007C3247"/>
    <w:rsid w:val="007C3FCC"/>
    <w:rsid w:val="007C586F"/>
    <w:rsid w:val="007D5A27"/>
    <w:rsid w:val="007D669F"/>
    <w:rsid w:val="007E05B4"/>
    <w:rsid w:val="007E5D87"/>
    <w:rsid w:val="007F6819"/>
    <w:rsid w:val="0080383D"/>
    <w:rsid w:val="00807A2C"/>
    <w:rsid w:val="00815B03"/>
    <w:rsid w:val="008235D9"/>
    <w:rsid w:val="00830DBA"/>
    <w:rsid w:val="00846331"/>
    <w:rsid w:val="008660AD"/>
    <w:rsid w:val="00867A02"/>
    <w:rsid w:val="00867F3B"/>
    <w:rsid w:val="00871257"/>
    <w:rsid w:val="00886247"/>
    <w:rsid w:val="008A2704"/>
    <w:rsid w:val="008B4781"/>
    <w:rsid w:val="008C6302"/>
    <w:rsid w:val="008D4CDD"/>
    <w:rsid w:val="008E4A23"/>
    <w:rsid w:val="0090106F"/>
    <w:rsid w:val="00902575"/>
    <w:rsid w:val="009044FB"/>
    <w:rsid w:val="0092068C"/>
    <w:rsid w:val="0092157E"/>
    <w:rsid w:val="00923505"/>
    <w:rsid w:val="009317FA"/>
    <w:rsid w:val="0093314C"/>
    <w:rsid w:val="009348B3"/>
    <w:rsid w:val="00943951"/>
    <w:rsid w:val="009557D7"/>
    <w:rsid w:val="0096472F"/>
    <w:rsid w:val="00967209"/>
    <w:rsid w:val="00973871"/>
    <w:rsid w:val="00983941"/>
    <w:rsid w:val="009876DE"/>
    <w:rsid w:val="009C6714"/>
    <w:rsid w:val="009E6AB3"/>
    <w:rsid w:val="00A00470"/>
    <w:rsid w:val="00A0109E"/>
    <w:rsid w:val="00A1382A"/>
    <w:rsid w:val="00A21011"/>
    <w:rsid w:val="00A2345E"/>
    <w:rsid w:val="00A510EA"/>
    <w:rsid w:val="00A53CBC"/>
    <w:rsid w:val="00A5533E"/>
    <w:rsid w:val="00A5566A"/>
    <w:rsid w:val="00A57AB3"/>
    <w:rsid w:val="00A60D7A"/>
    <w:rsid w:val="00A73B1D"/>
    <w:rsid w:val="00A80790"/>
    <w:rsid w:val="00A90D92"/>
    <w:rsid w:val="00A96380"/>
    <w:rsid w:val="00AC026B"/>
    <w:rsid w:val="00AC3E1F"/>
    <w:rsid w:val="00AD05A4"/>
    <w:rsid w:val="00AD1442"/>
    <w:rsid w:val="00AD5143"/>
    <w:rsid w:val="00AE0FBE"/>
    <w:rsid w:val="00AE3562"/>
    <w:rsid w:val="00AE43DD"/>
    <w:rsid w:val="00AE7254"/>
    <w:rsid w:val="00B05FBC"/>
    <w:rsid w:val="00B07BA6"/>
    <w:rsid w:val="00B15354"/>
    <w:rsid w:val="00B165BA"/>
    <w:rsid w:val="00B20FCE"/>
    <w:rsid w:val="00B273EC"/>
    <w:rsid w:val="00B375F7"/>
    <w:rsid w:val="00B65E57"/>
    <w:rsid w:val="00B74989"/>
    <w:rsid w:val="00BC0AD9"/>
    <w:rsid w:val="00BC2003"/>
    <w:rsid w:val="00BE1775"/>
    <w:rsid w:val="00BE3530"/>
    <w:rsid w:val="00BF188E"/>
    <w:rsid w:val="00BF44FD"/>
    <w:rsid w:val="00C00145"/>
    <w:rsid w:val="00C0362D"/>
    <w:rsid w:val="00C075F8"/>
    <w:rsid w:val="00C234C5"/>
    <w:rsid w:val="00C24D5A"/>
    <w:rsid w:val="00C4411D"/>
    <w:rsid w:val="00C5712C"/>
    <w:rsid w:val="00C63CAD"/>
    <w:rsid w:val="00C73ACE"/>
    <w:rsid w:val="00C812D9"/>
    <w:rsid w:val="00C90486"/>
    <w:rsid w:val="00C91392"/>
    <w:rsid w:val="00CB496E"/>
    <w:rsid w:val="00CB614E"/>
    <w:rsid w:val="00CC5E92"/>
    <w:rsid w:val="00CD50D6"/>
    <w:rsid w:val="00CD580D"/>
    <w:rsid w:val="00CE5F5A"/>
    <w:rsid w:val="00CF1B41"/>
    <w:rsid w:val="00D03A4D"/>
    <w:rsid w:val="00D24837"/>
    <w:rsid w:val="00D30124"/>
    <w:rsid w:val="00D32B28"/>
    <w:rsid w:val="00D447F8"/>
    <w:rsid w:val="00D52DA3"/>
    <w:rsid w:val="00D75EB3"/>
    <w:rsid w:val="00D80BE3"/>
    <w:rsid w:val="00D863B7"/>
    <w:rsid w:val="00D95064"/>
    <w:rsid w:val="00DA2AA9"/>
    <w:rsid w:val="00DA5BCB"/>
    <w:rsid w:val="00DA7339"/>
    <w:rsid w:val="00DB3AFD"/>
    <w:rsid w:val="00DC4CDE"/>
    <w:rsid w:val="00DC6677"/>
    <w:rsid w:val="00DE2B11"/>
    <w:rsid w:val="00DE6227"/>
    <w:rsid w:val="00DF4F87"/>
    <w:rsid w:val="00E03DFB"/>
    <w:rsid w:val="00E1480E"/>
    <w:rsid w:val="00E14CC0"/>
    <w:rsid w:val="00E62F84"/>
    <w:rsid w:val="00E63BA5"/>
    <w:rsid w:val="00E64E73"/>
    <w:rsid w:val="00E65EB1"/>
    <w:rsid w:val="00E77716"/>
    <w:rsid w:val="00E922D3"/>
    <w:rsid w:val="00E9401D"/>
    <w:rsid w:val="00E9588F"/>
    <w:rsid w:val="00EA7656"/>
    <w:rsid w:val="00EC08FE"/>
    <w:rsid w:val="00EC5029"/>
    <w:rsid w:val="00EC7615"/>
    <w:rsid w:val="00ED2BDB"/>
    <w:rsid w:val="00ED4EA0"/>
    <w:rsid w:val="00F06FA5"/>
    <w:rsid w:val="00F23CC3"/>
    <w:rsid w:val="00F334FD"/>
    <w:rsid w:val="00F423F8"/>
    <w:rsid w:val="00F620A6"/>
    <w:rsid w:val="00F729FA"/>
    <w:rsid w:val="00F73DA9"/>
    <w:rsid w:val="00F76915"/>
    <w:rsid w:val="00F821FD"/>
    <w:rsid w:val="00F90EC3"/>
    <w:rsid w:val="00FA5D39"/>
    <w:rsid w:val="00FC605E"/>
    <w:rsid w:val="00FC6310"/>
    <w:rsid w:val="00FD6C8B"/>
    <w:rsid w:val="00FE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536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1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20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660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AC3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C3E1F"/>
  </w:style>
  <w:style w:type="table" w:styleId="a4">
    <w:name w:val="Table Grid"/>
    <w:basedOn w:val="a1"/>
    <w:uiPriority w:val="59"/>
    <w:rsid w:val="00AC3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124"/>
    <w:rPr>
      <w:rFonts w:ascii="Tahoma" w:hAnsi="Tahoma" w:cs="Tahoma"/>
      <w:sz w:val="16"/>
      <w:szCs w:val="16"/>
    </w:rPr>
  </w:style>
  <w:style w:type="character" w:customStyle="1" w:styleId="footnote">
    <w:name w:val="footnote"/>
    <w:basedOn w:val="a0"/>
    <w:rsid w:val="00A510EA"/>
  </w:style>
  <w:style w:type="character" w:customStyle="1" w:styleId="text-cut2">
    <w:name w:val="text-cut2"/>
    <w:basedOn w:val="a0"/>
    <w:rsid w:val="00943951"/>
  </w:style>
  <w:style w:type="character" w:styleId="a7">
    <w:name w:val="Strong"/>
    <w:basedOn w:val="a0"/>
    <w:uiPriority w:val="22"/>
    <w:qFormat/>
    <w:rsid w:val="00A5566A"/>
    <w:rPr>
      <w:b/>
      <w:bCs/>
    </w:rPr>
  </w:style>
  <w:style w:type="character" w:styleId="a8">
    <w:name w:val="Hyperlink"/>
    <w:basedOn w:val="a0"/>
    <w:uiPriority w:val="99"/>
    <w:unhideWhenUsed/>
    <w:rsid w:val="003D0F9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D0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0F99"/>
  </w:style>
  <w:style w:type="paragraph" w:styleId="ab">
    <w:name w:val="footer"/>
    <w:basedOn w:val="a"/>
    <w:link w:val="ac"/>
    <w:uiPriority w:val="99"/>
    <w:unhideWhenUsed/>
    <w:rsid w:val="003D0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0F99"/>
  </w:style>
  <w:style w:type="paragraph" w:styleId="ad">
    <w:name w:val="List Paragraph"/>
    <w:basedOn w:val="a"/>
    <w:uiPriority w:val="34"/>
    <w:qFormat/>
    <w:rsid w:val="006B6A7A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7728AA"/>
    <w:rPr>
      <w:color w:val="800080"/>
      <w:u w:val="single"/>
    </w:rPr>
  </w:style>
  <w:style w:type="character" w:customStyle="1" w:styleId="sem">
    <w:name w:val="sem"/>
    <w:basedOn w:val="a0"/>
    <w:rsid w:val="00485529"/>
  </w:style>
  <w:style w:type="character" w:customStyle="1" w:styleId="sample">
    <w:name w:val="sample"/>
    <w:basedOn w:val="a0"/>
    <w:rsid w:val="00485529"/>
  </w:style>
  <w:style w:type="character" w:customStyle="1" w:styleId="30">
    <w:name w:val="Заголовок 3 Знак"/>
    <w:basedOn w:val="a0"/>
    <w:link w:val="3"/>
    <w:uiPriority w:val="9"/>
    <w:rsid w:val="008660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qa-card-title">
    <w:name w:val="qa-card-title"/>
    <w:basedOn w:val="a0"/>
    <w:rsid w:val="008660AD"/>
  </w:style>
  <w:style w:type="character" w:customStyle="1" w:styleId="10">
    <w:name w:val="Заголовок 1 Знак"/>
    <w:basedOn w:val="a0"/>
    <w:link w:val="1"/>
    <w:uiPriority w:val="9"/>
    <w:rsid w:val="00920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1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20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660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AC3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C3E1F"/>
  </w:style>
  <w:style w:type="table" w:styleId="a4">
    <w:name w:val="Table Grid"/>
    <w:basedOn w:val="a1"/>
    <w:uiPriority w:val="59"/>
    <w:rsid w:val="00AC3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124"/>
    <w:rPr>
      <w:rFonts w:ascii="Tahoma" w:hAnsi="Tahoma" w:cs="Tahoma"/>
      <w:sz w:val="16"/>
      <w:szCs w:val="16"/>
    </w:rPr>
  </w:style>
  <w:style w:type="character" w:customStyle="1" w:styleId="footnote">
    <w:name w:val="footnote"/>
    <w:basedOn w:val="a0"/>
    <w:rsid w:val="00A510EA"/>
  </w:style>
  <w:style w:type="character" w:customStyle="1" w:styleId="text-cut2">
    <w:name w:val="text-cut2"/>
    <w:basedOn w:val="a0"/>
    <w:rsid w:val="00943951"/>
  </w:style>
  <w:style w:type="character" w:styleId="a7">
    <w:name w:val="Strong"/>
    <w:basedOn w:val="a0"/>
    <w:uiPriority w:val="22"/>
    <w:qFormat/>
    <w:rsid w:val="00A5566A"/>
    <w:rPr>
      <w:b/>
      <w:bCs/>
    </w:rPr>
  </w:style>
  <w:style w:type="character" w:styleId="a8">
    <w:name w:val="Hyperlink"/>
    <w:basedOn w:val="a0"/>
    <w:uiPriority w:val="99"/>
    <w:unhideWhenUsed/>
    <w:rsid w:val="003D0F9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D0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0F99"/>
  </w:style>
  <w:style w:type="paragraph" w:styleId="ab">
    <w:name w:val="footer"/>
    <w:basedOn w:val="a"/>
    <w:link w:val="ac"/>
    <w:uiPriority w:val="99"/>
    <w:unhideWhenUsed/>
    <w:rsid w:val="003D0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0F99"/>
  </w:style>
  <w:style w:type="paragraph" w:styleId="ad">
    <w:name w:val="List Paragraph"/>
    <w:basedOn w:val="a"/>
    <w:uiPriority w:val="34"/>
    <w:qFormat/>
    <w:rsid w:val="006B6A7A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7728AA"/>
    <w:rPr>
      <w:color w:val="800080"/>
      <w:u w:val="single"/>
    </w:rPr>
  </w:style>
  <w:style w:type="character" w:customStyle="1" w:styleId="sem">
    <w:name w:val="sem"/>
    <w:basedOn w:val="a0"/>
    <w:rsid w:val="00485529"/>
  </w:style>
  <w:style w:type="character" w:customStyle="1" w:styleId="sample">
    <w:name w:val="sample"/>
    <w:basedOn w:val="a0"/>
    <w:rsid w:val="00485529"/>
  </w:style>
  <w:style w:type="character" w:customStyle="1" w:styleId="30">
    <w:name w:val="Заголовок 3 Знак"/>
    <w:basedOn w:val="a0"/>
    <w:link w:val="3"/>
    <w:uiPriority w:val="9"/>
    <w:rsid w:val="008660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qa-card-title">
    <w:name w:val="qa-card-title"/>
    <w:basedOn w:val="a0"/>
    <w:rsid w:val="008660AD"/>
  </w:style>
  <w:style w:type="character" w:customStyle="1" w:styleId="10">
    <w:name w:val="Заголовок 1 Знак"/>
    <w:basedOn w:val="a0"/>
    <w:link w:val="1"/>
    <w:uiPriority w:val="9"/>
    <w:rsid w:val="00920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videouroki.net/blog/500-lietiie-vozviedieniia-tul-skogho-kriemlia.html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74501-22AA-6F44-82CE-205D8168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7</Pages>
  <Words>1213</Words>
  <Characters>6920</Characters>
  <Application>Microsoft Macintosh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Юлия</cp:lastModifiedBy>
  <cp:revision>57</cp:revision>
  <cp:lastPrinted>2019-12-17T14:36:00Z</cp:lastPrinted>
  <dcterms:created xsi:type="dcterms:W3CDTF">2018-08-29T15:11:00Z</dcterms:created>
  <dcterms:modified xsi:type="dcterms:W3CDTF">2020-02-20T14:35:00Z</dcterms:modified>
</cp:coreProperties>
</file>