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98" w:rsidRDefault="000C7898" w:rsidP="003447DD">
      <w:pPr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C1327">
        <w:rPr>
          <w:rStyle w:val="extended-textfull"/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 КОНСПЕКТ </w:t>
      </w:r>
    </w:p>
    <w:p w:rsidR="009C1327" w:rsidRDefault="000C7898" w:rsidP="003447DD">
      <w:pPr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      </w:t>
      </w:r>
      <w:r w:rsidR="00CC6311">
        <w:rPr>
          <w:rStyle w:val="extended-textfull"/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C1327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проведения </w:t>
      </w:r>
      <w:r w:rsidR="00CC6311">
        <w:rPr>
          <w:rStyle w:val="extended-textfull"/>
          <w:rFonts w:ascii="Times New Roman" w:hAnsi="Times New Roman" w:cs="Times New Roman"/>
          <w:sz w:val="24"/>
          <w:szCs w:val="24"/>
        </w:rPr>
        <w:t xml:space="preserve">тематического 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>классного часа</w:t>
      </w:r>
      <w:r w:rsidR="009C1327">
        <w:rPr>
          <w:rStyle w:val="extended-textfull"/>
          <w:rFonts w:ascii="Times New Roman" w:hAnsi="Times New Roman" w:cs="Times New Roman"/>
          <w:sz w:val="24"/>
          <w:szCs w:val="24"/>
        </w:rPr>
        <w:t xml:space="preserve"> в 7 классе</w:t>
      </w:r>
    </w:p>
    <w:p w:rsidR="000C7898" w:rsidRPr="00D717B5" w:rsidRDefault="00D717B5" w:rsidP="003447DD">
      <w:pPr>
        <w:rPr>
          <w:rStyle w:val="extended-textfull"/>
          <w:rFonts w:ascii="Times New Roman" w:hAnsi="Times New Roman" w:cs="Times New Roman"/>
          <w:sz w:val="32"/>
          <w:szCs w:val="32"/>
        </w:rPr>
      </w:pPr>
      <w:r>
        <w:rPr>
          <w:rStyle w:val="extended-textfull"/>
          <w:rFonts w:ascii="Times New Roman" w:hAnsi="Times New Roman" w:cs="Times New Roman"/>
          <w:sz w:val="32"/>
          <w:szCs w:val="32"/>
        </w:rPr>
        <w:t xml:space="preserve">                        </w:t>
      </w:r>
      <w:r w:rsidR="009C1327" w:rsidRPr="00D717B5">
        <w:rPr>
          <w:rStyle w:val="extended-textfull"/>
          <w:rFonts w:ascii="Times New Roman" w:hAnsi="Times New Roman" w:cs="Times New Roman"/>
          <w:sz w:val="32"/>
          <w:szCs w:val="32"/>
        </w:rPr>
        <w:t xml:space="preserve">   </w:t>
      </w:r>
      <w:r w:rsidR="009C1327" w:rsidRPr="00D717B5">
        <w:rPr>
          <w:rStyle w:val="extended-textfull"/>
          <w:rFonts w:ascii="Times New Roman" w:hAnsi="Times New Roman" w:cs="Times New Roman"/>
          <w:b/>
          <w:sz w:val="32"/>
          <w:szCs w:val="32"/>
        </w:rPr>
        <w:t>«Из истории родного русского языка</w:t>
      </w:r>
      <w:r w:rsidR="009C1327" w:rsidRPr="00D717B5">
        <w:rPr>
          <w:rStyle w:val="extended-textfull"/>
          <w:rFonts w:ascii="Times New Roman" w:hAnsi="Times New Roman" w:cs="Times New Roman"/>
          <w:sz w:val="32"/>
          <w:szCs w:val="32"/>
        </w:rPr>
        <w:t>»</w:t>
      </w:r>
    </w:p>
    <w:p w:rsidR="005648B0" w:rsidRPr="00D717B5" w:rsidRDefault="000150FE" w:rsidP="003447DD">
      <w:pPr>
        <w:rPr>
          <w:rStyle w:val="extended-textfull"/>
          <w:rFonts w:ascii="Times New Roman" w:hAnsi="Times New Roman" w:cs="Times New Roman"/>
          <w:b/>
          <w:i/>
          <w:sz w:val="24"/>
          <w:szCs w:val="24"/>
        </w:rPr>
      </w:pPr>
      <w:r w:rsidRPr="00D717B5">
        <w:rPr>
          <w:rStyle w:val="extended-textfull"/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8A50CE" w:rsidRDefault="000150FE" w:rsidP="003447DD">
      <w:pPr>
        <w:rPr>
          <w:rStyle w:val="extended-textfull"/>
          <w:rFonts w:ascii="Times New Roman" w:hAnsi="Times New Roman" w:cs="Times New Roman"/>
          <w:sz w:val="24"/>
          <w:szCs w:val="24"/>
        </w:rPr>
      </w:pPr>
      <w:r w:rsidRPr="008A50CE">
        <w:rPr>
          <w:rStyle w:val="extended-textfull"/>
          <w:rFonts w:ascii="Times New Roman" w:hAnsi="Times New Roman" w:cs="Times New Roman"/>
          <w:sz w:val="24"/>
          <w:szCs w:val="24"/>
        </w:rPr>
        <w:t xml:space="preserve"> вызвать интерес учащихся к изучению и сохранению </w:t>
      </w:r>
      <w:r w:rsidRPr="008A50CE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родного</w:t>
      </w:r>
      <w:r w:rsidRPr="008A50CE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8A50CE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языка</w:t>
      </w:r>
      <w:r w:rsidRPr="008A50CE">
        <w:rPr>
          <w:rStyle w:val="extended-textfull"/>
          <w:rFonts w:ascii="Times New Roman" w:hAnsi="Times New Roman" w:cs="Times New Roman"/>
          <w:sz w:val="24"/>
          <w:szCs w:val="24"/>
        </w:rPr>
        <w:t>, воспитать уважение к культуре и традициям своего народа.</w:t>
      </w:r>
    </w:p>
    <w:p w:rsidR="005648B0" w:rsidRPr="00D717B5" w:rsidRDefault="008A50CE" w:rsidP="003447DD">
      <w:pPr>
        <w:rPr>
          <w:rStyle w:val="extended-textfull"/>
          <w:rFonts w:ascii="Times New Roman" w:hAnsi="Times New Roman" w:cs="Times New Roman"/>
          <w:b/>
          <w:i/>
          <w:sz w:val="24"/>
          <w:szCs w:val="24"/>
        </w:rPr>
      </w:pPr>
      <w:r w:rsidRPr="00D717B5">
        <w:rPr>
          <w:rStyle w:val="extended-textfull"/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5648B0" w:rsidRDefault="000150FE" w:rsidP="003447DD">
      <w:pPr>
        <w:rPr>
          <w:rStyle w:val="extended-textfull"/>
          <w:rFonts w:ascii="Times New Roman" w:hAnsi="Times New Roman" w:cs="Times New Roman"/>
          <w:sz w:val="24"/>
          <w:szCs w:val="24"/>
        </w:rPr>
      </w:pPr>
      <w:r w:rsidRPr="008A50CE">
        <w:rPr>
          <w:rStyle w:val="extended-textfull"/>
          <w:rFonts w:ascii="Times New Roman" w:hAnsi="Times New Roman" w:cs="Times New Roman"/>
          <w:sz w:val="24"/>
          <w:szCs w:val="24"/>
        </w:rPr>
        <w:t xml:space="preserve"> - знакомство учащихся с</w:t>
      </w:r>
      <w:r w:rsidR="00A46798">
        <w:rPr>
          <w:rStyle w:val="extended-textfull"/>
          <w:rFonts w:ascii="Times New Roman" w:hAnsi="Times New Roman" w:cs="Times New Roman"/>
          <w:sz w:val="24"/>
          <w:szCs w:val="24"/>
        </w:rPr>
        <w:t>о</w:t>
      </w:r>
      <w:r w:rsidRPr="008A50CE">
        <w:rPr>
          <w:rStyle w:val="extended-textfull"/>
          <w:rFonts w:ascii="Times New Roman" w:hAnsi="Times New Roman" w:cs="Times New Roman"/>
          <w:sz w:val="24"/>
          <w:szCs w:val="24"/>
        </w:rPr>
        <w:t xml:space="preserve"> значением </w:t>
      </w:r>
      <w:r w:rsidRPr="008A50CE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родного</w:t>
      </w:r>
      <w:r w:rsidRPr="008A50CE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8A50CE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языка</w:t>
      </w:r>
      <w:r w:rsidR="00B0538D">
        <w:rPr>
          <w:rStyle w:val="extended-textfull"/>
          <w:rFonts w:ascii="Times New Roman" w:hAnsi="Times New Roman" w:cs="Times New Roman"/>
          <w:sz w:val="24"/>
          <w:szCs w:val="24"/>
        </w:rPr>
        <w:t xml:space="preserve"> в жизни общества;</w:t>
      </w:r>
      <w:r w:rsidRPr="008A50CE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</w:p>
    <w:p w:rsidR="005648B0" w:rsidRDefault="005648B0" w:rsidP="003447DD">
      <w:pPr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>-</w:t>
      </w:r>
      <w:r w:rsidR="000150FE" w:rsidRPr="008A50CE">
        <w:rPr>
          <w:rStyle w:val="extended-textfull"/>
          <w:rFonts w:ascii="Times New Roman" w:hAnsi="Times New Roman" w:cs="Times New Roman"/>
          <w:sz w:val="24"/>
          <w:szCs w:val="24"/>
        </w:rPr>
        <w:t>формирование патриотизма через изуче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>ние культурного наследия народа;</w:t>
      </w:r>
    </w:p>
    <w:p w:rsidR="008A50CE" w:rsidRDefault="000150FE" w:rsidP="003447DD">
      <w:pPr>
        <w:rPr>
          <w:rStyle w:val="extended-textfull"/>
          <w:rFonts w:ascii="Times New Roman" w:hAnsi="Times New Roman" w:cs="Times New Roman"/>
          <w:sz w:val="24"/>
          <w:szCs w:val="24"/>
        </w:rPr>
      </w:pPr>
      <w:r w:rsidRPr="008A50CE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="005648B0">
        <w:rPr>
          <w:rStyle w:val="extended-textfull"/>
          <w:rFonts w:ascii="Times New Roman" w:hAnsi="Times New Roman" w:cs="Times New Roman"/>
          <w:sz w:val="24"/>
          <w:szCs w:val="24"/>
        </w:rPr>
        <w:t>-</w:t>
      </w:r>
      <w:r w:rsidRPr="008A50CE">
        <w:rPr>
          <w:rStyle w:val="extended-textfull"/>
          <w:rFonts w:ascii="Times New Roman" w:hAnsi="Times New Roman" w:cs="Times New Roman"/>
          <w:sz w:val="24"/>
          <w:szCs w:val="24"/>
        </w:rPr>
        <w:t xml:space="preserve">развитие познавательности во внеурочное время; </w:t>
      </w:r>
    </w:p>
    <w:p w:rsidR="005648B0" w:rsidRDefault="005648B0" w:rsidP="003447DD">
      <w:pPr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>-р</w:t>
      </w:r>
      <w:r w:rsidR="000150FE" w:rsidRPr="008A50CE">
        <w:rPr>
          <w:rStyle w:val="extended-textfull"/>
          <w:rFonts w:ascii="Times New Roman" w:hAnsi="Times New Roman" w:cs="Times New Roman"/>
          <w:sz w:val="24"/>
          <w:szCs w:val="24"/>
        </w:rPr>
        <w:t>азвитие интеллектуальных с</w:t>
      </w:r>
      <w:r w:rsidR="003447DD" w:rsidRPr="008A50CE">
        <w:rPr>
          <w:rStyle w:val="extended-textfull"/>
          <w:rFonts w:ascii="Times New Roman" w:hAnsi="Times New Roman" w:cs="Times New Roman"/>
          <w:sz w:val="24"/>
          <w:szCs w:val="24"/>
        </w:rPr>
        <w:t xml:space="preserve">пособностей учащихся; </w:t>
      </w:r>
    </w:p>
    <w:p w:rsidR="003447DD" w:rsidRPr="005648B0" w:rsidRDefault="005648B0" w:rsidP="003447DD">
      <w:pPr>
        <w:rPr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>-в</w:t>
      </w:r>
      <w:r w:rsidR="003447DD" w:rsidRPr="008A50CE">
        <w:rPr>
          <w:rStyle w:val="extended-textfull"/>
          <w:rFonts w:ascii="Times New Roman" w:hAnsi="Times New Roman" w:cs="Times New Roman"/>
          <w:sz w:val="24"/>
          <w:szCs w:val="24"/>
        </w:rPr>
        <w:t xml:space="preserve">оспитание уважения и желания изучать, знать </w:t>
      </w:r>
      <w:r w:rsidRPr="005648B0">
        <w:rPr>
          <w:rStyle w:val="extended-textfull"/>
          <w:rFonts w:ascii="Times New Roman" w:hAnsi="Times New Roman" w:cs="Times New Roman"/>
          <w:bCs/>
          <w:sz w:val="24"/>
          <w:szCs w:val="24"/>
        </w:rPr>
        <w:t>языки</w:t>
      </w:r>
      <w:r>
        <w:rPr>
          <w:rStyle w:val="extended-textfull"/>
          <w:rFonts w:ascii="Times New Roman" w:hAnsi="Times New Roman" w:cs="Times New Roman"/>
          <w:bCs/>
          <w:sz w:val="24"/>
          <w:szCs w:val="24"/>
        </w:rPr>
        <w:t>.</w:t>
      </w:r>
    </w:p>
    <w:p w:rsidR="00D038AE" w:rsidRPr="000C7898" w:rsidRDefault="005648B0" w:rsidP="005648B0">
      <w:pPr>
        <w:rPr>
          <w:rFonts w:ascii="Times New Roman" w:hAnsi="Times New Roman" w:cs="Times New Roman"/>
        </w:rPr>
      </w:pPr>
      <w:r w:rsidRPr="000C7898">
        <w:rPr>
          <w:rStyle w:val="extended-textfull"/>
          <w:rFonts w:ascii="Times New Roman" w:hAnsi="Times New Roman" w:cs="Times New Roman"/>
        </w:rPr>
        <w:t xml:space="preserve"> -Дорогие ребята, друзья! Сегодня мы проводим классный час, посвящённый </w:t>
      </w:r>
      <w:r w:rsidR="006C1A9D" w:rsidRPr="000C7898">
        <w:rPr>
          <w:rStyle w:val="extended-textfull"/>
          <w:rFonts w:ascii="Times New Roman" w:hAnsi="Times New Roman" w:cs="Times New Roman"/>
        </w:rPr>
        <w:t>Международному д</w:t>
      </w:r>
      <w:r w:rsidRPr="000C7898">
        <w:rPr>
          <w:rStyle w:val="extended-textfull"/>
          <w:rFonts w:ascii="Times New Roman" w:hAnsi="Times New Roman" w:cs="Times New Roman"/>
        </w:rPr>
        <w:t>ню родного языка. Он отмечается 21 февраля</w:t>
      </w:r>
      <w:r w:rsidR="006C1A9D" w:rsidRPr="000C7898">
        <w:rPr>
          <w:rStyle w:val="extended-textfull"/>
          <w:rFonts w:ascii="Times New Roman" w:hAnsi="Times New Roman" w:cs="Times New Roman"/>
        </w:rPr>
        <w:t xml:space="preserve"> </w:t>
      </w: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5"/>
        <w:gridCol w:w="4029"/>
      </w:tblGrid>
      <w:tr w:rsidR="00D038AE" w:rsidRPr="00D038AE" w:rsidTr="006C1A9D">
        <w:trPr>
          <w:tblCellSpacing w:w="15" w:type="dxa"/>
        </w:trPr>
        <w:tc>
          <w:tcPr>
            <w:tcW w:w="8304" w:type="dxa"/>
            <w:gridSpan w:val="2"/>
            <w:hideMark/>
          </w:tcPr>
          <w:p w:rsidR="00D038AE" w:rsidRPr="00D038AE" w:rsidRDefault="00D038AE" w:rsidP="00D038A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A9D">
              <w:rPr>
                <w:rFonts w:ascii="Georgia" w:eastAsia="Times New Roman" w:hAnsi="Georgia" w:cs="Times New Roman"/>
                <w:b/>
                <w:bCs/>
                <w:color w:val="080808"/>
                <w:lang w:eastAsia="ru-RU"/>
              </w:rPr>
              <w:t>1 этап «</w:t>
            </w:r>
            <w:r w:rsidRPr="00D038AE">
              <w:rPr>
                <w:rFonts w:ascii="Georgia" w:eastAsia="Times New Roman" w:hAnsi="Georgia" w:cs="Times New Roman"/>
                <w:b/>
                <w:bCs/>
                <w:color w:val="080808"/>
                <w:lang w:eastAsia="ru-RU"/>
              </w:rPr>
              <w:t>День родного языка в России</w:t>
            </w:r>
            <w:r w:rsidR="006C1A9D" w:rsidRPr="006C1A9D">
              <w:rPr>
                <w:rFonts w:ascii="Georgia" w:eastAsia="Times New Roman" w:hAnsi="Georgia" w:cs="Times New Roman"/>
                <w:b/>
                <w:bCs/>
                <w:color w:val="080808"/>
                <w:lang w:eastAsia="ru-RU"/>
              </w:rPr>
              <w:t>»</w:t>
            </w:r>
          </w:p>
        </w:tc>
      </w:tr>
      <w:tr w:rsidR="006C1A9D" w:rsidRPr="006C1A9D" w:rsidTr="006C1A9D">
        <w:trPr>
          <w:tblCellSpacing w:w="15" w:type="dxa"/>
        </w:trPr>
        <w:tc>
          <w:tcPr>
            <w:tcW w:w="8304" w:type="dxa"/>
            <w:gridSpan w:val="2"/>
            <w:hideMark/>
          </w:tcPr>
          <w:p w:rsidR="006C1A9D" w:rsidRPr="006C1A9D" w:rsidRDefault="006C1A9D">
            <w:pPr>
              <w:pStyle w:val="a3"/>
              <w:shd w:val="clear" w:color="auto" w:fill="FFFFFF"/>
              <w:rPr>
                <w:sz w:val="22"/>
                <w:szCs w:val="22"/>
              </w:rPr>
            </w:pPr>
            <w:r w:rsidRPr="00D038AE">
              <w:rPr>
                <w:color w:val="080808"/>
                <w:sz w:val="22"/>
                <w:szCs w:val="22"/>
              </w:rPr>
              <w:t xml:space="preserve">Наша страна не исключение и празднует день языка, как и весь мир. </w:t>
            </w:r>
            <w:r w:rsidRPr="006C1A9D">
              <w:rPr>
                <w:color w:val="080808"/>
                <w:sz w:val="22"/>
                <w:szCs w:val="22"/>
              </w:rPr>
              <w:t>Без сомнения, этот праздник отмечают люди, изучающие родной язык: преподаватели языков и литературы, ученые в области древней и современной письменности, работники библиотек, преподаватели факультетов филологии, студенты профильных вузов и просто люди, увлечённые лингвистикой.</w:t>
            </w:r>
          </w:p>
        </w:tc>
      </w:tr>
      <w:tr w:rsidR="006C1A9D" w:rsidRPr="006C1A9D" w:rsidTr="006C1A9D">
        <w:trPr>
          <w:tblCellSpacing w:w="15" w:type="dxa"/>
        </w:trPr>
        <w:tc>
          <w:tcPr>
            <w:tcW w:w="4260" w:type="dxa"/>
            <w:hideMark/>
          </w:tcPr>
          <w:p w:rsidR="006C1A9D" w:rsidRPr="006C1A9D" w:rsidRDefault="006C1A9D">
            <w:pPr>
              <w:pStyle w:val="a3"/>
              <w:jc w:val="center"/>
              <w:rPr>
                <w:sz w:val="22"/>
                <w:szCs w:val="22"/>
              </w:rPr>
            </w:pPr>
            <w:r w:rsidRPr="006C1A9D">
              <w:rPr>
                <w:noProof/>
                <w:sz w:val="22"/>
                <w:szCs w:val="22"/>
              </w:rPr>
              <w:drawing>
                <wp:inline distT="0" distB="0" distL="0" distR="0">
                  <wp:extent cx="2682240" cy="1783080"/>
                  <wp:effectExtent l="19050" t="0" r="3810" b="0"/>
                  <wp:docPr id="13" name="Рисунок 13" descr="hello_html_m103d1c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ello_html_m103d1c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178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4" w:type="dxa"/>
            <w:hideMark/>
          </w:tcPr>
          <w:p w:rsidR="006C1A9D" w:rsidRPr="006C1A9D" w:rsidRDefault="006C1A9D">
            <w:pPr>
              <w:pStyle w:val="a3"/>
              <w:rPr>
                <w:sz w:val="22"/>
                <w:szCs w:val="22"/>
              </w:rPr>
            </w:pPr>
            <w:r w:rsidRPr="006C1A9D">
              <w:rPr>
                <w:color w:val="000000"/>
                <w:sz w:val="22"/>
                <w:szCs w:val="22"/>
              </w:rPr>
              <w:t>День родного языка –  праздник, который начали отмечать не так давно. В этот день каждый должен задуматься об отношении к своему родному языку, не засоряем ли мы его не нужными словами, грамотно ли говорим. А ещё в этот день мы должны вспомнить, как много языков есть на земле, и каждый надо ценить. Ведь язык – это культура народа. Знакомство с другими языками помогает понять, как интересен и разнообразен мир.</w:t>
            </w:r>
          </w:p>
        </w:tc>
      </w:tr>
      <w:tr w:rsidR="00D038AE" w:rsidRPr="00D038AE" w:rsidTr="006C1A9D">
        <w:trPr>
          <w:tblCellSpacing w:w="15" w:type="dxa"/>
        </w:trPr>
        <w:tc>
          <w:tcPr>
            <w:tcW w:w="8304" w:type="dxa"/>
            <w:gridSpan w:val="2"/>
            <w:hideMark/>
          </w:tcPr>
          <w:p w:rsidR="00D038AE" w:rsidRPr="00D038AE" w:rsidRDefault="00D038AE" w:rsidP="00D038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48B0" w:rsidRPr="000C7898" w:rsidRDefault="005648B0" w:rsidP="005648B0">
      <w:pPr>
        <w:rPr>
          <w:rFonts w:ascii="Times New Roman" w:hAnsi="Times New Roman" w:cs="Times New Roman"/>
        </w:rPr>
      </w:pPr>
      <w:r w:rsidRPr="000C7898">
        <w:rPr>
          <w:rFonts w:ascii="Times New Roman" w:hAnsi="Times New Roman" w:cs="Times New Roman"/>
        </w:rPr>
        <w:t xml:space="preserve"> В нашей стране день родного  языка проводят во многих школах, библиотеках, дворцах культуры, ВУЗах и других образовательных учреждениях. Эти мероприятия носят торжественный и патриотический характер. Они проводятся с целью воспитания чувства уважения и любви к своей культуре, истории, традициям и, конечно, к родному русскому языку.</w:t>
      </w:r>
    </w:p>
    <w:tbl>
      <w:tblPr>
        <w:tblW w:w="8603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3"/>
        <w:gridCol w:w="3940"/>
      </w:tblGrid>
      <w:tr w:rsidR="005648B0" w:rsidRPr="00A84CF3" w:rsidTr="00A60748">
        <w:trPr>
          <w:tblCellSpacing w:w="15" w:type="dxa"/>
        </w:trPr>
        <w:tc>
          <w:tcPr>
            <w:tcW w:w="4618" w:type="dxa"/>
            <w:hideMark/>
          </w:tcPr>
          <w:p w:rsidR="005648B0" w:rsidRPr="00A84CF3" w:rsidRDefault="005648B0" w:rsidP="00E94F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A84CF3">
              <w:rPr>
                <w:rFonts w:ascii="Times New Roman" w:eastAsia="Times New Roman" w:hAnsi="Times New Roman" w:cs="Times New Roman"/>
                <w:lang w:eastAsia="ru-RU"/>
              </w:rPr>
              <w:t>Язык свободный, мудрый и простой</w:t>
            </w:r>
          </w:p>
          <w:p w:rsidR="005648B0" w:rsidRPr="00A84CF3" w:rsidRDefault="005648B0" w:rsidP="00E94F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CF3">
              <w:rPr>
                <w:rFonts w:ascii="Times New Roman" w:eastAsia="Times New Roman" w:hAnsi="Times New Roman" w:cs="Times New Roman"/>
                <w:lang w:eastAsia="ru-RU"/>
              </w:rPr>
              <w:t>Нам поколения в наследство подарили.</w:t>
            </w:r>
          </w:p>
          <w:p w:rsidR="005648B0" w:rsidRPr="00A84CF3" w:rsidRDefault="005648B0" w:rsidP="00E94F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CF3">
              <w:rPr>
                <w:rFonts w:ascii="Times New Roman" w:eastAsia="Times New Roman" w:hAnsi="Times New Roman" w:cs="Times New Roman"/>
                <w:lang w:eastAsia="ru-RU"/>
              </w:rPr>
              <w:t>Крылов и Пушкин, Чехов и Толстой</w:t>
            </w:r>
          </w:p>
          <w:p w:rsidR="005648B0" w:rsidRPr="00A84CF3" w:rsidRDefault="005648B0" w:rsidP="00E94F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CF3">
              <w:rPr>
                <w:rFonts w:ascii="Times New Roman" w:eastAsia="Times New Roman" w:hAnsi="Times New Roman" w:cs="Times New Roman"/>
                <w:lang w:eastAsia="ru-RU"/>
              </w:rPr>
              <w:t>Его в своих твореньях сохранили.</w:t>
            </w:r>
          </w:p>
          <w:p w:rsidR="00B0538D" w:rsidRDefault="005648B0" w:rsidP="00E94F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CF3">
              <w:rPr>
                <w:rFonts w:ascii="Times New Roman" w:eastAsia="Times New Roman" w:hAnsi="Times New Roman" w:cs="Times New Roman"/>
                <w:lang w:eastAsia="ru-RU"/>
              </w:rPr>
              <w:t>Язык писателей нам служит образцом.</w:t>
            </w:r>
            <w:r w:rsidR="00B0538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648B0" w:rsidRPr="00A84CF3" w:rsidRDefault="005648B0" w:rsidP="00E94F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C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Он мудростью народною отмечен.</w:t>
            </w:r>
          </w:p>
          <w:p w:rsidR="005648B0" w:rsidRPr="00A84CF3" w:rsidRDefault="005648B0" w:rsidP="00E94F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CF3">
              <w:rPr>
                <w:rFonts w:ascii="Times New Roman" w:eastAsia="Times New Roman" w:hAnsi="Times New Roman" w:cs="Times New Roman"/>
                <w:lang w:eastAsia="ru-RU"/>
              </w:rPr>
              <w:t>Овладевайте же литературным языком!</w:t>
            </w:r>
          </w:p>
          <w:p w:rsidR="00A84CF3" w:rsidRPr="00A84CF3" w:rsidRDefault="005648B0" w:rsidP="00E94F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4CF3">
              <w:rPr>
                <w:rFonts w:ascii="Times New Roman" w:eastAsia="Times New Roman" w:hAnsi="Times New Roman" w:cs="Times New Roman"/>
                <w:lang w:eastAsia="ru-RU"/>
              </w:rPr>
              <w:t>Боритесь за культуру речи!</w:t>
            </w:r>
          </w:p>
        </w:tc>
        <w:tc>
          <w:tcPr>
            <w:tcW w:w="3895" w:type="dxa"/>
            <w:hideMark/>
          </w:tcPr>
          <w:p w:rsidR="00A84CF3" w:rsidRPr="00A84CF3" w:rsidRDefault="00A84CF3" w:rsidP="00A60748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447DD" w:rsidRPr="00A46798" w:rsidRDefault="006C1A9D">
      <w:pPr>
        <w:rPr>
          <w:rStyle w:val="extended-textfull"/>
          <w:rFonts w:ascii="Times New Roman" w:hAnsi="Times New Roman" w:cs="Times New Roman"/>
        </w:rPr>
      </w:pPr>
      <w:r w:rsidRPr="00A46798">
        <w:rPr>
          <w:rStyle w:val="extended-textfull"/>
          <w:rFonts w:ascii="Times New Roman" w:hAnsi="Times New Roman" w:cs="Times New Roman"/>
        </w:rPr>
        <w:lastRenderedPageBreak/>
        <w:t>-Маленькая информация из истории:</w:t>
      </w:r>
      <w:r w:rsidRPr="00A46798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A46798">
        <w:rPr>
          <w:rFonts w:ascii="Times New Roman" w:eastAsia="Times New Roman" w:hAnsi="Times New Roman" w:cs="Times New Roman"/>
          <w:noProof/>
          <w:lang w:eastAsia="ru-RU"/>
        </w:rPr>
        <w:t>В России в 1917 году насчитывалось 193 языка, но ежегодно исчезало около 2 языков. На сегодняшний момент 20 языков считаются мёртвыми.</w:t>
      </w:r>
    </w:p>
    <w:tbl>
      <w:tblPr>
        <w:tblW w:w="12602" w:type="dxa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"/>
        <w:gridCol w:w="313"/>
        <w:gridCol w:w="2775"/>
        <w:gridCol w:w="76"/>
        <w:gridCol w:w="1419"/>
        <w:gridCol w:w="331"/>
        <w:gridCol w:w="4046"/>
        <w:gridCol w:w="668"/>
        <w:gridCol w:w="272"/>
        <w:gridCol w:w="2589"/>
      </w:tblGrid>
      <w:tr w:rsidR="00A77439" w:rsidRPr="003447DD" w:rsidTr="00D56244">
        <w:trPr>
          <w:gridBefore w:val="1"/>
          <w:gridAfter w:val="2"/>
          <w:wBefore w:w="68" w:type="dxa"/>
          <w:wAfter w:w="2816" w:type="dxa"/>
          <w:trHeight w:val="2237"/>
          <w:tblCellSpacing w:w="15" w:type="dxa"/>
        </w:trPr>
        <w:tc>
          <w:tcPr>
            <w:tcW w:w="283" w:type="dxa"/>
            <w:hideMark/>
          </w:tcPr>
          <w:p w:rsidR="00A77439" w:rsidRPr="003447DD" w:rsidRDefault="00A77439" w:rsidP="005E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5" w:type="dxa"/>
            <w:gridSpan w:val="6"/>
            <w:hideMark/>
          </w:tcPr>
          <w:p w:rsidR="00D56244" w:rsidRPr="003447DD" w:rsidRDefault="00D56244" w:rsidP="00D562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Международный день родного языка – праздник необычный, но очень важный. Праздник направлен на защиту языков, которые исчезают, а также повысить осведомлённость о языковых и культурных традициях. Это важная и актуальная задача, ведь в наши дни каждый месяц в мире исчезает два языка. </w:t>
            </w:r>
          </w:p>
          <w:p w:rsidR="00A77439" w:rsidRPr="003447DD" w:rsidRDefault="00D56244" w:rsidP="00D562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4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Языковеды пытаются не упустить время и успеть </w:t>
            </w:r>
            <w:proofErr w:type="spellStart"/>
            <w:r w:rsidRPr="0034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задокументировать</w:t>
            </w:r>
            <w:proofErr w:type="spellEnd"/>
            <w:r w:rsidRPr="003447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 множество языков, которое пока еще сохраняется. Ведь, по мнению ученых через сто лет исчезнут от 3 до 6 тысяч ныне существующих языков.</w:t>
            </w:r>
          </w:p>
        </w:tc>
      </w:tr>
      <w:tr w:rsidR="00A77439" w:rsidRPr="003447DD" w:rsidTr="00D56244">
        <w:trPr>
          <w:gridBefore w:val="1"/>
          <w:gridAfter w:val="2"/>
          <w:wBefore w:w="68" w:type="dxa"/>
          <w:wAfter w:w="2816" w:type="dxa"/>
          <w:tblCellSpacing w:w="15" w:type="dxa"/>
        </w:trPr>
        <w:tc>
          <w:tcPr>
            <w:tcW w:w="9598" w:type="dxa"/>
            <w:gridSpan w:val="7"/>
            <w:hideMark/>
          </w:tcPr>
          <w:p w:rsidR="00A77439" w:rsidRPr="0027376C" w:rsidRDefault="00D56244" w:rsidP="005E6F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Именно благодаря языку продолжают жить традиции народов, пробуждается интерес к познанию мира. Именно язык объединяет людей независимо от места и времени их проживания.</w:t>
            </w:r>
          </w:p>
        </w:tc>
      </w:tr>
      <w:tr w:rsidR="00A77439" w:rsidRPr="0027376C" w:rsidTr="00D56244">
        <w:trPr>
          <w:gridBefore w:val="1"/>
          <w:gridAfter w:val="2"/>
          <w:wBefore w:w="68" w:type="dxa"/>
          <w:wAfter w:w="2816" w:type="dxa"/>
          <w:tblCellSpacing w:w="15" w:type="dxa"/>
        </w:trPr>
        <w:tc>
          <w:tcPr>
            <w:tcW w:w="9598" w:type="dxa"/>
            <w:gridSpan w:val="7"/>
            <w:hideMark/>
          </w:tcPr>
          <w:p w:rsidR="00A77439" w:rsidRPr="0027376C" w:rsidRDefault="00A77439" w:rsidP="0027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244" w:rsidRPr="0027376C" w:rsidTr="00D56244">
        <w:trPr>
          <w:gridBefore w:val="1"/>
          <w:gridAfter w:val="2"/>
          <w:wBefore w:w="68" w:type="dxa"/>
          <w:wAfter w:w="2816" w:type="dxa"/>
          <w:trHeight w:val="437"/>
          <w:tblCellSpacing w:w="15" w:type="dxa"/>
        </w:trPr>
        <w:tc>
          <w:tcPr>
            <w:tcW w:w="9598" w:type="dxa"/>
            <w:gridSpan w:val="7"/>
            <w:hideMark/>
          </w:tcPr>
          <w:p w:rsidR="00D56244" w:rsidRPr="0027376C" w:rsidRDefault="00D56244" w:rsidP="00CA5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значит беречь язык?</w:t>
            </w:r>
          </w:p>
          <w:p w:rsidR="00D56244" w:rsidRPr="0027376C" w:rsidRDefault="00D56244" w:rsidP="00CA5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244" w:rsidRPr="0027376C" w:rsidTr="00D56244">
        <w:trPr>
          <w:gridBefore w:val="1"/>
          <w:gridAfter w:val="2"/>
          <w:wBefore w:w="68" w:type="dxa"/>
          <w:wAfter w:w="2816" w:type="dxa"/>
          <w:tblCellSpacing w:w="15" w:type="dxa"/>
        </w:trPr>
        <w:tc>
          <w:tcPr>
            <w:tcW w:w="9598" w:type="dxa"/>
            <w:gridSpan w:val="7"/>
            <w:hideMark/>
          </w:tcPr>
          <w:p w:rsidR="00D56244" w:rsidRPr="0027376C" w:rsidRDefault="00D56244" w:rsidP="00CA5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правило, говорим мы больше, чем пишем. Но задумываемся ли мы о том, как говорим? </w:t>
            </w:r>
          </w:p>
          <w:p w:rsidR="00D56244" w:rsidRPr="0027376C" w:rsidRDefault="00D56244" w:rsidP="00CA5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ведь это очень важно: нарушение правил устной речи ведёт к непониманию говорящими друг друга, делает речь некрасивой, неграмотной. Помочь в данной ситуации может орфоэпический словарь. Заглядывайте в него </w:t>
            </w:r>
            <w:proofErr w:type="gramStart"/>
            <w:r w:rsidRPr="00273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почаще</w:t>
            </w:r>
            <w:proofErr w:type="gramEnd"/>
            <w:r w:rsidRPr="00273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D56244" w:rsidRPr="0027376C" w:rsidRDefault="00D56244" w:rsidP="00CA53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3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Помимо исчезновения, многим языкам свойственно загрязнение, которому способствует СМИ и используемые в них иностранные слова, </w:t>
            </w:r>
            <w:proofErr w:type="spellStart"/>
            <w:r w:rsidRPr="00273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слэнги</w:t>
            </w:r>
            <w:proofErr w:type="spellEnd"/>
            <w:r w:rsidRPr="00273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ненормативная и уголовная лексика. </w:t>
            </w:r>
          </w:p>
        </w:tc>
      </w:tr>
      <w:tr w:rsidR="00D56244" w:rsidRPr="0027376C" w:rsidTr="00D56244">
        <w:trPr>
          <w:gridBefore w:val="1"/>
          <w:gridAfter w:val="2"/>
          <w:wBefore w:w="68" w:type="dxa"/>
          <w:wAfter w:w="2816" w:type="dxa"/>
          <w:tblCellSpacing w:w="15" w:type="dxa"/>
        </w:trPr>
        <w:tc>
          <w:tcPr>
            <w:tcW w:w="9598" w:type="dxa"/>
            <w:gridSpan w:val="7"/>
            <w:hideMark/>
          </w:tcPr>
          <w:p w:rsidR="00D56244" w:rsidRPr="0027376C" w:rsidRDefault="00D56244" w:rsidP="002737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56244" w:rsidRPr="0027376C" w:rsidTr="00D56244">
        <w:trPr>
          <w:gridBefore w:val="1"/>
          <w:gridAfter w:val="1"/>
          <w:wBefore w:w="68" w:type="dxa"/>
          <w:wAfter w:w="2544" w:type="dxa"/>
          <w:tblCellSpacing w:w="15" w:type="dxa"/>
        </w:trPr>
        <w:tc>
          <w:tcPr>
            <w:tcW w:w="4884" w:type="dxa"/>
            <w:gridSpan w:val="5"/>
            <w:hideMark/>
          </w:tcPr>
          <w:p w:rsidR="00D56244" w:rsidRPr="0027376C" w:rsidRDefault="00D56244" w:rsidP="00F905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-Предлагаю вам вспомнить правила родного языка:</w:t>
            </w:r>
          </w:p>
          <w:p w:rsidR="00D56244" w:rsidRPr="0027376C" w:rsidRDefault="00D56244" w:rsidP="00273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244" w:rsidRPr="0027376C" w:rsidRDefault="00D56244" w:rsidP="00273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56" w:type="dxa"/>
            <w:gridSpan w:val="3"/>
            <w:hideMark/>
          </w:tcPr>
          <w:p w:rsidR="00D56244" w:rsidRDefault="00D56244" w:rsidP="00F9050F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244" w:rsidRPr="0027376C" w:rsidRDefault="00D56244" w:rsidP="002737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76C">
              <w:rPr>
                <w:rFonts w:ascii="Times New Roman" w:eastAsia="Times New Roman" w:hAnsi="Times New Roman" w:cs="Times New Roman"/>
                <w:lang w:eastAsia="ru-RU"/>
              </w:rPr>
              <w:t xml:space="preserve">говори грамотно; </w:t>
            </w:r>
          </w:p>
          <w:p w:rsidR="00D56244" w:rsidRPr="0027376C" w:rsidRDefault="00D56244" w:rsidP="002737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76C">
              <w:rPr>
                <w:rFonts w:ascii="Times New Roman" w:eastAsia="Times New Roman" w:hAnsi="Times New Roman" w:cs="Times New Roman"/>
                <w:lang w:eastAsia="ru-RU"/>
              </w:rPr>
              <w:t xml:space="preserve">пиши грамотно; </w:t>
            </w:r>
          </w:p>
          <w:p w:rsidR="00D56244" w:rsidRPr="0027376C" w:rsidRDefault="00D56244" w:rsidP="002737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76C">
              <w:rPr>
                <w:rFonts w:ascii="Times New Roman" w:eastAsia="Times New Roman" w:hAnsi="Times New Roman" w:cs="Times New Roman"/>
                <w:lang w:eastAsia="ru-RU"/>
              </w:rPr>
              <w:t xml:space="preserve">не пренебрегай правилами пунктуации; </w:t>
            </w:r>
          </w:p>
          <w:p w:rsidR="00D56244" w:rsidRPr="0027376C" w:rsidRDefault="00D56244" w:rsidP="002737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76C">
              <w:rPr>
                <w:rFonts w:ascii="Times New Roman" w:eastAsia="Times New Roman" w:hAnsi="Times New Roman" w:cs="Times New Roman"/>
                <w:lang w:eastAsia="ru-RU"/>
              </w:rPr>
              <w:t xml:space="preserve">говори волшебные слова: «спасибо», «здравствуйте», «пожалуйста», «простите»; </w:t>
            </w:r>
          </w:p>
          <w:p w:rsidR="00D56244" w:rsidRPr="0027376C" w:rsidRDefault="00D56244" w:rsidP="0027376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376C">
              <w:rPr>
                <w:rFonts w:ascii="Times New Roman" w:eastAsia="Times New Roman" w:hAnsi="Times New Roman" w:cs="Times New Roman"/>
                <w:lang w:eastAsia="ru-RU"/>
              </w:rPr>
              <w:t>не засоряй язык напрасными словами: «</w:t>
            </w:r>
            <w:proofErr w:type="spellStart"/>
            <w:proofErr w:type="gramStart"/>
            <w:r w:rsidRPr="0027376C">
              <w:rPr>
                <w:rFonts w:ascii="Times New Roman" w:eastAsia="Times New Roman" w:hAnsi="Times New Roman" w:cs="Times New Roman"/>
                <w:lang w:eastAsia="ru-RU"/>
              </w:rPr>
              <w:t>клёво</w:t>
            </w:r>
            <w:proofErr w:type="spellEnd"/>
            <w:proofErr w:type="gramEnd"/>
            <w:r w:rsidRPr="0027376C">
              <w:rPr>
                <w:rFonts w:ascii="Times New Roman" w:eastAsia="Times New Roman" w:hAnsi="Times New Roman" w:cs="Times New Roman"/>
                <w:lang w:eastAsia="ru-RU"/>
              </w:rPr>
              <w:t>», «</w:t>
            </w:r>
            <w:proofErr w:type="spellStart"/>
            <w:r w:rsidRPr="0027376C">
              <w:rPr>
                <w:rFonts w:ascii="Times New Roman" w:eastAsia="Times New Roman" w:hAnsi="Times New Roman" w:cs="Times New Roman"/>
                <w:lang w:eastAsia="ru-RU"/>
              </w:rPr>
              <w:t>щас</w:t>
            </w:r>
            <w:proofErr w:type="spellEnd"/>
            <w:r w:rsidRPr="0027376C">
              <w:rPr>
                <w:rFonts w:ascii="Times New Roman" w:eastAsia="Times New Roman" w:hAnsi="Times New Roman" w:cs="Times New Roman"/>
                <w:lang w:eastAsia="ru-RU"/>
              </w:rPr>
              <w:t xml:space="preserve">», «так сказать», «это, как её…» </w:t>
            </w:r>
          </w:p>
        </w:tc>
      </w:tr>
      <w:tr w:rsidR="00D56244" w:rsidRPr="00F800EF" w:rsidTr="00D56244">
        <w:trPr>
          <w:gridAfter w:val="3"/>
          <w:wAfter w:w="3484" w:type="dxa"/>
          <w:tblCellSpacing w:w="15" w:type="dxa"/>
        </w:trPr>
        <w:tc>
          <w:tcPr>
            <w:tcW w:w="9028" w:type="dxa"/>
            <w:gridSpan w:val="7"/>
            <w:hideMark/>
          </w:tcPr>
          <w:p w:rsidR="00D56244" w:rsidRPr="00873D51" w:rsidRDefault="00D56244" w:rsidP="00F9050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lang w:eastAsia="ru-RU"/>
              </w:rPr>
            </w:pPr>
            <w:r w:rsidRPr="0016310B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2 этап</w:t>
            </w:r>
            <w:r w:rsidRPr="00873D51">
              <w:rPr>
                <w:rFonts w:ascii="Georgia" w:eastAsia="Times New Roman" w:hAnsi="Georgia" w:cs="Times New Roman"/>
                <w:b/>
                <w:bCs/>
                <w:lang w:eastAsia="ru-RU"/>
              </w:rPr>
              <w:t xml:space="preserve"> «</w:t>
            </w:r>
            <w:r w:rsidRPr="00E963A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Вселенная в алфавитном порядке</w:t>
            </w:r>
            <w:r>
              <w:rPr>
                <w:rFonts w:ascii="Georgia" w:eastAsia="Times New Roman" w:hAnsi="Georgia" w:cs="Times New Roman"/>
                <w:b/>
                <w:bCs/>
                <w:lang w:eastAsia="ru-RU"/>
              </w:rPr>
              <w:t>»</w:t>
            </w:r>
          </w:p>
          <w:p w:rsidR="00D56244" w:rsidRPr="00F800EF" w:rsidRDefault="00D56244" w:rsidP="00183A6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D51">
              <w:rPr>
                <w:rFonts w:ascii="Times New Roman" w:eastAsia="Times New Roman" w:hAnsi="Times New Roman" w:cs="Times New Roman"/>
                <w:lang w:eastAsia="ru-RU"/>
              </w:rPr>
              <w:t>-Ребята, ответьте, что такое «словарь», для чего он нужен?  (ответы детей)</w:t>
            </w:r>
          </w:p>
          <w:p w:rsidR="00D56244" w:rsidRPr="00F800EF" w:rsidRDefault="00D56244" w:rsidP="00F800E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-Какие вы знаете словари? Чьих авторов?</w:t>
            </w:r>
          </w:p>
        </w:tc>
      </w:tr>
      <w:tr w:rsidR="00D56244" w:rsidRPr="00F800EF" w:rsidTr="00D56244">
        <w:trPr>
          <w:tblCellSpacing w:w="15" w:type="dxa"/>
        </w:trPr>
        <w:tc>
          <w:tcPr>
            <w:tcW w:w="9028" w:type="dxa"/>
            <w:gridSpan w:val="7"/>
            <w:hideMark/>
          </w:tcPr>
          <w:p w:rsidR="00D56244" w:rsidRPr="00F800EF" w:rsidRDefault="00D56244" w:rsidP="006327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EF">
              <w:rPr>
                <w:rFonts w:ascii="Times New Roman" w:eastAsia="Times New Roman" w:hAnsi="Times New Roman" w:cs="Times New Roman"/>
                <w:lang w:eastAsia="ru-RU"/>
              </w:rPr>
              <w:t>В настоящее время существует чуть более двух десятков словарей, в которых слова и выражения того или иного языка (или языков) разделены по определенным типам</w:t>
            </w:r>
          </w:p>
        </w:tc>
        <w:tc>
          <w:tcPr>
            <w:tcW w:w="3484" w:type="dxa"/>
            <w:gridSpan w:val="3"/>
          </w:tcPr>
          <w:p w:rsidR="00D56244" w:rsidRPr="00F800EF" w:rsidRDefault="00D56244" w:rsidP="007A5CF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244" w:rsidRPr="00F800EF" w:rsidTr="00D56244">
        <w:trPr>
          <w:gridAfter w:val="3"/>
          <w:wAfter w:w="3484" w:type="dxa"/>
          <w:tblCellSpacing w:w="15" w:type="dxa"/>
        </w:trPr>
        <w:tc>
          <w:tcPr>
            <w:tcW w:w="4651" w:type="dxa"/>
            <w:gridSpan w:val="5"/>
            <w:hideMark/>
          </w:tcPr>
          <w:p w:rsidR="00D56244" w:rsidRPr="00F800EF" w:rsidRDefault="00D56244" w:rsidP="007A5CF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EF">
              <w:rPr>
                <w:rFonts w:ascii="Times New Roman" w:eastAsia="Times New Roman" w:hAnsi="Times New Roman" w:cs="Times New Roman"/>
                <w:lang w:eastAsia="ru-RU"/>
              </w:rPr>
              <w:t>Толковые словари.</w:t>
            </w:r>
          </w:p>
          <w:p w:rsidR="00D56244" w:rsidRPr="00F800EF" w:rsidRDefault="00D56244" w:rsidP="007A5CF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EF">
              <w:rPr>
                <w:rFonts w:ascii="Times New Roman" w:eastAsia="Times New Roman" w:hAnsi="Times New Roman" w:cs="Times New Roman"/>
                <w:lang w:eastAsia="ru-RU"/>
              </w:rPr>
              <w:t>Грамматические словари.</w:t>
            </w:r>
          </w:p>
          <w:p w:rsidR="00D56244" w:rsidRPr="00F800EF" w:rsidRDefault="00D56244" w:rsidP="007A5CF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EF">
              <w:rPr>
                <w:rFonts w:ascii="Times New Roman" w:eastAsia="Times New Roman" w:hAnsi="Times New Roman" w:cs="Times New Roman"/>
                <w:lang w:eastAsia="ru-RU"/>
              </w:rPr>
              <w:t>Словообразовательные и морфемные словари.</w:t>
            </w:r>
          </w:p>
          <w:p w:rsidR="00D56244" w:rsidRPr="00F800EF" w:rsidRDefault="00D56244" w:rsidP="007A5CF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EF">
              <w:rPr>
                <w:rFonts w:ascii="Times New Roman" w:eastAsia="Times New Roman" w:hAnsi="Times New Roman" w:cs="Times New Roman"/>
                <w:lang w:eastAsia="ru-RU"/>
              </w:rPr>
              <w:t>Орфографические и орфоэпические словари</w:t>
            </w:r>
            <w:proofErr w:type="gramStart"/>
            <w:r w:rsidRPr="00F800EF">
              <w:rPr>
                <w:rFonts w:ascii="Times New Roman" w:eastAsia="Times New Roman" w:hAnsi="Times New Roman" w:cs="Times New Roman"/>
                <w:lang w:eastAsia="ru-RU"/>
              </w:rPr>
              <w:t> .</w:t>
            </w:r>
            <w:proofErr w:type="gramEnd"/>
          </w:p>
          <w:p w:rsidR="00D56244" w:rsidRPr="00F800EF" w:rsidRDefault="00D56244" w:rsidP="007A5CF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Лексические словари</w:t>
            </w:r>
            <w:proofErr w:type="gramStart"/>
            <w:r w:rsidRPr="00F800EF">
              <w:rPr>
                <w:rFonts w:ascii="Times New Roman" w:eastAsia="Times New Roman" w:hAnsi="Times New Roman" w:cs="Times New Roman"/>
                <w:lang w:eastAsia="ru-RU"/>
              </w:rPr>
              <w:t> .</w:t>
            </w:r>
            <w:proofErr w:type="gramEnd"/>
          </w:p>
          <w:p w:rsidR="00D56244" w:rsidRPr="00F800EF" w:rsidRDefault="00D56244" w:rsidP="00D56244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10B">
              <w:rPr>
                <w:b/>
                <w:bCs/>
                <w:sz w:val="28"/>
                <w:szCs w:val="28"/>
              </w:rPr>
              <w:t xml:space="preserve">3 </w:t>
            </w:r>
            <w:r w:rsidRPr="00D56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«Буквы русского языка»</w:t>
            </w:r>
          </w:p>
        </w:tc>
        <w:tc>
          <w:tcPr>
            <w:tcW w:w="4347" w:type="dxa"/>
            <w:gridSpan w:val="2"/>
            <w:hideMark/>
          </w:tcPr>
          <w:p w:rsidR="00D56244" w:rsidRPr="00F800EF" w:rsidRDefault="00D56244" w:rsidP="007A5CF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Словари синонимов.</w:t>
            </w:r>
          </w:p>
          <w:p w:rsidR="00D56244" w:rsidRPr="00F800EF" w:rsidRDefault="00D56244" w:rsidP="007A5CF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EF">
              <w:rPr>
                <w:rFonts w:ascii="Times New Roman" w:eastAsia="Times New Roman" w:hAnsi="Times New Roman" w:cs="Times New Roman"/>
                <w:lang w:eastAsia="ru-RU"/>
              </w:rPr>
              <w:t>Словари омонимов.</w:t>
            </w:r>
          </w:p>
          <w:p w:rsidR="00D56244" w:rsidRPr="00F800EF" w:rsidRDefault="00D56244" w:rsidP="007A5CF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EF">
              <w:rPr>
                <w:rFonts w:ascii="Times New Roman" w:eastAsia="Times New Roman" w:hAnsi="Times New Roman" w:cs="Times New Roman"/>
                <w:lang w:eastAsia="ru-RU"/>
              </w:rPr>
              <w:t>Словари антонимов.</w:t>
            </w:r>
          </w:p>
          <w:p w:rsidR="00D56244" w:rsidRPr="00F800EF" w:rsidRDefault="00D56244" w:rsidP="007A5CF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EF">
              <w:rPr>
                <w:rFonts w:ascii="Times New Roman" w:eastAsia="Times New Roman" w:hAnsi="Times New Roman" w:cs="Times New Roman"/>
                <w:lang w:eastAsia="ru-RU"/>
              </w:rPr>
              <w:t>Словари неологизмов</w:t>
            </w:r>
          </w:p>
          <w:p w:rsidR="00D56244" w:rsidRPr="00F800EF" w:rsidRDefault="00D56244" w:rsidP="007A5CF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0EF">
              <w:rPr>
                <w:rFonts w:ascii="Times New Roman" w:eastAsia="Times New Roman" w:hAnsi="Times New Roman" w:cs="Times New Roman"/>
                <w:lang w:eastAsia="ru-RU"/>
              </w:rPr>
              <w:t>Двуязычные или переводческие словари.</w:t>
            </w:r>
          </w:p>
          <w:p w:rsidR="00D56244" w:rsidRPr="00F800EF" w:rsidRDefault="00D56244" w:rsidP="007A5CFE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Энциклопедические</w:t>
            </w:r>
            <w:r w:rsidRPr="00F800EF">
              <w:rPr>
                <w:rFonts w:ascii="Times New Roman" w:eastAsia="Times New Roman" w:hAnsi="Times New Roman" w:cs="Times New Roman"/>
                <w:lang w:eastAsia="ru-RU"/>
              </w:rPr>
              <w:t>словари</w:t>
            </w:r>
            <w:proofErr w:type="spellEnd"/>
            <w:r w:rsidRPr="00F800E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56244" w:rsidRPr="00F800EF" w:rsidTr="00D56244">
        <w:trPr>
          <w:gridAfter w:val="3"/>
          <w:wAfter w:w="3484" w:type="dxa"/>
          <w:tblCellSpacing w:w="15" w:type="dxa"/>
        </w:trPr>
        <w:tc>
          <w:tcPr>
            <w:tcW w:w="3156" w:type="dxa"/>
            <w:gridSpan w:val="3"/>
            <w:shd w:val="clear" w:color="auto" w:fill="FFFFFF"/>
            <w:hideMark/>
          </w:tcPr>
          <w:p w:rsidR="00D56244" w:rsidRPr="00F800EF" w:rsidRDefault="00D56244" w:rsidP="00F800E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42" w:type="dxa"/>
            <w:gridSpan w:val="4"/>
            <w:shd w:val="clear" w:color="auto" w:fill="FFFFFF"/>
            <w:hideMark/>
          </w:tcPr>
          <w:p w:rsidR="00D56244" w:rsidRPr="00F800EF" w:rsidRDefault="00D56244" w:rsidP="00F800E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6244" w:rsidRPr="00F800EF" w:rsidTr="00D56244">
        <w:trPr>
          <w:gridAfter w:val="3"/>
          <w:wAfter w:w="3484" w:type="dxa"/>
          <w:tblCellSpacing w:w="15" w:type="dxa"/>
        </w:trPr>
        <w:tc>
          <w:tcPr>
            <w:tcW w:w="3232" w:type="dxa"/>
            <w:gridSpan w:val="4"/>
            <w:shd w:val="clear" w:color="auto" w:fill="FFFFFF"/>
            <w:hideMark/>
          </w:tcPr>
          <w:p w:rsidR="00D56244" w:rsidRPr="00F800EF" w:rsidRDefault="00D56244" w:rsidP="006327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6" w:type="dxa"/>
            <w:gridSpan w:val="3"/>
            <w:shd w:val="clear" w:color="auto" w:fill="FFFFFF"/>
            <w:hideMark/>
          </w:tcPr>
          <w:p w:rsidR="00D56244" w:rsidRPr="00F800EF" w:rsidRDefault="00D56244" w:rsidP="006327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5EA7" w:rsidRPr="0016310B" w:rsidRDefault="0016310B" w:rsidP="00FF6F79">
      <w:pPr>
        <w:pStyle w:val="a3"/>
        <w:shd w:val="clear" w:color="auto" w:fill="FFFFFF"/>
        <w:rPr>
          <w:b/>
          <w:bCs/>
        </w:rPr>
      </w:pPr>
      <w:r>
        <w:rPr>
          <w:b/>
          <w:bCs/>
          <w:sz w:val="28"/>
          <w:szCs w:val="28"/>
        </w:rPr>
        <w:t xml:space="preserve"> </w:t>
      </w:r>
    </w:p>
    <w:p w:rsidR="00873D51" w:rsidRPr="00873D51" w:rsidRDefault="00873D51" w:rsidP="00FF6F79">
      <w:pPr>
        <w:pStyle w:val="a3"/>
        <w:shd w:val="clear" w:color="auto" w:fill="FFFFFF"/>
        <w:rPr>
          <w:bCs/>
          <w:sz w:val="22"/>
          <w:szCs w:val="22"/>
        </w:rPr>
      </w:pPr>
      <w:r w:rsidRPr="00873D51">
        <w:rPr>
          <w:bCs/>
          <w:sz w:val="22"/>
          <w:szCs w:val="22"/>
        </w:rPr>
        <w:t>-Давайте проведём разминку. Сколько букв в русском языке? (33 буквы)</w:t>
      </w:r>
    </w:p>
    <w:p w:rsidR="00873D51" w:rsidRDefault="00873D51" w:rsidP="00FF6F79">
      <w:pPr>
        <w:pStyle w:val="a3"/>
        <w:shd w:val="clear" w:color="auto" w:fill="FFFFFF"/>
        <w:rPr>
          <w:bCs/>
          <w:sz w:val="22"/>
          <w:szCs w:val="22"/>
        </w:rPr>
      </w:pPr>
      <w:r w:rsidRPr="00873D51">
        <w:rPr>
          <w:bCs/>
          <w:sz w:val="22"/>
          <w:szCs w:val="22"/>
        </w:rPr>
        <w:t>-Сколько в нём согласных? (</w:t>
      </w:r>
      <w:r w:rsidR="00FB79B8">
        <w:rPr>
          <w:bCs/>
          <w:sz w:val="22"/>
          <w:szCs w:val="22"/>
        </w:rPr>
        <w:t>21</w:t>
      </w:r>
      <w:proofErr w:type="gramStart"/>
      <w:r w:rsidRPr="00873D51">
        <w:rPr>
          <w:bCs/>
          <w:sz w:val="22"/>
          <w:szCs w:val="22"/>
        </w:rPr>
        <w:t xml:space="preserve"> )</w:t>
      </w:r>
      <w:proofErr w:type="gramEnd"/>
      <w:r w:rsidRPr="00873D51">
        <w:rPr>
          <w:bCs/>
          <w:sz w:val="22"/>
          <w:szCs w:val="22"/>
        </w:rPr>
        <w:t xml:space="preserve"> –Сколько гласных? (</w:t>
      </w:r>
      <w:r w:rsidR="00FB79B8">
        <w:rPr>
          <w:bCs/>
          <w:sz w:val="22"/>
          <w:szCs w:val="22"/>
        </w:rPr>
        <w:t>10</w:t>
      </w:r>
      <w:r w:rsidRPr="00873D51">
        <w:rPr>
          <w:bCs/>
          <w:sz w:val="22"/>
          <w:szCs w:val="22"/>
        </w:rPr>
        <w:t>)</w:t>
      </w:r>
      <w:proofErr w:type="spellStart"/>
      <w:r w:rsidRPr="00873D51">
        <w:rPr>
          <w:bCs/>
          <w:sz w:val="22"/>
          <w:szCs w:val="22"/>
        </w:rPr>
        <w:t>_Что</w:t>
      </w:r>
      <w:proofErr w:type="spellEnd"/>
      <w:r w:rsidRPr="00873D51">
        <w:rPr>
          <w:bCs/>
          <w:sz w:val="22"/>
          <w:szCs w:val="22"/>
        </w:rPr>
        <w:t xml:space="preserve"> можете дополнить? (В русском языке есть два знака: твёрдый и мягкий)</w:t>
      </w:r>
    </w:p>
    <w:p w:rsidR="00873D51" w:rsidRPr="00873D51" w:rsidRDefault="00873D51" w:rsidP="00FF6F79">
      <w:pPr>
        <w:pStyle w:val="a3"/>
        <w:shd w:val="clear" w:color="auto" w:fill="FFFFFF"/>
        <w:rPr>
          <w:bCs/>
          <w:sz w:val="22"/>
          <w:szCs w:val="22"/>
        </w:rPr>
      </w:pPr>
      <w:r>
        <w:rPr>
          <w:bCs/>
          <w:sz w:val="22"/>
          <w:szCs w:val="22"/>
        </w:rPr>
        <w:t>-Вы знаете, что у некоторых букв есть своя история.</w:t>
      </w:r>
      <w:r w:rsidR="004C7EFE">
        <w:rPr>
          <w:bCs/>
          <w:sz w:val="22"/>
          <w:szCs w:val="22"/>
        </w:rPr>
        <w:t xml:space="preserve"> Например, про букву «Ф» вот такая история.</w:t>
      </w:r>
    </w:p>
    <w:p w:rsidR="00FB79B8" w:rsidRDefault="004C7EFE" w:rsidP="00765D4D">
      <w:pPr>
        <w:pStyle w:val="a3"/>
        <w:shd w:val="clear" w:color="auto" w:fill="FFFFFF"/>
        <w:rPr>
          <w:bCs/>
          <w:sz w:val="22"/>
          <w:szCs w:val="22"/>
        </w:rPr>
      </w:pPr>
      <w:r w:rsidRPr="004C7EFE">
        <w:rPr>
          <w:bCs/>
          <w:sz w:val="22"/>
          <w:szCs w:val="22"/>
        </w:rPr>
        <w:t>Рассказывае</w:t>
      </w:r>
      <w:r>
        <w:rPr>
          <w:bCs/>
          <w:sz w:val="22"/>
          <w:szCs w:val="22"/>
        </w:rPr>
        <w:t>т 1-ый ученик:</w:t>
      </w:r>
    </w:p>
    <w:p w:rsidR="00765D4D" w:rsidRPr="00873D51" w:rsidRDefault="004C7EFE" w:rsidP="00765D4D">
      <w:pPr>
        <w:pStyle w:val="a3"/>
        <w:shd w:val="clear" w:color="auto" w:fill="FFFFFF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FF6F79" w:rsidRPr="004C7EFE">
        <w:rPr>
          <w:b/>
          <w:bCs/>
          <w:sz w:val="22"/>
          <w:szCs w:val="22"/>
        </w:rPr>
        <w:t>Буква «Ф»</w:t>
      </w:r>
      <w:r>
        <w:rPr>
          <w:sz w:val="22"/>
          <w:szCs w:val="22"/>
        </w:rPr>
        <w:t xml:space="preserve"> </w:t>
      </w:r>
      <w:r w:rsidR="00FF6F79" w:rsidRPr="00873D51">
        <w:rPr>
          <w:sz w:val="22"/>
          <w:szCs w:val="22"/>
        </w:rPr>
        <w:t>Оказывается, такая родная и близкая русскому сердцу буква «Ф» на самом деле является «чужой».</w:t>
      </w:r>
      <w:r>
        <w:rPr>
          <w:sz w:val="22"/>
          <w:szCs w:val="22"/>
        </w:rPr>
        <w:t xml:space="preserve"> </w:t>
      </w:r>
      <w:r w:rsidR="00FF6F79" w:rsidRPr="00873D51">
        <w:rPr>
          <w:sz w:val="22"/>
          <w:szCs w:val="22"/>
        </w:rPr>
        <w:t>Исходя из особенности буквы, можно даже вывести простое правило – если слово начинается на эту букву, значит, оно имеет иностранное происхождение. Если буква встречается в словах на других позициях, это также указывает на то, что данное слово пришло из другого языка и не является «чисто» латинским.</w:t>
      </w:r>
      <w:r w:rsidR="00765D4D" w:rsidRPr="00765D4D">
        <w:rPr>
          <w:sz w:val="22"/>
          <w:szCs w:val="22"/>
        </w:rPr>
        <w:t xml:space="preserve"> </w:t>
      </w:r>
      <w:r w:rsidR="00765D4D" w:rsidRPr="00873D51">
        <w:rPr>
          <w:sz w:val="22"/>
          <w:szCs w:val="22"/>
        </w:rPr>
        <w:t>Если вы заглянете в словарь, то убедитесь, что любое слово с буквой Ф пришло к нам из другого языка:</w:t>
      </w:r>
      <w:r w:rsidR="00994816">
        <w:rPr>
          <w:sz w:val="22"/>
          <w:szCs w:val="22"/>
        </w:rPr>
        <w:t xml:space="preserve"> Продолжаем игру. Я называю слово, а вы говорите его значение</w:t>
      </w:r>
    </w:p>
    <w:p w:rsidR="004C7EFE" w:rsidRPr="00994816" w:rsidRDefault="004C7EFE" w:rsidP="004B269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994816">
        <w:rPr>
          <w:sz w:val="22"/>
          <w:szCs w:val="22"/>
        </w:rPr>
        <w:t>фастфуд</w:t>
      </w:r>
      <w:proofErr w:type="spellEnd"/>
      <w:r w:rsidRPr="00994816">
        <w:rPr>
          <w:sz w:val="22"/>
          <w:szCs w:val="22"/>
        </w:rPr>
        <w:t xml:space="preserve"> </w:t>
      </w:r>
      <w:proofErr w:type="gramStart"/>
      <w:r w:rsidRPr="00994816">
        <w:rPr>
          <w:sz w:val="22"/>
          <w:szCs w:val="22"/>
        </w:rPr>
        <w:t>—(</w:t>
      </w:r>
      <w:proofErr w:type="gramEnd"/>
      <w:r w:rsidRPr="00994816">
        <w:rPr>
          <w:sz w:val="22"/>
          <w:szCs w:val="22"/>
        </w:rPr>
        <w:t>англ. )— быстрая еда</w:t>
      </w:r>
    </w:p>
    <w:p w:rsidR="004C7EFE" w:rsidRPr="00994816" w:rsidRDefault="004C7EFE" w:rsidP="004B269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94816">
        <w:rPr>
          <w:sz w:val="22"/>
          <w:szCs w:val="22"/>
        </w:rPr>
        <w:t xml:space="preserve">фешенебельный </w:t>
      </w:r>
      <w:proofErr w:type="gramStart"/>
      <w:r w:rsidRPr="00994816">
        <w:rPr>
          <w:sz w:val="22"/>
          <w:szCs w:val="22"/>
        </w:rPr>
        <w:t>—(</w:t>
      </w:r>
      <w:proofErr w:type="spellStart"/>
      <w:proofErr w:type="gramEnd"/>
      <w:r w:rsidRPr="00994816">
        <w:rPr>
          <w:sz w:val="22"/>
          <w:szCs w:val="22"/>
        </w:rPr>
        <w:t>фр</w:t>
      </w:r>
      <w:proofErr w:type="spellEnd"/>
      <w:r w:rsidRPr="00994816">
        <w:rPr>
          <w:sz w:val="22"/>
          <w:szCs w:val="22"/>
        </w:rPr>
        <w:t>) — модный</w:t>
      </w:r>
    </w:p>
    <w:p w:rsidR="004C7EFE" w:rsidRPr="00994816" w:rsidRDefault="004C7EFE" w:rsidP="004B269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94816">
        <w:rPr>
          <w:sz w:val="22"/>
          <w:szCs w:val="22"/>
        </w:rPr>
        <w:t>финиш — (</w:t>
      </w:r>
      <w:proofErr w:type="spellStart"/>
      <w:r w:rsidRPr="00994816">
        <w:rPr>
          <w:sz w:val="22"/>
          <w:szCs w:val="22"/>
        </w:rPr>
        <w:t>латин</w:t>
      </w:r>
      <w:proofErr w:type="spellEnd"/>
      <w:r w:rsidRPr="00994816">
        <w:rPr>
          <w:sz w:val="22"/>
          <w:szCs w:val="22"/>
        </w:rPr>
        <w:t>.</w:t>
      </w:r>
      <w:proofErr w:type="gramStart"/>
      <w:r w:rsidRPr="00994816">
        <w:rPr>
          <w:sz w:val="22"/>
          <w:szCs w:val="22"/>
        </w:rPr>
        <w:t xml:space="preserve"> )</w:t>
      </w:r>
      <w:proofErr w:type="gramEnd"/>
      <w:r w:rsidRPr="00994816">
        <w:rPr>
          <w:sz w:val="22"/>
          <w:szCs w:val="22"/>
        </w:rPr>
        <w:t>— окончание</w:t>
      </w:r>
    </w:p>
    <w:p w:rsidR="004C7EFE" w:rsidRPr="00994816" w:rsidRDefault="004C7EFE" w:rsidP="004B269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94816">
        <w:rPr>
          <w:sz w:val="22"/>
          <w:szCs w:val="22"/>
        </w:rPr>
        <w:t xml:space="preserve">фольклор </w:t>
      </w:r>
      <w:proofErr w:type="gramStart"/>
      <w:r w:rsidRPr="00994816">
        <w:rPr>
          <w:sz w:val="22"/>
          <w:szCs w:val="22"/>
        </w:rPr>
        <w:t>—(</w:t>
      </w:r>
      <w:proofErr w:type="gramEnd"/>
      <w:r w:rsidRPr="00994816">
        <w:rPr>
          <w:sz w:val="22"/>
          <w:szCs w:val="22"/>
        </w:rPr>
        <w:t>англ.)— народное знание</w:t>
      </w:r>
    </w:p>
    <w:p w:rsidR="004C7EFE" w:rsidRPr="00994816" w:rsidRDefault="004C7EFE" w:rsidP="004B269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94816">
        <w:rPr>
          <w:sz w:val="22"/>
          <w:szCs w:val="22"/>
        </w:rPr>
        <w:t xml:space="preserve">форвард </w:t>
      </w:r>
      <w:proofErr w:type="gramStart"/>
      <w:r w:rsidRPr="00994816">
        <w:rPr>
          <w:sz w:val="22"/>
          <w:szCs w:val="22"/>
        </w:rPr>
        <w:t>—(</w:t>
      </w:r>
      <w:proofErr w:type="gramEnd"/>
      <w:r w:rsidRPr="00994816">
        <w:rPr>
          <w:sz w:val="22"/>
          <w:szCs w:val="22"/>
        </w:rPr>
        <w:t>немец. )— вперёд</w:t>
      </w:r>
    </w:p>
    <w:p w:rsidR="004C7EFE" w:rsidRPr="00994816" w:rsidRDefault="004C7EFE" w:rsidP="004B269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94816">
        <w:rPr>
          <w:sz w:val="22"/>
          <w:szCs w:val="22"/>
        </w:rPr>
        <w:t xml:space="preserve">ферзь — (из </w:t>
      </w:r>
      <w:proofErr w:type="gramStart"/>
      <w:r w:rsidRPr="00994816">
        <w:rPr>
          <w:sz w:val="22"/>
          <w:szCs w:val="22"/>
        </w:rPr>
        <w:t>персидского</w:t>
      </w:r>
      <w:proofErr w:type="gramEnd"/>
      <w:r w:rsidRPr="00994816">
        <w:rPr>
          <w:sz w:val="22"/>
          <w:szCs w:val="22"/>
        </w:rPr>
        <w:t>) (визирь) — министр</w:t>
      </w:r>
    </w:p>
    <w:p w:rsidR="004C7EFE" w:rsidRDefault="004C7EFE" w:rsidP="004B269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94816">
        <w:rPr>
          <w:sz w:val="22"/>
          <w:szCs w:val="22"/>
        </w:rPr>
        <w:t>физика</w:t>
      </w:r>
      <w:proofErr w:type="gramStart"/>
      <w:r w:rsidRPr="00994816">
        <w:rPr>
          <w:sz w:val="22"/>
          <w:szCs w:val="22"/>
        </w:rPr>
        <w:t xml:space="preserve"> ——(</w:t>
      </w:r>
      <w:proofErr w:type="gramEnd"/>
      <w:r w:rsidRPr="00994816">
        <w:rPr>
          <w:sz w:val="22"/>
          <w:szCs w:val="22"/>
        </w:rPr>
        <w:t>греч.) природа</w:t>
      </w:r>
      <w:r w:rsidR="00994816">
        <w:rPr>
          <w:sz w:val="22"/>
          <w:szCs w:val="22"/>
        </w:rPr>
        <w:t>.</w:t>
      </w:r>
    </w:p>
    <w:p w:rsidR="004B2690" w:rsidRDefault="004B2690" w:rsidP="004B269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060AE" w:rsidRDefault="00994816" w:rsidP="004B2690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2-ой ученик</w:t>
      </w:r>
      <w:r w:rsidR="00FB79B8">
        <w:rPr>
          <w:sz w:val="22"/>
          <w:szCs w:val="22"/>
        </w:rPr>
        <w:t>:</w:t>
      </w:r>
    </w:p>
    <w:p w:rsidR="009060AE" w:rsidRPr="009060AE" w:rsidRDefault="009060AE" w:rsidP="00994816">
      <w:pPr>
        <w:pStyle w:val="a3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- Назовите буквы, на которые редко начинаются слова? (Й) Да. </w:t>
      </w:r>
      <w:r w:rsidR="00994816" w:rsidRPr="009060AE">
        <w:rPr>
          <w:sz w:val="22"/>
          <w:szCs w:val="22"/>
        </w:rPr>
        <w:t>А знаете ли вы, что на букву «ё» начинаются всего 13 слов?</w:t>
      </w:r>
      <w:r w:rsidR="00FB79B8">
        <w:rPr>
          <w:sz w:val="22"/>
          <w:szCs w:val="22"/>
        </w:rPr>
        <w:t xml:space="preserve"> Попробуйте их назвать, можно воспользоваться словарём</w:t>
      </w:r>
      <w:r>
        <w:rPr>
          <w:sz w:val="22"/>
          <w:szCs w:val="22"/>
        </w:rPr>
        <w:t xml:space="preserve"> (</w:t>
      </w:r>
      <w:r w:rsidR="00994816" w:rsidRPr="009060AE">
        <w:rPr>
          <w:sz w:val="22"/>
          <w:szCs w:val="22"/>
        </w:rPr>
        <w:t xml:space="preserve">Ёж, ёрш, ёршик, </w:t>
      </w:r>
      <w:proofErr w:type="spellStart"/>
      <w:r w:rsidR="00994816" w:rsidRPr="009060AE">
        <w:rPr>
          <w:sz w:val="22"/>
          <w:szCs w:val="22"/>
        </w:rPr>
        <w:t>ёрничество</w:t>
      </w:r>
      <w:proofErr w:type="spellEnd"/>
      <w:r w:rsidR="00994816" w:rsidRPr="009060AE">
        <w:rPr>
          <w:sz w:val="22"/>
          <w:szCs w:val="22"/>
        </w:rPr>
        <w:t xml:space="preserve">, ёжиться, ёкать, </w:t>
      </w:r>
      <w:proofErr w:type="spellStart"/>
      <w:r w:rsidR="00994816" w:rsidRPr="009060AE">
        <w:rPr>
          <w:sz w:val="22"/>
          <w:szCs w:val="22"/>
        </w:rPr>
        <w:t>ёлка</w:t>
      </w:r>
      <w:proofErr w:type="gramStart"/>
      <w:r w:rsidR="00994816" w:rsidRPr="009060AE">
        <w:rPr>
          <w:sz w:val="22"/>
          <w:szCs w:val="22"/>
        </w:rPr>
        <w:t>,ё</w:t>
      </w:r>
      <w:proofErr w:type="gramEnd"/>
      <w:r w:rsidR="00994816" w:rsidRPr="009060AE">
        <w:rPr>
          <w:sz w:val="22"/>
          <w:szCs w:val="22"/>
        </w:rPr>
        <w:t>мкий</w:t>
      </w:r>
      <w:proofErr w:type="spellEnd"/>
      <w:r w:rsidR="00994816" w:rsidRPr="009060AE">
        <w:rPr>
          <w:sz w:val="22"/>
          <w:szCs w:val="22"/>
        </w:rPr>
        <w:t>, ёмкость, ёрзать, ёрник, ёрничать</w:t>
      </w:r>
      <w:r>
        <w:rPr>
          <w:sz w:val="22"/>
          <w:szCs w:val="22"/>
        </w:rPr>
        <w:t>)</w:t>
      </w:r>
      <w:r w:rsidR="00994816">
        <w:rPr>
          <w:sz w:val="32"/>
          <w:szCs w:val="32"/>
        </w:rPr>
        <w:t xml:space="preserve"> </w:t>
      </w:r>
    </w:p>
    <w:tbl>
      <w:tblPr>
        <w:tblW w:w="83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7"/>
        <w:gridCol w:w="66"/>
        <w:gridCol w:w="81"/>
      </w:tblGrid>
      <w:tr w:rsidR="009060AE" w:rsidRPr="009060AE" w:rsidTr="008A50CE">
        <w:trPr>
          <w:tblCellSpacing w:w="15" w:type="dxa"/>
        </w:trPr>
        <w:tc>
          <w:tcPr>
            <w:tcW w:w="8304" w:type="dxa"/>
            <w:gridSpan w:val="3"/>
            <w:hideMark/>
          </w:tcPr>
          <w:p w:rsidR="009060AE" w:rsidRPr="009060AE" w:rsidRDefault="009060AE" w:rsidP="009060A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0AE">
              <w:rPr>
                <w:rFonts w:ascii="Times New Roman" w:eastAsia="Times New Roman" w:hAnsi="Times New Roman" w:cs="Times New Roman"/>
                <w:lang w:eastAsia="ru-RU"/>
              </w:rPr>
              <w:t xml:space="preserve">Однако,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раньше</w:t>
            </w:r>
            <w:r w:rsidRPr="009060AE">
              <w:rPr>
                <w:rFonts w:ascii="Times New Roman" w:eastAsia="Times New Roman" w:hAnsi="Times New Roman" w:cs="Times New Roman"/>
                <w:lang w:eastAsia="ru-RU"/>
              </w:rPr>
              <w:t xml:space="preserve"> буква «Ё» в русскую азбуку официально включена не была (и то же касалось буквы «Й»).</w:t>
            </w:r>
          </w:p>
        </w:tc>
      </w:tr>
      <w:tr w:rsidR="009060AE" w:rsidRPr="009060AE" w:rsidTr="008A50CE">
        <w:trPr>
          <w:tblCellSpacing w:w="15" w:type="dxa"/>
        </w:trPr>
        <w:tc>
          <w:tcPr>
            <w:tcW w:w="8028" w:type="dxa"/>
            <w:hideMark/>
          </w:tcPr>
          <w:p w:rsidR="009060AE" w:rsidRPr="009060AE" w:rsidRDefault="009060AE" w:rsidP="00E963A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0AE">
              <w:rPr>
                <w:rFonts w:ascii="Times New Roman" w:eastAsia="Times New Roman" w:hAnsi="Times New Roman" w:cs="Times New Roman"/>
                <w:lang w:eastAsia="ru-RU"/>
              </w:rPr>
              <w:t>Буква «Ё» содержалась в «Новой азбуке» Льва Толстого (1875 год)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060AE">
              <w:rPr>
                <w:rFonts w:ascii="Times New Roman" w:eastAsia="Times New Roman" w:hAnsi="Times New Roman" w:cs="Times New Roman"/>
                <w:lang w:eastAsia="ru-RU"/>
              </w:rPr>
              <w:t xml:space="preserve"> И только с 24 декабря 1942 года, было введено обязательное использование «Ё» в учебной литературе, эта буква получила, наконец, «права гражданства» в азбуке. </w:t>
            </w:r>
          </w:p>
        </w:tc>
        <w:tc>
          <w:tcPr>
            <w:tcW w:w="0" w:type="auto"/>
            <w:hideMark/>
          </w:tcPr>
          <w:p w:rsidR="009060AE" w:rsidRPr="009060AE" w:rsidRDefault="009060AE" w:rsidP="00906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9060AE" w:rsidRPr="009060AE" w:rsidRDefault="009060AE" w:rsidP="009060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50CE" w:rsidRDefault="008A50CE" w:rsidP="008A50C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0CE" w:rsidRPr="008A50CE" w:rsidRDefault="008A50CE" w:rsidP="008A5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«Конституция о родном русском</w:t>
      </w:r>
      <w:r w:rsidRPr="008A50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E963A4" w:rsidRPr="0003129D" w:rsidRDefault="008A50CE" w:rsidP="008A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A50CE">
        <w:rPr>
          <w:rFonts w:ascii="Times New Roman" w:eastAsia="Times New Roman" w:hAnsi="Times New Roman" w:cs="Times New Roman"/>
          <w:lang w:eastAsia="ru-RU"/>
        </w:rPr>
        <w:t xml:space="preserve">Согласно Конституции Российской Федерации ст.68 </w:t>
      </w:r>
      <w:r w:rsidR="001960A0">
        <w:rPr>
          <w:rFonts w:ascii="Times New Roman" w:eastAsia="Times New Roman" w:hAnsi="Times New Roman" w:cs="Times New Roman"/>
          <w:lang w:eastAsia="ru-RU"/>
        </w:rPr>
        <w:t xml:space="preserve">от 1993г. В настоящее время вы </w:t>
      </w:r>
      <w:proofErr w:type="gramStart"/>
      <w:r w:rsidR="001960A0">
        <w:rPr>
          <w:rFonts w:ascii="Times New Roman" w:eastAsia="Times New Roman" w:hAnsi="Times New Roman" w:cs="Times New Roman"/>
          <w:lang w:eastAsia="ru-RU"/>
        </w:rPr>
        <w:t>знаете</w:t>
      </w:r>
      <w:proofErr w:type="gramEnd"/>
      <w:r w:rsidR="001960A0" w:rsidRPr="001960A0">
        <w:rPr>
          <w:rStyle w:val="extended-textfull"/>
        </w:rPr>
        <w:t xml:space="preserve"> </w:t>
      </w:r>
      <w:r w:rsidR="0003129D" w:rsidRPr="0003129D">
        <w:rPr>
          <w:rStyle w:val="blk"/>
          <w:rFonts w:ascii="Times New Roman" w:hAnsi="Times New Roman" w:cs="Times New Roman"/>
        </w:rPr>
        <w:t>п</w:t>
      </w:r>
      <w:r w:rsidR="001960A0" w:rsidRPr="0003129D">
        <w:rPr>
          <w:rStyle w:val="blk"/>
          <w:rFonts w:ascii="Times New Roman" w:hAnsi="Times New Roman" w:cs="Times New Roman"/>
        </w:rPr>
        <w:t xml:space="preserve">одготовлена редакция документа с изменениями, </w:t>
      </w:r>
      <w:r w:rsidR="0003129D">
        <w:rPr>
          <w:rStyle w:val="blk"/>
          <w:rFonts w:ascii="Times New Roman" w:hAnsi="Times New Roman" w:cs="Times New Roman"/>
        </w:rPr>
        <w:t xml:space="preserve">пока </w:t>
      </w:r>
      <w:r w:rsidR="001960A0" w:rsidRPr="0003129D">
        <w:rPr>
          <w:rStyle w:val="blk"/>
          <w:rFonts w:ascii="Times New Roman" w:hAnsi="Times New Roman" w:cs="Times New Roman"/>
        </w:rPr>
        <w:t>не вступившими в силу</w:t>
      </w:r>
      <w:r w:rsidR="0003129D">
        <w:rPr>
          <w:rStyle w:val="blk"/>
          <w:rFonts w:ascii="Times New Roman" w:hAnsi="Times New Roman" w:cs="Times New Roman"/>
        </w:rPr>
        <w:t>.</w:t>
      </w:r>
    </w:p>
    <w:p w:rsidR="00E963A4" w:rsidRPr="00E963A4" w:rsidRDefault="00E963A4" w:rsidP="00E963A4">
      <w:pPr>
        <w:ind w:firstLine="540"/>
        <w:rPr>
          <w:rFonts w:ascii="Times New Roman" w:hAnsi="Times New Roman" w:cs="Times New Roman"/>
        </w:rPr>
      </w:pPr>
      <w:r w:rsidRPr="00E963A4">
        <w:rPr>
          <w:rStyle w:val="blk"/>
          <w:rFonts w:ascii="Times New Roman" w:hAnsi="Times New Roman" w:cs="Times New Roman"/>
        </w:rPr>
        <w:t xml:space="preserve">1. </w:t>
      </w:r>
      <w:hyperlink r:id="rId6" w:anchor="dst0" w:history="1">
        <w:r w:rsidRPr="00E963A4">
          <w:rPr>
            <w:rStyle w:val="a6"/>
            <w:rFonts w:ascii="Times New Roman" w:hAnsi="Times New Roman" w:cs="Times New Roman"/>
          </w:rPr>
          <w:t>Государственным языком</w:t>
        </w:r>
      </w:hyperlink>
      <w:r w:rsidRPr="00E963A4">
        <w:rPr>
          <w:rStyle w:val="blk"/>
          <w:rFonts w:ascii="Times New Roman" w:hAnsi="Times New Roman" w:cs="Times New Roman"/>
        </w:rPr>
        <w:t xml:space="preserve"> Российской Федерации на всей ее территории является русский язык.</w:t>
      </w:r>
    </w:p>
    <w:p w:rsidR="00E963A4" w:rsidRPr="00E963A4" w:rsidRDefault="00E963A4" w:rsidP="00E963A4">
      <w:pPr>
        <w:ind w:firstLine="540"/>
        <w:rPr>
          <w:rFonts w:ascii="Times New Roman" w:hAnsi="Times New Roman" w:cs="Times New Roman"/>
        </w:rPr>
      </w:pPr>
      <w:bookmarkStart w:id="0" w:name="dst100258"/>
      <w:bookmarkEnd w:id="0"/>
      <w:r w:rsidRPr="00E963A4">
        <w:rPr>
          <w:rStyle w:val="blk"/>
          <w:rFonts w:ascii="Times New Roman" w:hAnsi="Times New Roman" w:cs="Times New Roman"/>
        </w:rPr>
        <w:lastRenderedPageBreak/>
        <w:t>2. Республики вправе устанавливать свои государственные языки. В органах государственной власти, органах местного самоуправления, государственных учреждениях республик они употребляются наряду с государственным языком Российской Федерации.</w:t>
      </w:r>
    </w:p>
    <w:p w:rsidR="00E963A4" w:rsidRPr="00E963A4" w:rsidRDefault="00E963A4" w:rsidP="00E963A4">
      <w:pPr>
        <w:ind w:firstLine="540"/>
        <w:rPr>
          <w:rFonts w:ascii="Times New Roman" w:hAnsi="Times New Roman" w:cs="Times New Roman"/>
        </w:rPr>
      </w:pPr>
      <w:bookmarkStart w:id="1" w:name="dst100259"/>
      <w:bookmarkEnd w:id="1"/>
      <w:r w:rsidRPr="00E963A4">
        <w:rPr>
          <w:rStyle w:val="blk"/>
          <w:rFonts w:ascii="Times New Roman" w:hAnsi="Times New Roman" w:cs="Times New Roman"/>
        </w:rPr>
        <w:t>3. Российская Федерация гарантирует всем ее народам право на сохранение родного языка, создание условий для его изучения и развития.</w:t>
      </w:r>
    </w:p>
    <w:p w:rsidR="0003129D" w:rsidRDefault="008A50CE" w:rsidP="008A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A50CE">
        <w:rPr>
          <w:rFonts w:ascii="Times New Roman" w:eastAsia="Times New Roman" w:hAnsi="Times New Roman" w:cs="Times New Roman"/>
          <w:lang w:eastAsia="ru-RU"/>
        </w:rPr>
        <w:t xml:space="preserve">Русский язык является родным для 170 млн. человек и 350 млн. человек его понимают. Русский язык является четвертым самым распространенным языком в мире. Русский язык является языком общения более 160 народов и национальностей России. </w:t>
      </w:r>
    </w:p>
    <w:p w:rsidR="008A50CE" w:rsidRPr="008A50CE" w:rsidRDefault="008A50CE" w:rsidP="008A5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CE">
        <w:rPr>
          <w:rFonts w:ascii="Times New Roman" w:eastAsia="Times New Roman" w:hAnsi="Times New Roman" w:cs="Times New Roman"/>
          <w:lang w:eastAsia="ru-RU"/>
        </w:rPr>
        <w:t>Русский язык – это язык великой литературы, язык великой нации с тысячелетней историей. В настоящее время около 180 млн. иностранцев изучает русский язык</w:t>
      </w:r>
      <w:r w:rsidRPr="008A50C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71955" w:rsidRDefault="008A50CE" w:rsidP="00F71955">
      <w:pPr>
        <w:spacing w:before="100" w:beforeAutospacing="1" w:after="100" w:afterAutospacing="1" w:line="240" w:lineRule="auto"/>
        <w:jc w:val="center"/>
        <w:rPr>
          <w:b/>
          <w:bCs/>
          <w:i/>
          <w:iCs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7320" cy="1760220"/>
            <wp:effectExtent l="19050" t="0" r="0" b="0"/>
            <wp:docPr id="11" name="Рисунок 11" descr="hello_html_m31de3b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31de3b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955" w:rsidRPr="00F71955" w:rsidRDefault="00F71955" w:rsidP="00F71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955">
        <w:rPr>
          <w:rFonts w:ascii="Times New Roman" w:hAnsi="Times New Roman" w:cs="Times New Roman"/>
          <w:b/>
          <w:bCs/>
          <w:i/>
          <w:iCs/>
        </w:rPr>
        <w:t>-</w:t>
      </w:r>
      <w:r w:rsidRPr="00F71955">
        <w:rPr>
          <w:rFonts w:ascii="Times New Roman" w:hAnsi="Times New Roman" w:cs="Times New Roman"/>
          <w:bCs/>
          <w:iCs/>
        </w:rPr>
        <w:t>Русский ученый</w:t>
      </w:r>
      <w:r w:rsidR="006962BC">
        <w:rPr>
          <w:rFonts w:ascii="Times New Roman" w:hAnsi="Times New Roman" w:cs="Times New Roman"/>
          <w:bCs/>
          <w:iCs/>
        </w:rPr>
        <w:t xml:space="preserve"> лингвист</w:t>
      </w:r>
      <w:r w:rsidRPr="00F71955">
        <w:rPr>
          <w:rFonts w:ascii="Times New Roman" w:hAnsi="Times New Roman" w:cs="Times New Roman"/>
          <w:bCs/>
          <w:iCs/>
        </w:rPr>
        <w:t>, гражданин Дмитрий Сергеевич Лихачев сказал:</w:t>
      </w:r>
    </w:p>
    <w:p w:rsidR="0005627A" w:rsidRDefault="0005627A" w:rsidP="0005627A">
      <w:pPr>
        <w:pStyle w:val="a3"/>
        <w:shd w:val="clear" w:color="auto" w:fill="FFFFFF"/>
        <w:rPr>
          <w:bCs/>
          <w:iCs/>
          <w:sz w:val="22"/>
          <w:szCs w:val="22"/>
        </w:rPr>
      </w:pPr>
      <w:r w:rsidRPr="00F71955">
        <w:rPr>
          <w:bCs/>
          <w:iCs/>
          <w:sz w:val="22"/>
          <w:szCs w:val="22"/>
        </w:rPr>
        <w:t xml:space="preserve">«Наш язык - важнейшая часть нашего общего поведения в жизни. И по тому, как человек говорит, мы сразу и легко можем судить о том, с кем имеем дело». </w:t>
      </w:r>
    </w:p>
    <w:p w:rsidR="006327F3" w:rsidRDefault="00511E80" w:rsidP="0005627A">
      <w:pPr>
        <w:pStyle w:val="a3"/>
        <w:shd w:val="clear" w:color="auto" w:fill="FFFFFF"/>
        <w:rPr>
          <w:b/>
          <w:bCs/>
          <w:iCs/>
          <w:sz w:val="22"/>
          <w:szCs w:val="22"/>
        </w:rPr>
      </w:pPr>
      <w:r w:rsidRPr="00511E80">
        <w:rPr>
          <w:b/>
          <w:bCs/>
          <w:iCs/>
          <w:sz w:val="22"/>
          <w:szCs w:val="22"/>
        </w:rPr>
        <w:t xml:space="preserve">4 </w:t>
      </w:r>
      <w:r w:rsidRPr="00511E80">
        <w:rPr>
          <w:b/>
          <w:bCs/>
          <w:iCs/>
        </w:rPr>
        <w:t>этап</w:t>
      </w:r>
      <w:r w:rsidRPr="00511E80">
        <w:rPr>
          <w:b/>
          <w:bCs/>
          <w:iCs/>
          <w:sz w:val="22"/>
          <w:szCs w:val="22"/>
        </w:rPr>
        <w:t xml:space="preserve"> «</w:t>
      </w:r>
      <w:r w:rsidRPr="00E963A4">
        <w:rPr>
          <w:b/>
          <w:bCs/>
          <w:iCs/>
        </w:rPr>
        <w:t>Устаревшие слова—живые свидетели истории</w:t>
      </w:r>
      <w:r>
        <w:rPr>
          <w:b/>
          <w:bCs/>
          <w:iCs/>
          <w:sz w:val="22"/>
          <w:szCs w:val="22"/>
        </w:rPr>
        <w:t>»</w:t>
      </w:r>
    </w:p>
    <w:p w:rsidR="00107295" w:rsidRDefault="00D26855" w:rsidP="00107295">
      <w:pPr>
        <w:pStyle w:val="a3"/>
        <w:shd w:val="clear" w:color="auto" w:fill="FFFFFF"/>
        <w:spacing w:before="0" w:beforeAutospacing="0"/>
        <w:rPr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-У</w:t>
      </w:r>
      <w:r>
        <w:rPr>
          <w:bCs/>
          <w:iCs/>
          <w:sz w:val="22"/>
          <w:szCs w:val="22"/>
        </w:rPr>
        <w:t xml:space="preserve">старевшие слова-историзмы сохраняются не только </w:t>
      </w:r>
      <w:proofErr w:type="gramStart"/>
      <w:r>
        <w:rPr>
          <w:bCs/>
          <w:iCs/>
          <w:sz w:val="22"/>
          <w:szCs w:val="22"/>
        </w:rPr>
        <w:t>в</w:t>
      </w:r>
      <w:proofErr w:type="gramEnd"/>
      <w:r>
        <w:rPr>
          <w:bCs/>
          <w:iCs/>
          <w:sz w:val="22"/>
          <w:szCs w:val="22"/>
        </w:rPr>
        <w:t xml:space="preserve"> </w:t>
      </w:r>
      <w:proofErr w:type="gramStart"/>
      <w:r>
        <w:rPr>
          <w:bCs/>
          <w:iCs/>
          <w:sz w:val="22"/>
          <w:szCs w:val="22"/>
        </w:rPr>
        <w:t>исторических</w:t>
      </w:r>
      <w:proofErr w:type="gramEnd"/>
      <w:r>
        <w:rPr>
          <w:bCs/>
          <w:iCs/>
          <w:sz w:val="22"/>
          <w:szCs w:val="22"/>
        </w:rPr>
        <w:t>, но и в текстах русской художественной литературы и передают колорит прошлых периодов в жизни и истории русского народа. Без знания устаревших слов невозможно правильно понять смысл художественных произведений и представить те картины русской жизни.</w:t>
      </w:r>
      <w:r w:rsidR="00107295">
        <w:rPr>
          <w:bCs/>
          <w:iCs/>
          <w:sz w:val="22"/>
          <w:szCs w:val="22"/>
        </w:rPr>
        <w:t xml:space="preserve">  </w:t>
      </w:r>
    </w:p>
    <w:p w:rsidR="00387E62" w:rsidRDefault="00107295" w:rsidP="00B30416">
      <w:pPr>
        <w:pStyle w:val="a3"/>
        <w:shd w:val="clear" w:color="auto" w:fill="FFFFFF"/>
        <w:spacing w:before="0" w:beforeAutospacing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Вы сейчас разделитесь на 2 команды: одна команда «синонимы», другая </w:t>
      </w:r>
      <w:proofErr w:type="gramStart"/>
      <w:r>
        <w:rPr>
          <w:bCs/>
          <w:iCs/>
          <w:sz w:val="22"/>
          <w:szCs w:val="22"/>
        </w:rPr>
        <w:t>–«</w:t>
      </w:r>
      <w:proofErr w:type="gramEnd"/>
      <w:r>
        <w:rPr>
          <w:bCs/>
          <w:iCs/>
          <w:sz w:val="22"/>
          <w:szCs w:val="22"/>
        </w:rPr>
        <w:t>антонимы».</w:t>
      </w:r>
      <w:r w:rsidR="00B30416">
        <w:rPr>
          <w:bCs/>
          <w:iCs/>
          <w:sz w:val="22"/>
          <w:szCs w:val="22"/>
        </w:rPr>
        <w:t xml:space="preserve"> Каждой команде даётся художественный текст.</w:t>
      </w:r>
    </w:p>
    <w:p w:rsidR="00B30416" w:rsidRDefault="00387E62" w:rsidP="00B30416">
      <w:pPr>
        <w:pStyle w:val="a3"/>
        <w:shd w:val="clear" w:color="auto" w:fill="FFFFFF"/>
        <w:spacing w:before="0" w:beforeAutospacing="0"/>
        <w:rPr>
          <w:bCs/>
          <w:iCs/>
          <w:sz w:val="22"/>
          <w:szCs w:val="22"/>
        </w:rPr>
      </w:pPr>
      <w:r w:rsidRPr="00387E62">
        <w:rPr>
          <w:bCs/>
          <w:i/>
          <w:iCs/>
        </w:rPr>
        <w:t>1 задание</w:t>
      </w:r>
      <w:r>
        <w:rPr>
          <w:bCs/>
          <w:iCs/>
          <w:sz w:val="22"/>
          <w:szCs w:val="22"/>
        </w:rPr>
        <w:t>.</w:t>
      </w:r>
      <w:r w:rsidR="00B30416">
        <w:rPr>
          <w:bCs/>
          <w:iCs/>
          <w:sz w:val="22"/>
          <w:szCs w:val="22"/>
        </w:rPr>
        <w:t xml:space="preserve"> Из текста надо выписать историзмы, которые обозначают предметы и явления Древней Руси. Это выполняют «Синонимы», а «Антонимы»- слова, обозначающие предметы и явления времени Российской империи.</w:t>
      </w:r>
    </w:p>
    <w:p w:rsidR="00387E62" w:rsidRDefault="00387E62" w:rsidP="00B30416">
      <w:pPr>
        <w:pStyle w:val="a3"/>
        <w:shd w:val="clear" w:color="auto" w:fill="FFFFFF"/>
        <w:spacing w:before="0" w:beforeAutospacing="0"/>
        <w:rPr>
          <w:bCs/>
          <w:iCs/>
          <w:sz w:val="22"/>
          <w:szCs w:val="22"/>
        </w:rPr>
      </w:pPr>
      <w:r w:rsidRPr="00387E62">
        <w:rPr>
          <w:bCs/>
          <w:i/>
          <w:iCs/>
        </w:rPr>
        <w:t>2 задание.</w:t>
      </w:r>
      <w:r>
        <w:rPr>
          <w:bCs/>
          <w:iCs/>
          <w:sz w:val="22"/>
          <w:szCs w:val="22"/>
        </w:rPr>
        <w:t xml:space="preserve"> Каждой команде даю фотографию. Вы должны </w:t>
      </w:r>
      <w:proofErr w:type="gramStart"/>
      <w:r>
        <w:rPr>
          <w:bCs/>
          <w:iCs/>
          <w:sz w:val="22"/>
          <w:szCs w:val="22"/>
        </w:rPr>
        <w:t>определить</w:t>
      </w:r>
      <w:proofErr w:type="gramEnd"/>
      <w:r>
        <w:rPr>
          <w:bCs/>
          <w:iCs/>
          <w:sz w:val="22"/>
          <w:szCs w:val="22"/>
        </w:rPr>
        <w:t xml:space="preserve"> кто изображён на ней,  найти строки и подобрать подписи к портретам.</w:t>
      </w:r>
    </w:p>
    <w:p w:rsidR="00387E62" w:rsidRDefault="00387E62" w:rsidP="00B30416">
      <w:pPr>
        <w:pStyle w:val="a3"/>
        <w:shd w:val="clear" w:color="auto" w:fill="FFFFFF"/>
        <w:spacing w:before="0" w:beforeAutospacing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</w:t>
      </w:r>
      <w:proofErr w:type="gramStart"/>
      <w:r>
        <w:rPr>
          <w:bCs/>
          <w:iCs/>
          <w:sz w:val="22"/>
          <w:szCs w:val="22"/>
        </w:rPr>
        <w:t>(Детям даются портрет князя Владимира Красное Солнышко и первого русского царя Ивана Васильевича, прозванного Грозным.</w:t>
      </w:r>
      <w:proofErr w:type="gramEnd"/>
      <w:r>
        <w:rPr>
          <w:bCs/>
          <w:iCs/>
          <w:sz w:val="22"/>
          <w:szCs w:val="22"/>
        </w:rPr>
        <w:t xml:space="preserve">  Текст берётся из</w:t>
      </w:r>
      <w:r w:rsidR="002B6B80">
        <w:rPr>
          <w:bCs/>
          <w:iCs/>
          <w:sz w:val="22"/>
          <w:szCs w:val="22"/>
        </w:rPr>
        <w:t xml:space="preserve"> учебника «Русский народный язык 7 класс» О.М.Александрова, </w:t>
      </w:r>
      <w:r w:rsidR="002B6B80" w:rsidRPr="002B6B80">
        <w:rPr>
          <w:bCs/>
          <w:iCs/>
          <w:sz w:val="22"/>
          <w:szCs w:val="22"/>
        </w:rPr>
        <w:t xml:space="preserve">&amp;2 </w:t>
      </w:r>
      <w:r w:rsidR="002B6B80">
        <w:rPr>
          <w:bCs/>
          <w:iCs/>
          <w:sz w:val="22"/>
          <w:szCs w:val="22"/>
        </w:rPr>
        <w:t>упражнение 14.</w:t>
      </w:r>
    </w:p>
    <w:p w:rsidR="00AF4115" w:rsidRDefault="002B6B80" w:rsidP="00B30416">
      <w:pPr>
        <w:pStyle w:val="a3"/>
        <w:shd w:val="clear" w:color="auto" w:fill="FFFFFF"/>
        <w:spacing w:before="0" w:beforeAutospacing="0"/>
        <w:rPr>
          <w:bCs/>
          <w:iCs/>
          <w:sz w:val="22"/>
          <w:szCs w:val="22"/>
        </w:rPr>
      </w:pPr>
      <w:r w:rsidRPr="002B6B80">
        <w:rPr>
          <w:bCs/>
          <w:i/>
          <w:iCs/>
        </w:rPr>
        <w:t>3 задание</w:t>
      </w:r>
      <w:r>
        <w:rPr>
          <w:bCs/>
          <w:iCs/>
          <w:sz w:val="22"/>
          <w:szCs w:val="22"/>
        </w:rPr>
        <w:t>. Назвать произведения  и авторов фрагментов произведений русской литературы. И прочитать выразительно.</w:t>
      </w:r>
    </w:p>
    <w:p w:rsidR="00AF4115" w:rsidRPr="00AF4115" w:rsidRDefault="00AF4115" w:rsidP="00AF4115">
      <w:pPr>
        <w:pStyle w:val="a3"/>
        <w:shd w:val="clear" w:color="auto" w:fill="FFFFFF"/>
        <w:spacing w:before="0" w:beforeAutospacing="0"/>
        <w:rPr>
          <w:bCs/>
          <w:iCs/>
          <w:sz w:val="22"/>
          <w:szCs w:val="22"/>
          <w:u w:val="single"/>
        </w:rPr>
      </w:pPr>
      <w:r w:rsidRPr="00AF4115">
        <w:rPr>
          <w:bCs/>
          <w:iCs/>
          <w:sz w:val="22"/>
          <w:szCs w:val="22"/>
          <w:u w:val="single"/>
        </w:rPr>
        <w:lastRenderedPageBreak/>
        <w:t>Для первой команды:</w:t>
      </w:r>
    </w:p>
    <w:p w:rsidR="002B6B80" w:rsidRDefault="00AF4115" w:rsidP="00AF4115">
      <w:pPr>
        <w:pStyle w:val="a3"/>
        <w:shd w:val="clear" w:color="auto" w:fill="FFFFFF"/>
        <w:spacing w:before="0" w:beforeAutospacing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И сказал Игорь дружине своей:                                                                                                        </w:t>
      </w:r>
      <w:r w:rsidR="00782B31">
        <w:rPr>
          <w:bCs/>
          <w:iCs/>
          <w:sz w:val="22"/>
          <w:szCs w:val="22"/>
        </w:rPr>
        <w:t xml:space="preserve">                             «                  «Братья и дружина,</w:t>
      </w:r>
    </w:p>
    <w:p w:rsidR="002B6B80" w:rsidRDefault="002B6B80" w:rsidP="00AF4115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Лучше убитым быть,</w:t>
      </w:r>
    </w:p>
    <w:p w:rsidR="002B6B80" w:rsidRDefault="002B6B80" w:rsidP="00AF4115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Чем пленённым быть;</w:t>
      </w:r>
    </w:p>
    <w:p w:rsidR="002B6B80" w:rsidRDefault="002B6B80" w:rsidP="004B2690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Так сядем, братья,</w:t>
      </w:r>
    </w:p>
    <w:p w:rsidR="004B2690" w:rsidRDefault="004B2690" w:rsidP="004B2690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На борзых коней</w:t>
      </w:r>
    </w:p>
    <w:p w:rsidR="004B2690" w:rsidRDefault="004B2690" w:rsidP="004B2690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Да посмотрим на синий Дон»  (Пушкин «Князь Игорь»)</w:t>
      </w:r>
    </w:p>
    <w:p w:rsidR="00AF4115" w:rsidRPr="00AF4115" w:rsidRDefault="00AF4115" w:rsidP="004B2690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iCs/>
          <w:sz w:val="22"/>
          <w:szCs w:val="22"/>
          <w:u w:val="single"/>
        </w:rPr>
      </w:pPr>
      <w:r w:rsidRPr="00AF4115">
        <w:rPr>
          <w:bCs/>
          <w:iCs/>
          <w:sz w:val="22"/>
          <w:szCs w:val="22"/>
          <w:u w:val="single"/>
        </w:rPr>
        <w:t>Для второй команды:</w:t>
      </w:r>
    </w:p>
    <w:p w:rsidR="00AF4115" w:rsidRDefault="00AF4115" w:rsidP="004B2690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iCs/>
          <w:sz w:val="22"/>
          <w:szCs w:val="22"/>
        </w:rPr>
      </w:pPr>
    </w:p>
    <w:p w:rsidR="004B2690" w:rsidRDefault="00AF4115" w:rsidP="00AF4115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</w:t>
      </w:r>
      <w:proofErr w:type="gramStart"/>
      <w:r w:rsidR="004B2690">
        <w:rPr>
          <w:bCs/>
          <w:iCs/>
          <w:sz w:val="22"/>
          <w:szCs w:val="22"/>
        </w:rPr>
        <w:t>Ну</w:t>
      </w:r>
      <w:proofErr w:type="gramEnd"/>
      <w:r w:rsidR="004B2690">
        <w:rPr>
          <w:bCs/>
          <w:iCs/>
          <w:sz w:val="22"/>
          <w:szCs w:val="22"/>
        </w:rPr>
        <w:t xml:space="preserve"> ж был денёк! Сквозь дым летучий</w:t>
      </w:r>
    </w:p>
    <w:p w:rsidR="004B2690" w:rsidRDefault="004B2690" w:rsidP="004B2690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Французы двинулись, как тучи,</w:t>
      </w:r>
    </w:p>
    <w:p w:rsidR="004B2690" w:rsidRDefault="004B2690" w:rsidP="004B2690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И все на наш редут.</w:t>
      </w:r>
    </w:p>
    <w:p w:rsidR="004B2690" w:rsidRDefault="004B2690" w:rsidP="004B2690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Уланы с пёстрыми значками,</w:t>
      </w:r>
    </w:p>
    <w:p w:rsidR="004B2690" w:rsidRDefault="004B2690" w:rsidP="004B2690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Драгуны с конскими хвостами,</w:t>
      </w:r>
    </w:p>
    <w:p w:rsidR="004B2690" w:rsidRDefault="004B2690" w:rsidP="004B2690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Всё промелькнуло перед нами,</w:t>
      </w:r>
    </w:p>
    <w:p w:rsidR="004B2690" w:rsidRDefault="004B2690" w:rsidP="004B2690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Все побывали тут.  (Лермонтов  «Бородино»)</w:t>
      </w:r>
    </w:p>
    <w:p w:rsidR="004B2690" w:rsidRPr="004B2690" w:rsidRDefault="004B2690" w:rsidP="004B2690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i/>
          <w:iCs/>
        </w:rPr>
      </w:pPr>
    </w:p>
    <w:p w:rsidR="001D543D" w:rsidRPr="001D543D" w:rsidRDefault="004B2690" w:rsidP="004B2690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  <w:r w:rsidRPr="004B2690">
        <w:rPr>
          <w:bCs/>
          <w:i/>
          <w:iCs/>
        </w:rPr>
        <w:t>4 задание</w:t>
      </w:r>
      <w:r>
        <w:rPr>
          <w:bCs/>
          <w:i/>
          <w:iCs/>
        </w:rPr>
        <w:t>.</w:t>
      </w:r>
      <w:r>
        <w:rPr>
          <w:bCs/>
          <w:iCs/>
        </w:rPr>
        <w:t xml:space="preserve"> </w:t>
      </w:r>
      <w:r w:rsidRPr="001D543D">
        <w:rPr>
          <w:bCs/>
          <w:iCs/>
          <w:sz w:val="22"/>
          <w:szCs w:val="22"/>
        </w:rPr>
        <w:t>Заполнить таблицу</w:t>
      </w:r>
      <w:r w:rsidR="00BC0214" w:rsidRPr="001D543D">
        <w:rPr>
          <w:bCs/>
          <w:iCs/>
          <w:sz w:val="22"/>
          <w:szCs w:val="22"/>
        </w:rPr>
        <w:t xml:space="preserve"> устаревшими словами</w:t>
      </w:r>
      <w:r w:rsidR="001D543D" w:rsidRPr="001D543D">
        <w:rPr>
          <w:bCs/>
          <w:iCs/>
          <w:sz w:val="22"/>
          <w:szCs w:val="22"/>
        </w:rPr>
        <w:t xml:space="preserve">: </w:t>
      </w:r>
    </w:p>
    <w:p w:rsidR="001D543D" w:rsidRDefault="001D543D" w:rsidP="004B2690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  <w:proofErr w:type="gramStart"/>
      <w:r w:rsidRPr="001D543D">
        <w:rPr>
          <w:bCs/>
          <w:iCs/>
          <w:sz w:val="22"/>
          <w:szCs w:val="22"/>
        </w:rPr>
        <w:t xml:space="preserve">Аршин, барин, </w:t>
      </w:r>
      <w:proofErr w:type="spellStart"/>
      <w:r w:rsidRPr="001D543D">
        <w:rPr>
          <w:bCs/>
          <w:iCs/>
          <w:sz w:val="22"/>
          <w:szCs w:val="22"/>
        </w:rPr>
        <w:t>берендейка</w:t>
      </w:r>
      <w:proofErr w:type="spellEnd"/>
      <w:r w:rsidRPr="001D543D">
        <w:rPr>
          <w:bCs/>
          <w:iCs/>
          <w:sz w:val="22"/>
          <w:szCs w:val="22"/>
        </w:rPr>
        <w:t>, городовой, дьяк, кафтан, исправник, камзол, лучина, верста, секира, писарь, статс-дама, пуд, армяк, лучник, конторка, рукомойник, кокошник.</w:t>
      </w:r>
      <w:proofErr w:type="gramEnd"/>
    </w:p>
    <w:p w:rsidR="001D543D" w:rsidRPr="001D543D" w:rsidRDefault="001D543D" w:rsidP="004B2690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</w:p>
    <w:tbl>
      <w:tblPr>
        <w:tblStyle w:val="a7"/>
        <w:tblW w:w="9667" w:type="dxa"/>
        <w:tblLook w:val="04A0"/>
      </w:tblPr>
      <w:tblGrid>
        <w:gridCol w:w="4833"/>
        <w:gridCol w:w="4834"/>
      </w:tblGrid>
      <w:tr w:rsidR="001D543D" w:rsidRPr="001D543D" w:rsidTr="0003129D">
        <w:trPr>
          <w:trHeight w:val="603"/>
        </w:trPr>
        <w:tc>
          <w:tcPr>
            <w:tcW w:w="4833" w:type="dxa"/>
          </w:tcPr>
          <w:p w:rsidR="001D543D" w:rsidRPr="001D543D" w:rsidRDefault="001D543D" w:rsidP="004B2690">
            <w:pPr>
              <w:pStyle w:val="a3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D543D">
              <w:rPr>
                <w:bCs/>
                <w:iCs/>
                <w:sz w:val="22"/>
                <w:szCs w:val="22"/>
              </w:rPr>
              <w:t>Названия сословий, званий, должностей</w:t>
            </w:r>
            <w:r>
              <w:rPr>
                <w:bCs/>
                <w:iCs/>
                <w:sz w:val="22"/>
                <w:szCs w:val="22"/>
              </w:rPr>
              <w:t>, род занятий</w:t>
            </w:r>
          </w:p>
        </w:tc>
        <w:tc>
          <w:tcPr>
            <w:tcW w:w="4834" w:type="dxa"/>
          </w:tcPr>
          <w:p w:rsidR="001D543D" w:rsidRPr="003B7D25" w:rsidRDefault="003B7D25" w:rsidP="004B2690">
            <w:pPr>
              <w:pStyle w:val="a3"/>
              <w:spacing w:before="0" w:beforeAutospacing="0" w:after="0" w:afterAutospacing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  </w:t>
            </w:r>
            <w:r w:rsidRPr="003B7D25">
              <w:rPr>
                <w:bCs/>
                <w:i/>
                <w:iCs/>
              </w:rPr>
              <w:t>1 команда</w:t>
            </w:r>
          </w:p>
        </w:tc>
      </w:tr>
      <w:tr w:rsidR="001D543D" w:rsidTr="0003129D">
        <w:trPr>
          <w:trHeight w:val="603"/>
        </w:trPr>
        <w:tc>
          <w:tcPr>
            <w:tcW w:w="4833" w:type="dxa"/>
          </w:tcPr>
          <w:p w:rsidR="001D543D" w:rsidRPr="001D543D" w:rsidRDefault="001D543D" w:rsidP="004B2690">
            <w:pPr>
              <w:pStyle w:val="a3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D543D">
              <w:rPr>
                <w:bCs/>
                <w:iCs/>
                <w:sz w:val="22"/>
                <w:szCs w:val="22"/>
              </w:rPr>
              <w:t>Названия видов оружия, снаряжения, воинских чинов</w:t>
            </w:r>
          </w:p>
        </w:tc>
        <w:tc>
          <w:tcPr>
            <w:tcW w:w="4834" w:type="dxa"/>
          </w:tcPr>
          <w:p w:rsidR="001D543D" w:rsidRPr="003B7D25" w:rsidRDefault="003B7D25" w:rsidP="004B2690">
            <w:pPr>
              <w:pStyle w:val="a3"/>
              <w:spacing w:before="0" w:beforeAutospacing="0" w:after="0" w:afterAutospacing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  </w:t>
            </w:r>
            <w:r w:rsidRPr="003B7D25">
              <w:rPr>
                <w:bCs/>
                <w:i/>
                <w:iCs/>
              </w:rPr>
              <w:t>1 команда</w:t>
            </w:r>
          </w:p>
        </w:tc>
      </w:tr>
      <w:tr w:rsidR="001D543D" w:rsidTr="0003129D">
        <w:trPr>
          <w:trHeight w:val="603"/>
        </w:trPr>
        <w:tc>
          <w:tcPr>
            <w:tcW w:w="4833" w:type="dxa"/>
          </w:tcPr>
          <w:p w:rsidR="001D543D" w:rsidRPr="001D543D" w:rsidRDefault="001D543D" w:rsidP="004B2690">
            <w:pPr>
              <w:pStyle w:val="a3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D543D">
              <w:rPr>
                <w:bCs/>
                <w:iCs/>
                <w:sz w:val="22"/>
                <w:szCs w:val="22"/>
              </w:rPr>
              <w:t>Названия предметов быта, домашнего обихода</w:t>
            </w:r>
            <w:r w:rsidR="003B7D25">
              <w:rPr>
                <w:bCs/>
                <w:iCs/>
                <w:sz w:val="22"/>
                <w:szCs w:val="22"/>
              </w:rPr>
              <w:t>, одежды</w:t>
            </w:r>
          </w:p>
        </w:tc>
        <w:tc>
          <w:tcPr>
            <w:tcW w:w="4834" w:type="dxa"/>
          </w:tcPr>
          <w:p w:rsidR="001D543D" w:rsidRPr="003B7D25" w:rsidRDefault="003B7D25" w:rsidP="004B2690">
            <w:pPr>
              <w:pStyle w:val="a3"/>
              <w:spacing w:before="0" w:beforeAutospacing="0" w:after="0" w:afterAutospacing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 </w:t>
            </w:r>
            <w:r w:rsidRPr="003B7D25">
              <w:rPr>
                <w:bCs/>
                <w:i/>
                <w:iCs/>
              </w:rPr>
              <w:t>2 команда</w:t>
            </w:r>
          </w:p>
        </w:tc>
      </w:tr>
      <w:tr w:rsidR="001D543D" w:rsidTr="0003129D">
        <w:trPr>
          <w:trHeight w:val="344"/>
        </w:trPr>
        <w:tc>
          <w:tcPr>
            <w:tcW w:w="4833" w:type="dxa"/>
          </w:tcPr>
          <w:p w:rsidR="001D543D" w:rsidRPr="001D543D" w:rsidRDefault="001D543D" w:rsidP="004B2690">
            <w:pPr>
              <w:pStyle w:val="a3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  <w:r w:rsidRPr="001D543D">
              <w:rPr>
                <w:bCs/>
                <w:iCs/>
                <w:sz w:val="22"/>
                <w:szCs w:val="22"/>
              </w:rPr>
              <w:t>Названия старых мер длины, поверхности, веса</w:t>
            </w:r>
          </w:p>
        </w:tc>
        <w:tc>
          <w:tcPr>
            <w:tcW w:w="4834" w:type="dxa"/>
          </w:tcPr>
          <w:p w:rsidR="001D543D" w:rsidRPr="003B7D25" w:rsidRDefault="003B7D25" w:rsidP="004B2690">
            <w:pPr>
              <w:pStyle w:val="a3"/>
              <w:spacing w:before="0" w:beforeAutospacing="0" w:after="0" w:afterAutospacing="0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             </w:t>
            </w:r>
            <w:r w:rsidRPr="003B7D25">
              <w:rPr>
                <w:bCs/>
                <w:i/>
                <w:iCs/>
              </w:rPr>
              <w:t>2 команда</w:t>
            </w:r>
          </w:p>
        </w:tc>
      </w:tr>
    </w:tbl>
    <w:p w:rsidR="004B2690" w:rsidRDefault="004B2690" w:rsidP="004B269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</w:p>
    <w:p w:rsidR="003B7D25" w:rsidRPr="004B2690" w:rsidRDefault="00160F80" w:rsidP="004B2690">
      <w:pPr>
        <w:pStyle w:val="a3"/>
        <w:shd w:val="clear" w:color="auto" w:fill="FFFFFF"/>
        <w:spacing w:before="0" w:beforeAutospacing="0" w:after="0" w:afterAutospacing="0"/>
        <w:rPr>
          <w:bCs/>
          <w:iCs/>
        </w:rPr>
      </w:pPr>
      <w:r>
        <w:t xml:space="preserve">  В конце прослушивание высказывания а</w:t>
      </w:r>
      <w:r w:rsidR="00005D11">
        <w:t>ктёр</w:t>
      </w:r>
      <w:r>
        <w:t>а</w:t>
      </w:r>
      <w:r w:rsidR="00005D11">
        <w:t xml:space="preserve"> театра и кино </w:t>
      </w:r>
      <w:r>
        <w:t>Сергея</w:t>
      </w:r>
      <w:r w:rsidR="00005D11">
        <w:t xml:space="preserve"> Безруков</w:t>
      </w:r>
      <w:r>
        <w:t>а</w:t>
      </w:r>
      <w:r w:rsidR="00005D11">
        <w:t xml:space="preserve"> </w:t>
      </w:r>
      <w:r w:rsidR="00782B31">
        <w:t>о защите и сохранении русского языка</w:t>
      </w:r>
      <w:r>
        <w:t xml:space="preserve">: «Русский язык – </w:t>
      </w:r>
      <w:r w:rsidRPr="00160F80">
        <w:t xml:space="preserve"> </w:t>
      </w:r>
      <w:r>
        <w:t xml:space="preserve">один из богатейших языков в мире. Мы должны защищать и сохранять его…» </w:t>
      </w:r>
      <w:proofErr w:type="gramStart"/>
      <w:r>
        <w:t xml:space="preserve">( </w:t>
      </w:r>
      <w:proofErr w:type="gramEnd"/>
      <w:r>
        <w:t>из рекламы о поправках в Конституцию РФ) Обсуждение.</w:t>
      </w:r>
    </w:p>
    <w:p w:rsidR="004B2690" w:rsidRDefault="00AF4115" w:rsidP="004B2690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iCs/>
          <w:sz w:val="22"/>
          <w:szCs w:val="22"/>
        </w:rPr>
      </w:pPr>
      <w:r>
        <w:t>Подводится итог классного часа, что запомнилось.</w:t>
      </w:r>
    </w:p>
    <w:p w:rsidR="004B2690" w:rsidRPr="002B6B80" w:rsidRDefault="004B2690" w:rsidP="004B2690">
      <w:pPr>
        <w:pStyle w:val="a3"/>
        <w:shd w:val="clear" w:color="auto" w:fill="FFFFFF"/>
        <w:spacing w:before="0" w:beforeAutospacing="0" w:after="0" w:afterAutospacing="0"/>
        <w:ind w:left="1080"/>
        <w:rPr>
          <w:bCs/>
          <w:iCs/>
          <w:sz w:val="22"/>
          <w:szCs w:val="22"/>
        </w:rPr>
      </w:pPr>
    </w:p>
    <w:p w:rsidR="003447DD" w:rsidRPr="00107295" w:rsidRDefault="00107295" w:rsidP="004B2690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                                                                                                 </w:t>
      </w:r>
    </w:p>
    <w:sectPr w:rsidR="003447DD" w:rsidRPr="00107295" w:rsidSect="00887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4168"/>
    <w:multiLevelType w:val="multilevel"/>
    <w:tmpl w:val="3042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C4538"/>
    <w:multiLevelType w:val="multilevel"/>
    <w:tmpl w:val="7CD0B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B645CD"/>
    <w:multiLevelType w:val="multilevel"/>
    <w:tmpl w:val="FA46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0FE"/>
    <w:rsid w:val="00005D11"/>
    <w:rsid w:val="000150FE"/>
    <w:rsid w:val="0003129D"/>
    <w:rsid w:val="0005627A"/>
    <w:rsid w:val="000C7898"/>
    <w:rsid w:val="00107295"/>
    <w:rsid w:val="0015628D"/>
    <w:rsid w:val="00160F80"/>
    <w:rsid w:val="0016310B"/>
    <w:rsid w:val="001709C9"/>
    <w:rsid w:val="00183A66"/>
    <w:rsid w:val="001960A0"/>
    <w:rsid w:val="001D543D"/>
    <w:rsid w:val="0027376C"/>
    <w:rsid w:val="002B6B80"/>
    <w:rsid w:val="002D07D0"/>
    <w:rsid w:val="003447DD"/>
    <w:rsid w:val="00387E62"/>
    <w:rsid w:val="003B7D25"/>
    <w:rsid w:val="004B2690"/>
    <w:rsid w:val="004C7EFE"/>
    <w:rsid w:val="004E79B0"/>
    <w:rsid w:val="00511E80"/>
    <w:rsid w:val="005648B0"/>
    <w:rsid w:val="00630AD1"/>
    <w:rsid w:val="006327F3"/>
    <w:rsid w:val="006962BC"/>
    <w:rsid w:val="006A5229"/>
    <w:rsid w:val="006C1A9D"/>
    <w:rsid w:val="00765D4D"/>
    <w:rsid w:val="00782B31"/>
    <w:rsid w:val="00873D51"/>
    <w:rsid w:val="00887D9B"/>
    <w:rsid w:val="008A50CE"/>
    <w:rsid w:val="009060AE"/>
    <w:rsid w:val="00994816"/>
    <w:rsid w:val="009C1327"/>
    <w:rsid w:val="00A46798"/>
    <w:rsid w:val="00A77439"/>
    <w:rsid w:val="00A84CF3"/>
    <w:rsid w:val="00AF4115"/>
    <w:rsid w:val="00B0538D"/>
    <w:rsid w:val="00B23280"/>
    <w:rsid w:val="00B30416"/>
    <w:rsid w:val="00B35665"/>
    <w:rsid w:val="00BB5EA7"/>
    <w:rsid w:val="00BC0214"/>
    <w:rsid w:val="00CC6311"/>
    <w:rsid w:val="00D038AE"/>
    <w:rsid w:val="00D26855"/>
    <w:rsid w:val="00D56244"/>
    <w:rsid w:val="00D62521"/>
    <w:rsid w:val="00D717B5"/>
    <w:rsid w:val="00E85F7D"/>
    <w:rsid w:val="00E94F6B"/>
    <w:rsid w:val="00E963A4"/>
    <w:rsid w:val="00F71955"/>
    <w:rsid w:val="00F800EF"/>
    <w:rsid w:val="00F9050F"/>
    <w:rsid w:val="00FA65E1"/>
    <w:rsid w:val="00FB79B8"/>
    <w:rsid w:val="00FF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0150FE"/>
  </w:style>
  <w:style w:type="paragraph" w:styleId="a3">
    <w:name w:val="Normal (Web)"/>
    <w:basedOn w:val="a"/>
    <w:uiPriority w:val="99"/>
    <w:unhideWhenUsed/>
    <w:rsid w:val="0034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7D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84CF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D5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963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263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25</cp:revision>
  <dcterms:created xsi:type="dcterms:W3CDTF">2020-03-31T13:58:00Z</dcterms:created>
  <dcterms:modified xsi:type="dcterms:W3CDTF">2020-04-03T13:36:00Z</dcterms:modified>
</cp:coreProperties>
</file>