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D" w:rsidRPr="00017D9F" w:rsidRDefault="00834AAF" w:rsidP="00834AAF">
      <w:pPr>
        <w:jc w:val="right"/>
        <w:rPr>
          <w:rFonts w:ascii="Times New Roman" w:hAnsi="Times New Roman" w:cs="Times New Roman"/>
          <w:sz w:val="32"/>
          <w:szCs w:val="32"/>
        </w:rPr>
      </w:pPr>
      <w:r w:rsidRPr="00017D9F">
        <w:rPr>
          <w:rFonts w:ascii="Times New Roman" w:hAnsi="Times New Roman" w:cs="Times New Roman"/>
          <w:sz w:val="32"/>
          <w:szCs w:val="32"/>
        </w:rPr>
        <w:t>ГОАОУ «ЦОРиО»</w:t>
      </w: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Pr="00017D9F" w:rsidRDefault="00834AAF" w:rsidP="00834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D9F">
        <w:rPr>
          <w:rFonts w:ascii="Times New Roman" w:hAnsi="Times New Roman" w:cs="Times New Roman"/>
          <w:b/>
          <w:sz w:val="32"/>
          <w:szCs w:val="32"/>
        </w:rPr>
        <w:t>Воспитательский час «Белая трость»</w:t>
      </w: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Default="00834AAF" w:rsidP="00834AAF">
      <w:pPr>
        <w:jc w:val="center"/>
      </w:pPr>
    </w:p>
    <w:p w:rsidR="00834AAF" w:rsidRPr="00017D9F" w:rsidRDefault="00834AAF" w:rsidP="00834AAF">
      <w:pPr>
        <w:jc w:val="right"/>
        <w:rPr>
          <w:sz w:val="24"/>
          <w:szCs w:val="24"/>
        </w:rPr>
      </w:pPr>
      <w:r w:rsidRPr="00017D9F">
        <w:rPr>
          <w:sz w:val="24"/>
          <w:szCs w:val="24"/>
        </w:rPr>
        <w:t>Воспитатель</w:t>
      </w:r>
      <w:r w:rsidR="007F5E8B" w:rsidRPr="00017D9F">
        <w:rPr>
          <w:sz w:val="24"/>
          <w:szCs w:val="24"/>
        </w:rPr>
        <w:t>:</w:t>
      </w:r>
      <w:r w:rsidRPr="00017D9F">
        <w:rPr>
          <w:sz w:val="24"/>
          <w:szCs w:val="24"/>
        </w:rPr>
        <w:t xml:space="preserve"> Бесчеревных Н. М.</w:t>
      </w:r>
    </w:p>
    <w:p w:rsidR="00834AAF" w:rsidRDefault="00834AAF" w:rsidP="00867DD1">
      <w:pPr>
        <w:jc w:val="center"/>
      </w:pPr>
    </w:p>
    <w:p w:rsidR="00867DD1" w:rsidRDefault="00867DD1" w:rsidP="00867DD1">
      <w:pPr>
        <w:jc w:val="center"/>
      </w:pPr>
    </w:p>
    <w:p w:rsidR="00867DD1" w:rsidRDefault="00867DD1" w:rsidP="00867DD1">
      <w:pPr>
        <w:jc w:val="center"/>
      </w:pPr>
    </w:p>
    <w:p w:rsidR="00867DD1" w:rsidRDefault="00867DD1" w:rsidP="00867DD1">
      <w:pPr>
        <w:jc w:val="center"/>
      </w:pPr>
    </w:p>
    <w:p w:rsidR="00867DD1" w:rsidRDefault="00867DD1" w:rsidP="00867DD1">
      <w:pPr>
        <w:jc w:val="center"/>
      </w:pPr>
    </w:p>
    <w:p w:rsidR="00867DD1" w:rsidRDefault="00867DD1" w:rsidP="00867DD1">
      <w:pPr>
        <w:jc w:val="center"/>
      </w:pPr>
    </w:p>
    <w:p w:rsidR="00867DD1" w:rsidRDefault="00867DD1" w:rsidP="00867DD1">
      <w:pPr>
        <w:jc w:val="center"/>
      </w:pPr>
    </w:p>
    <w:p w:rsidR="00867DD1" w:rsidRPr="00017D9F" w:rsidRDefault="00867DD1" w:rsidP="00867DD1">
      <w:pPr>
        <w:jc w:val="center"/>
        <w:rPr>
          <w:sz w:val="24"/>
          <w:szCs w:val="24"/>
        </w:rPr>
      </w:pPr>
      <w:r w:rsidRPr="00017D9F">
        <w:rPr>
          <w:sz w:val="24"/>
          <w:szCs w:val="24"/>
        </w:rPr>
        <w:t>Г. Липецк. 2020</w:t>
      </w:r>
    </w:p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Открытое занятие по толерантности «Белая трость»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нравственных общечеловеческих ценностей.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Дать детям представление о толерантности;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Расширить и закрепить представление детей о доброте;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Воспитывать толерантность к незрячим людям и к людям инвалидам, желание помочь им;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Формирование представлений о роли зрения в жизни человека.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Здравствуйте ребята!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Сегодня мы побеседуем с вами о доброте, терпимости, дружбе. Как вы понимаете эти слова? Что такое ДОБРОТА? ДРУЖБА? ТЕРПИМОСТЬ? УВАЖЕНИЕ?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одним словом это можно назвать толерантность.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я хочу вас познакомить с праздником, который весь мир празднует 15 октября.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 октября отмечается Международный день Белой трости - символа слабовидящего или незрячего человека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такое трость?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-Для чего она нужна незрячему человеку?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История белой трости, как символа слепоты, берет начало в 1921 году.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британском городе Бристоле жил молодой профессиональный фотограф Джеймс </w:t>
      </w:r>
      <w:proofErr w:type="spellStart"/>
      <w:r>
        <w:rPr>
          <w:color w:val="000000"/>
          <w:sz w:val="27"/>
          <w:szCs w:val="27"/>
        </w:rPr>
        <w:t>Бигс</w:t>
      </w:r>
      <w:proofErr w:type="spellEnd"/>
      <w:r>
        <w:rPr>
          <w:color w:val="000000"/>
          <w:sz w:val="27"/>
          <w:szCs w:val="27"/>
        </w:rPr>
        <w:t>, который после несчастного случая потерял зрение.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Джеймс был в отчаянии. Но однажды он встретил ослепшего солдата, который возвратил ему веру в себя и помог начать ему новую жизнь.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Совет бывшего воина был таков: развивай свою самостоятельность, выходи из дома один. </w:t>
      </w:r>
      <w:proofErr w:type="spellStart"/>
      <w:r>
        <w:rPr>
          <w:color w:val="000000"/>
          <w:sz w:val="27"/>
          <w:szCs w:val="27"/>
        </w:rPr>
        <w:t>Бигс</w:t>
      </w:r>
      <w:proofErr w:type="spellEnd"/>
      <w:r>
        <w:rPr>
          <w:color w:val="000000"/>
          <w:sz w:val="27"/>
          <w:szCs w:val="27"/>
        </w:rPr>
        <w:t xml:space="preserve"> начал самостоятельно ходить со своей обычной тростью для прогулок, но заметил, что она не гарантирует ему полной безопасности: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его</w:t>
      </w:r>
      <w:proofErr w:type="gramEnd"/>
      <w:r>
        <w:rPr>
          <w:color w:val="000000"/>
          <w:sz w:val="27"/>
          <w:szCs w:val="27"/>
        </w:rPr>
        <w:t xml:space="preserve"> черную трость не всегда обращают внимание и не замечают ее ни прохожие, ни водители, особенно в хмурую погоду. Иногда он сам становился источником опасности для других прохожих.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Тогда </w:t>
      </w:r>
      <w:proofErr w:type="spellStart"/>
      <w:r>
        <w:rPr>
          <w:color w:val="000000"/>
          <w:sz w:val="27"/>
          <w:szCs w:val="27"/>
        </w:rPr>
        <w:t>Бигс</w:t>
      </w:r>
      <w:proofErr w:type="spellEnd"/>
      <w:r>
        <w:rPr>
          <w:color w:val="000000"/>
          <w:sz w:val="27"/>
          <w:szCs w:val="27"/>
        </w:rPr>
        <w:t xml:space="preserve"> покрасил трость в белый цвет, чтоб она сразу привлекала внимание окружающих. Мысль была удачной, и Джеймс посоветовал другим слепым сделать то же самое.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думаю, ребята, вы хотя бы раз в своей жизни встречали на улицах города или села незрячего. Как правило, этих людей легко узнать по солнцезащитным очкам, которые они носят вне зависимости от сезона, и белой трости в руках. Иногда бок </w:t>
      </w:r>
      <w:proofErr w:type="gramStart"/>
      <w:r>
        <w:rPr>
          <w:color w:val="000000"/>
          <w:sz w:val="27"/>
          <w:szCs w:val="27"/>
        </w:rPr>
        <w:t>о бок</w:t>
      </w:r>
      <w:proofErr w:type="gramEnd"/>
      <w:r>
        <w:rPr>
          <w:color w:val="000000"/>
          <w:sz w:val="27"/>
          <w:szCs w:val="27"/>
        </w:rPr>
        <w:t xml:space="preserve"> со слепым идет еще и собака-проводник в специальной сбруе.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из нас не ценят дара видеть и не догадываются, как сложно живется людям, лишенным зрения частично или полностью.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Количество больных с тяжелыми пороками зрения неуклонно растет во всем мире, и сегодня достигает более 400 млн. человек, из них почти 16 тысяч – дети.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России на сегодняшний день по официальным данным в стране насчитывается более 275 тысяч слепых и слабовидящих людей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этого дня – заставить людей вспомнить о том, что рядом с ними, порой подолгу оставаясь незамеченными, живут те, кто не видит всех красок окружающего мира. И даже не столько вспомнить, сколько попытаться понять их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я хочу предложить вам поиграть в необычную игру «Поводырь».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Поводырь — человек или животное, функцией которого является оказание помощи слабовидящим и незрячим гражданам ориентироваться в окружающем мире, выходят с ними на улицу, в больницу.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разбиваются на пары, одному завязывают глаза платком - это «незрячий». Воспитатель расставляет по ковру несколько кегль. Дети-поводыри проводят «незрячих» между кеглями, предупреждают об опасности. Потом меняются ролями.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Ребята, как вы себя чувствовали, когда были “незрячими ”?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Когда было легче идти?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Вы сейчас сами почувствовали, как трудно людям с ограниченными возможностями – людям-инвалидам по зрению. Они всегда нуждаются в помощи.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Проблемы у слепых начинаются в детстве.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получить знания по какой-либо дисциплине, незрячим, как и всем остальным, нужно уметь читать и писать. Но обучиться грамоте им намного сложнее: буквы, слова, предложения они воспринимают тактильно – кончиками пальцев. Такой </w:t>
      </w:r>
      <w:r>
        <w:rPr>
          <w:b/>
          <w:bCs/>
          <w:color w:val="000000"/>
          <w:sz w:val="27"/>
          <w:szCs w:val="27"/>
        </w:rPr>
        <w:t xml:space="preserve">метод чтения и письма называется </w:t>
      </w:r>
      <w:proofErr w:type="spellStart"/>
      <w:r>
        <w:rPr>
          <w:b/>
          <w:bCs/>
          <w:color w:val="000000"/>
          <w:sz w:val="27"/>
          <w:szCs w:val="27"/>
        </w:rPr>
        <w:t>брайлевским</w:t>
      </w:r>
      <w:proofErr w:type="spellEnd"/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Поэтому обучение </w:t>
      </w:r>
      <w:proofErr w:type="gramStart"/>
      <w:r>
        <w:rPr>
          <w:color w:val="000000"/>
          <w:sz w:val="27"/>
          <w:szCs w:val="27"/>
        </w:rPr>
        <w:t>незрячих</w:t>
      </w:r>
      <w:proofErr w:type="gramEnd"/>
      <w:r>
        <w:rPr>
          <w:color w:val="000000"/>
          <w:sz w:val="27"/>
          <w:szCs w:val="27"/>
        </w:rPr>
        <w:t xml:space="preserve"> и слабовидящих начинается с изучения шрифта Брайля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письма по Брайлю существуют </w:t>
      </w:r>
      <w:r>
        <w:rPr>
          <w:b/>
          <w:bCs/>
          <w:color w:val="000000"/>
          <w:sz w:val="27"/>
          <w:szCs w:val="27"/>
        </w:rPr>
        <w:t>специальные тетрадки</w:t>
      </w:r>
      <w:r>
        <w:rPr>
          <w:color w:val="000000"/>
          <w:sz w:val="27"/>
          <w:szCs w:val="27"/>
        </w:rPr>
        <w:t>. В них с помощью накладки (</w:t>
      </w:r>
      <w:r>
        <w:rPr>
          <w:b/>
          <w:bCs/>
          <w:color w:val="000000"/>
          <w:sz w:val="27"/>
          <w:szCs w:val="27"/>
        </w:rPr>
        <w:t>прибор</w:t>
      </w:r>
      <w:r>
        <w:rPr>
          <w:color w:val="000000"/>
          <w:sz w:val="27"/>
          <w:szCs w:val="27"/>
        </w:rPr>
        <w:t>), похожей на трафарет, </w:t>
      </w:r>
      <w:r>
        <w:rPr>
          <w:b/>
          <w:bCs/>
          <w:color w:val="000000"/>
          <w:sz w:val="27"/>
          <w:szCs w:val="27"/>
        </w:rPr>
        <w:t>грифелями</w:t>
      </w:r>
      <w:r>
        <w:rPr>
          <w:color w:val="000000"/>
          <w:sz w:val="27"/>
          <w:szCs w:val="27"/>
        </w:rPr>
        <w:t> (заостренными палочками, похожими на шило) выдавливают точки.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прочитать написанный текст, нужно перевернуть лист бумаги. Получается своеобразное </w:t>
      </w:r>
      <w:r>
        <w:rPr>
          <w:b/>
          <w:bCs/>
          <w:color w:val="000000"/>
          <w:sz w:val="27"/>
          <w:szCs w:val="27"/>
        </w:rPr>
        <w:t>«чтение наизнанку». 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Научиться шрифту Брайля – занятие непростое.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вообще трудно. Нужно знать, как пишется каждая буква.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бумаге тоже особое требование – она должна быть жесткой. И еще – </w:t>
      </w:r>
      <w:r>
        <w:rPr>
          <w:b/>
          <w:bCs/>
          <w:color w:val="000000"/>
          <w:sz w:val="27"/>
          <w:szCs w:val="27"/>
        </w:rPr>
        <w:t xml:space="preserve">пишут </w:t>
      </w:r>
      <w:proofErr w:type="gramStart"/>
      <w:r>
        <w:rPr>
          <w:b/>
          <w:bCs/>
          <w:color w:val="000000"/>
          <w:sz w:val="27"/>
          <w:szCs w:val="27"/>
        </w:rPr>
        <w:t>незрячие</w:t>
      </w:r>
      <w:proofErr w:type="gramEnd"/>
      <w:r>
        <w:rPr>
          <w:b/>
          <w:bCs/>
          <w:color w:val="000000"/>
          <w:sz w:val="27"/>
          <w:szCs w:val="27"/>
        </w:rPr>
        <w:t xml:space="preserve"> справа налево</w:t>
      </w:r>
      <w:r>
        <w:rPr>
          <w:color w:val="000000"/>
          <w:sz w:val="27"/>
          <w:szCs w:val="27"/>
        </w:rPr>
        <w:t xml:space="preserve">.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школьной библиотеке есть учебники, написанные шрифтом Брайля. Книги отличаются от привычных нам своими размерами – они очень большие, издалека напоминают церковные фолианты – такие же объемные и тяжелые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Интересно, </w:t>
      </w:r>
      <w:r>
        <w:rPr>
          <w:b/>
          <w:bCs/>
          <w:color w:val="000000"/>
          <w:sz w:val="27"/>
          <w:szCs w:val="27"/>
        </w:rPr>
        <w:t>что для чтения книг для незрячих нужно иметь особо чувствительные подушечки пальцев</w:t>
      </w:r>
      <w:r>
        <w:rPr>
          <w:color w:val="000000"/>
          <w:sz w:val="27"/>
          <w:szCs w:val="27"/>
        </w:rPr>
        <w:t>. Для развития чувствительности кончиков пальцев выполняются специальные упражнения: нанизывание бусинок, детям дают перебирать пальцами семена, чтобы потом они смогли лучше распознать количество и взаимное расположение точек в той или иной букве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F34"/>
          <w:sz w:val="27"/>
          <w:szCs w:val="27"/>
        </w:rPr>
        <w:t>Современные технологии </w:t>
      </w:r>
      <w:r>
        <w:rPr>
          <w:color w:val="001F34"/>
          <w:sz w:val="27"/>
          <w:szCs w:val="27"/>
        </w:rPr>
        <w:t xml:space="preserve">позволяют </w:t>
      </w:r>
      <w:proofErr w:type="gramStart"/>
      <w:r>
        <w:rPr>
          <w:color w:val="001F34"/>
          <w:sz w:val="27"/>
          <w:szCs w:val="27"/>
        </w:rPr>
        <w:t>незрячим</w:t>
      </w:r>
      <w:proofErr w:type="gramEnd"/>
      <w:r>
        <w:rPr>
          <w:color w:val="001F34"/>
          <w:sz w:val="27"/>
          <w:szCs w:val="27"/>
        </w:rPr>
        <w:t> </w:t>
      </w:r>
      <w:r>
        <w:rPr>
          <w:b/>
          <w:bCs/>
          <w:color w:val="001F34"/>
          <w:sz w:val="27"/>
          <w:szCs w:val="27"/>
        </w:rPr>
        <w:t>работать на компьютере</w:t>
      </w:r>
      <w:r>
        <w:rPr>
          <w:color w:val="001F34"/>
          <w:sz w:val="27"/>
          <w:szCs w:val="27"/>
        </w:rPr>
        <w:t>. Существуют </w:t>
      </w:r>
      <w:r>
        <w:rPr>
          <w:color w:val="000000"/>
          <w:sz w:val="27"/>
          <w:szCs w:val="27"/>
        </w:rPr>
        <w:t xml:space="preserve">программное обеспечение экранного доступа с синтезом речи, </w:t>
      </w:r>
      <w:proofErr w:type="spellStart"/>
      <w:r>
        <w:rPr>
          <w:color w:val="000000"/>
          <w:sz w:val="27"/>
          <w:szCs w:val="27"/>
        </w:rPr>
        <w:lastRenderedPageBreak/>
        <w:t>брайлевский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портативный</w:t>
      </w:r>
      <w:proofErr w:type="gramEnd"/>
      <w:r>
        <w:rPr>
          <w:color w:val="000000"/>
          <w:sz w:val="27"/>
          <w:szCs w:val="27"/>
        </w:rPr>
        <w:t xml:space="preserve"> дисплеи, принтеры с рельефно-точечным шрифтом Брайля, клавиатуры с большими кнопками и разделяющей клавиши накладкой.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Международный день белой трости – это попытка уравнять в правах людей с ограниченными возможностями и условно здоровых, позволить первым почувствовать себя полноценными, а вторым – примерить на себя участь человека с физическим недостатком. Незрячие люди участвуют в общественной жизни общества, учатся в школах и в высших учебных заведениях, играют в театре, на музыкальных инструментах, исполняют песни. Наши незрячие спортсмены завоевали немало медалей на </w:t>
      </w:r>
      <w:proofErr w:type="spellStart"/>
      <w:r>
        <w:rPr>
          <w:color w:val="000000"/>
          <w:sz w:val="27"/>
          <w:szCs w:val="27"/>
        </w:rPr>
        <w:t>параолимпийских</w:t>
      </w:r>
      <w:proofErr w:type="spellEnd"/>
      <w:r>
        <w:rPr>
          <w:color w:val="000000"/>
          <w:sz w:val="27"/>
          <w:szCs w:val="27"/>
        </w:rPr>
        <w:t xml:space="preserve"> играх.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государство всегда заботится о таких людях. Для них специально тренируют и обучают собак и отдают безвозмездно незрячим людям.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тротуарах устанавливают тактильную плитку. 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многих светофорах присутствует звуковой сигнал, по которому незрячий пешеход может узнать, когда загорится зелёный свет и можно переходить дорогу.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Есть также дополнительный знак «Незрячие пешеходы», который устанавливается в местах, где часто передвигаются незрячие люди.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Белая Трость – это зеленый свет светофора для незрячих и предупредительный знак для водителей транспортного средства.</w:t>
      </w:r>
      <w:proofErr w:type="gramEnd"/>
      <w:r>
        <w:rPr>
          <w:color w:val="000000"/>
          <w:sz w:val="27"/>
          <w:szCs w:val="27"/>
        </w:rPr>
        <w:t xml:space="preserve"> Если он поднят, водители должны остановиться и в тех местах, где нет пешеходного перехода.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Вы, наверное, замечали, что на дверях некоторых зданий наклеены жёлтые круги. Это предупреждающий знак Желтый круг наклеивается с двух сторон на дверь поликлиники, магазина, кафе или другого объекта. Желтый цвет — последний цвет спектра, который могут видеть слабовидящие люди. Поэтому на двери и витрины наклеивают жёлтые круги. 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Я думаю, ребята, нам надо всегда помнить, что среди нас живут люди, которым нужна наша помощь. А как мы можем помочь слепому человеку?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почему человек теряет зрение?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дети и взрослые люди потеряли своё зрение в результате несчастного случая и не достаточного хорошего внимания к своему здоровью.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Послушайте</w:t>
      </w:r>
      <w:proofErr w:type="gramEnd"/>
      <w:r>
        <w:rPr>
          <w:b/>
          <w:bCs/>
          <w:color w:val="000000"/>
          <w:sz w:val="27"/>
          <w:szCs w:val="27"/>
        </w:rPr>
        <w:t xml:space="preserve"> пожалуйста загадки: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1. Два Егорки живут возле горки, живут дружно, а друг на друга не глядят. (Глаза)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На ночь два оконца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Сами закрываются,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 восходом солнца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Сами открываются. (Глаза)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Правильно, это наши глаза.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бы мы жили, если бы у нас не было глаз? (предложить детям закрыть глаза и рассказать, что они ощущают, можно предложить детям пройтись закрытыми глазами по залу.)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 читает стихотворение Н. </w:t>
      </w:r>
      <w:proofErr w:type="spellStart"/>
      <w:r>
        <w:rPr>
          <w:b/>
          <w:bCs/>
          <w:color w:val="000000"/>
          <w:sz w:val="27"/>
          <w:szCs w:val="27"/>
        </w:rPr>
        <w:t>Кнушевицкая</w:t>
      </w:r>
      <w:proofErr w:type="spellEnd"/>
      <w:r>
        <w:rPr>
          <w:b/>
          <w:bCs/>
          <w:color w:val="000000"/>
          <w:sz w:val="27"/>
          <w:szCs w:val="27"/>
        </w:rPr>
        <w:t xml:space="preserve"> «Глаза»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Умеют </w:t>
      </w:r>
      <w:proofErr w:type="gramStart"/>
      <w:r>
        <w:rPr>
          <w:color w:val="000000"/>
          <w:sz w:val="27"/>
          <w:szCs w:val="27"/>
        </w:rPr>
        <w:t>они</w:t>
      </w:r>
      <w:proofErr w:type="gramEnd"/>
      <w:r>
        <w:rPr>
          <w:color w:val="000000"/>
          <w:sz w:val="27"/>
          <w:szCs w:val="27"/>
        </w:rPr>
        <w:t xml:space="preserve"> и грустить, и смеяться,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Умеют они чудесам удивляться: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Цветущий</w:t>
      </w:r>
      <w:proofErr w:type="gramEnd"/>
      <w:r>
        <w:rPr>
          <w:color w:val="000000"/>
          <w:sz w:val="27"/>
          <w:szCs w:val="27"/>
        </w:rPr>
        <w:t xml:space="preserve"> ромашке и мотылькам,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Белым корабликам-облакам,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Радуге, будто пришедшей из сказки, -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замечают зоркие глазки.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чтобы увидеть волшебные сны,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крепче скорее закрыть их должны!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показывает движения, дети повторяют.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Благодаря глазам, зрению мы получаем почти всю информацию об окружающем нас мире. По </w:t>
      </w:r>
      <w:proofErr w:type="gramStart"/>
      <w:r>
        <w:rPr>
          <w:color w:val="000000"/>
          <w:sz w:val="27"/>
          <w:szCs w:val="27"/>
        </w:rPr>
        <w:t>глазам</w:t>
      </w:r>
      <w:proofErr w:type="gramEnd"/>
      <w:r>
        <w:rPr>
          <w:color w:val="000000"/>
          <w:sz w:val="27"/>
          <w:szCs w:val="27"/>
        </w:rPr>
        <w:t xml:space="preserve"> можно определить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человек, какое у него настроение. А как наши глаза передают настроение? Давайте вместе покажем.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Психогимнастика</w:t>
      </w:r>
      <w:proofErr w:type="spellEnd"/>
      <w:r>
        <w:rPr>
          <w:b/>
          <w:bCs/>
          <w:color w:val="000000"/>
          <w:sz w:val="27"/>
          <w:szCs w:val="27"/>
        </w:rPr>
        <w:t xml:space="preserve"> «Эмоции»)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Если нас что-то удивило, мы широко раскрываем глаза, делаем удивлённый вид.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Если нам грустно, печально опускаем глаза вниз.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испугались, прищуриваем глазки, стараемся спрятаться.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Если сердимся, хмурим брови.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Если радуемся, поднимаем глазки вверх, улыбаемся.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Не для красоты у нас веки, брови и ресницы. Как вы думаете, от чего они защищают наши глаза?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детей:</w:t>
      </w:r>
      <w:r>
        <w:rPr>
          <w:color w:val="000000"/>
          <w:sz w:val="27"/>
          <w:szCs w:val="27"/>
        </w:rPr>
        <w:t> (от ветра, пыли, яркого света, пота, воды)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Если в глаз попадает пыль или соринка, их смывает слеза.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Ваши глазки немного утомились! Давайте сделаем с вами гимнастику для глаз.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>алево, два – направо,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Три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>аверх, четыре — вниз.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 кругу смотрим,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лучше видеть мир.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Взгляд направим ближе, дальше,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Тренируя мышцу глаз.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Видеть скоро будем лучше,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Убедитесь вы сейчас!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 ребята! Хорошо выполняли все упражнения. А теперь мы с вами вспомним, какой сегодня отмечается праздник?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детей: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Правильно! Международный день Белой трости - символа незрячего человека.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мы должны всегда помнить о таких особенных людях и помогать им.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надеюсь, на сегодняшнем занятии вы многое узнали и поняли, как трудно в этом мире жить, не видя ничего, и что вы всегда придете на помощь слепому человеку.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сейчас главное для вас - учиться </w:t>
      </w:r>
      <w:proofErr w:type="gramStart"/>
      <w:r>
        <w:rPr>
          <w:color w:val="000000"/>
          <w:sz w:val="27"/>
          <w:szCs w:val="27"/>
        </w:rPr>
        <w:t>самостоятельно</w:t>
      </w:r>
      <w:proofErr w:type="gramEnd"/>
      <w:r>
        <w:rPr>
          <w:color w:val="000000"/>
          <w:sz w:val="27"/>
          <w:szCs w:val="27"/>
        </w:rPr>
        <w:t xml:space="preserve"> следить за своим здоровьем, знать несложные приемы сохранения зрения.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Давайте поиграем в игру «</w:t>
      </w:r>
      <w:proofErr w:type="gramStart"/>
      <w:r>
        <w:rPr>
          <w:b/>
          <w:bCs/>
          <w:color w:val="000000"/>
          <w:sz w:val="27"/>
          <w:szCs w:val="27"/>
        </w:rPr>
        <w:t>Хорошо-плохо</w:t>
      </w:r>
      <w:proofErr w:type="gramEnd"/>
      <w:r>
        <w:rPr>
          <w:b/>
          <w:bCs/>
          <w:color w:val="000000"/>
          <w:sz w:val="27"/>
          <w:szCs w:val="27"/>
        </w:rPr>
        <w:t>».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рассматривают и сравнивают иллюстрации с изображением детей в различных ситуациях.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Ребенок трет глаза грязными руками.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Вытирает глаза чистым платком.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Читает, лежа в постели.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Читает за столом в хорошо освещенной комнате.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Смотрит телевизор, сидя близко к экрану.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Смотрит телевизор далеко от экрана.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Кушает морковь.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Кушает фрукты.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Ребёнок подносит к глазам ножницы.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Долго играет на компьютере.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заключени</w:t>
      </w:r>
      <w:proofErr w:type="gramStart"/>
      <w:r w:rsidR="007F5E8B"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нашего занятия мы с вами посмотрим видеоролик.</w:t>
      </w:r>
    </w:p>
    <w:p w:rsidR="00017D9F" w:rsidRDefault="00017D9F" w:rsidP="00017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 зрению необходимо относиться бережно, с детства и на протяжении всей жизни ценить и оберегать этот важнейший и величайший дар природы. До новых встреч!</w:t>
      </w:r>
    </w:p>
    <w:p w:rsidR="00017D9F" w:rsidRDefault="00017D9F" w:rsidP="00017D9F"/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p w:rsidR="00017D9F" w:rsidRDefault="00017D9F" w:rsidP="00867DD1">
      <w:pPr>
        <w:jc w:val="center"/>
      </w:pPr>
    </w:p>
    <w:sectPr w:rsidR="00017D9F" w:rsidSect="003F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AAF"/>
    <w:rsid w:val="00017D9F"/>
    <w:rsid w:val="003F40FD"/>
    <w:rsid w:val="007F5E8B"/>
    <w:rsid w:val="00834AAF"/>
    <w:rsid w:val="00867DD1"/>
    <w:rsid w:val="00C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8596-C058-46AD-B99D-A6C5F6C2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2020-10-11T13:04:00Z</dcterms:created>
  <dcterms:modified xsi:type="dcterms:W3CDTF">2020-11-02T07:23:00Z</dcterms:modified>
</cp:coreProperties>
</file>