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83" w:rsidRPr="005D5268" w:rsidRDefault="003B43A7" w:rsidP="003B43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268">
        <w:rPr>
          <w:rFonts w:ascii="Times New Roman" w:hAnsi="Times New Roman" w:cs="Times New Roman"/>
          <w:b/>
          <w:i/>
          <w:sz w:val="28"/>
          <w:szCs w:val="28"/>
        </w:rPr>
        <w:t>Викторина «Основы православной культуры»</w:t>
      </w:r>
    </w:p>
    <w:p w:rsidR="003B43A7" w:rsidRDefault="003B43A7" w:rsidP="003B4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3A7" w:rsidRDefault="003B43A7" w:rsidP="003B4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не досаждать – </w:t>
      </w:r>
    </w:p>
    <w:p w:rsidR="003B43A7" w:rsidRDefault="003B43A7" w:rsidP="003B4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моё почтение.</w:t>
      </w:r>
    </w:p>
    <w:p w:rsidR="003B43A7" w:rsidRDefault="003B43A7" w:rsidP="003B4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Амвросий Оптинский.</w:t>
      </w:r>
    </w:p>
    <w:p w:rsidR="003B43A7" w:rsidRDefault="003B43A7" w:rsidP="003B43A7">
      <w:pPr>
        <w:rPr>
          <w:rFonts w:ascii="Times New Roman" w:hAnsi="Times New Roman" w:cs="Times New Roman"/>
          <w:sz w:val="28"/>
          <w:szCs w:val="28"/>
        </w:rPr>
      </w:pPr>
    </w:p>
    <w:p w:rsidR="003B43A7" w:rsidRDefault="003B43A7" w:rsidP="003B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воспитание чувства любви и сопричастности к родному краю, знакомство учащихся с православными героями земли Русской, повышение интереса к православной культуре.</w:t>
      </w:r>
    </w:p>
    <w:p w:rsidR="003B43A7" w:rsidRDefault="003B43A7" w:rsidP="003B43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615B6" w:rsidRDefault="001E37B2" w:rsidP="003B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является базовой основой новых федеральных государственных стандартов. Приобщение к ценностям православной культуры позволяет решить одну из актуальных задач современной школы – становление гармонически развитого гражданина, добросовестного труженика, преданного семьянина и патриота Отечества. Православие является неотъемлемой частью истории русского народа, духовно – нравственным ядром русской культуры и поэтому </w:t>
      </w:r>
      <w:r w:rsidR="00C615B6">
        <w:rPr>
          <w:rFonts w:ascii="Times New Roman" w:hAnsi="Times New Roman" w:cs="Times New Roman"/>
          <w:sz w:val="28"/>
          <w:szCs w:val="28"/>
        </w:rPr>
        <w:t>никакое познание русской культуры и приобщение к ней невозможно без получения знаний о Православии, истории и культуре Русской Православной Церкви. Наша Россия создана трудами и подвигами множества поколений и опора на Православие, отечественные традиции и культуру даёт возможность для формирования правильных ориентиров процесса образования подрастающего поколения.</w:t>
      </w:r>
    </w:p>
    <w:p w:rsidR="003B43A7" w:rsidRDefault="00C615B6" w:rsidP="003B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великим духовным наследием, которое на протяжении многих веков одно поколение наших соотечественников передавало другому. Вы узнали о религии, духовных идеалах, моральных нормах наших предков о том, во что они верили, как жили, поддерживали друг друга, помогали друг другу. </w:t>
      </w:r>
      <w:r w:rsidR="00DB4098">
        <w:rPr>
          <w:rFonts w:ascii="Times New Roman" w:hAnsi="Times New Roman" w:cs="Times New Roman"/>
          <w:sz w:val="28"/>
          <w:szCs w:val="28"/>
        </w:rPr>
        <w:t>Наш выдающийся писатель, актёр и режиссёр Василий Шукшин оставил нам такое завещание: «Уверуй, что всё было не зря: наши песни, сказки, наши неимоверного тяжести победы, наши страдания, - не отдавай этого за понюх табаку… Мы умели жить. Помни это. Будь человеком!»</w:t>
      </w:r>
    </w:p>
    <w:p w:rsidR="00EC7584" w:rsidRDefault="00EC7584" w:rsidP="003B43A7">
      <w:pPr>
        <w:rPr>
          <w:rFonts w:ascii="Times New Roman" w:hAnsi="Times New Roman" w:cs="Times New Roman"/>
          <w:sz w:val="28"/>
          <w:szCs w:val="28"/>
        </w:rPr>
      </w:pPr>
    </w:p>
    <w:p w:rsidR="00EC7584" w:rsidRDefault="00EC7584" w:rsidP="00EC7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84">
        <w:rPr>
          <w:rFonts w:ascii="Times New Roman" w:hAnsi="Times New Roman" w:cs="Times New Roman"/>
          <w:b/>
          <w:sz w:val="28"/>
          <w:szCs w:val="28"/>
        </w:rPr>
        <w:t>Итак, начинаем нашу викторину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7584" w:rsidRDefault="00EC7584" w:rsidP="00EC7584">
      <w:pPr>
        <w:rPr>
          <w:rFonts w:ascii="Times New Roman" w:hAnsi="Times New Roman" w:cs="Times New Roman"/>
          <w:sz w:val="28"/>
          <w:szCs w:val="28"/>
        </w:rPr>
      </w:pPr>
      <w:r w:rsidRPr="00EC758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584">
        <w:rPr>
          <w:rFonts w:ascii="Times New Roman" w:hAnsi="Times New Roman" w:cs="Times New Roman"/>
          <w:sz w:val="28"/>
          <w:szCs w:val="28"/>
        </w:rPr>
        <w:t>Как называется госу</w:t>
      </w:r>
      <w:r>
        <w:rPr>
          <w:rFonts w:ascii="Times New Roman" w:hAnsi="Times New Roman" w:cs="Times New Roman"/>
          <w:sz w:val="28"/>
          <w:szCs w:val="28"/>
        </w:rPr>
        <w:t>дарство, в котором мы живём?</w:t>
      </w:r>
    </w:p>
    <w:p w:rsidR="00EC7584" w:rsidRDefault="00EC7584" w:rsidP="00EC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Вспомним строки нашего гимна:</w:t>
      </w:r>
    </w:p>
    <w:p w:rsidR="00EC7584" w:rsidRDefault="00EC7584" w:rsidP="00EC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священная наша держава, </w:t>
      </w:r>
    </w:p>
    <w:p w:rsidR="00EC7584" w:rsidRDefault="00EC7584" w:rsidP="00EC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Хранимая Богом родная земля.</w:t>
      </w:r>
    </w:p>
    <w:p w:rsidR="00EC7584" w:rsidRDefault="00EC7584" w:rsidP="00EC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учащимся: 1. Почему священная…?</w:t>
      </w:r>
    </w:p>
    <w:p w:rsidR="003B43A7" w:rsidRDefault="00EC7584" w:rsidP="003B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2. Кем хранимая…?</w:t>
      </w:r>
    </w:p>
    <w:p w:rsidR="00EC7584" w:rsidRDefault="00EC7584" w:rsidP="003B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я предлагаю вам совершить путешествие к истокам православия. Для этого сформируем две команды. Команда «Знатоки» и команда «Умельцы». </w:t>
      </w:r>
    </w:p>
    <w:p w:rsidR="00EC7584" w:rsidRDefault="000E2D10" w:rsidP="00EC7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D10"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учение Иисуса Христа? (Христианство)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27143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священна книга Христа? (Библия)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входит книг в состав Библии? (77)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договор человека с Богом? (Завет)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н</w:t>
      </w:r>
      <w:r w:rsidR="00D27143">
        <w:rPr>
          <w:rFonts w:ascii="Times New Roman" w:hAnsi="Times New Roman" w:cs="Times New Roman"/>
          <w:sz w:val="28"/>
          <w:szCs w:val="28"/>
        </w:rPr>
        <w:t>аписано священное писание Ветхо</w:t>
      </w:r>
      <w:r>
        <w:rPr>
          <w:rFonts w:ascii="Times New Roman" w:hAnsi="Times New Roman" w:cs="Times New Roman"/>
          <w:sz w:val="28"/>
          <w:szCs w:val="28"/>
        </w:rPr>
        <w:t>го Завета? (Пророки)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написано священное писание Нового Завета? (Апостол)</w:t>
      </w:r>
    </w:p>
    <w:p w:rsidR="000E2D10" w:rsidRDefault="000E2D10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Библейские книги, в кот</w:t>
      </w:r>
      <w:r w:rsidR="007B703B">
        <w:rPr>
          <w:rFonts w:ascii="Times New Roman" w:hAnsi="Times New Roman" w:cs="Times New Roman"/>
          <w:sz w:val="28"/>
          <w:szCs w:val="28"/>
        </w:rPr>
        <w:t>орых описаны жизнь, слова и дела</w:t>
      </w:r>
      <w:r>
        <w:rPr>
          <w:rFonts w:ascii="Times New Roman" w:hAnsi="Times New Roman" w:cs="Times New Roman"/>
          <w:sz w:val="28"/>
          <w:szCs w:val="28"/>
        </w:rPr>
        <w:t xml:space="preserve"> Иисуса Христа? (</w:t>
      </w:r>
      <w:r w:rsidR="00D27143">
        <w:rPr>
          <w:rFonts w:ascii="Times New Roman" w:hAnsi="Times New Roman" w:cs="Times New Roman"/>
          <w:sz w:val="28"/>
          <w:szCs w:val="28"/>
        </w:rPr>
        <w:t>Евангелие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703B" w:rsidRDefault="007B703B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нравственное и религиозное наставление, произносимое во время богослужения священником? (Проповедь)</w:t>
      </w:r>
    </w:p>
    <w:p w:rsidR="007B703B" w:rsidRDefault="007B703B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мучительную казнь на деревянном кресте,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передавали в Римской Империи самых опасных преступников? (Распятие)</w:t>
      </w:r>
    </w:p>
    <w:p w:rsidR="007B703B" w:rsidRDefault="003576AF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обращение человека к Богу? (Молитва)</w:t>
      </w:r>
    </w:p>
    <w:p w:rsidR="003576AF" w:rsidRDefault="003576AF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небольшая гора на окраине Иерусалима, на которой распинали преступников? (Голгофа)</w:t>
      </w:r>
    </w:p>
    <w:p w:rsidR="003576AF" w:rsidRDefault="003576AF" w:rsidP="000E2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картина, на которой изображено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иное лицо или событие из Библии или церковной книги? (Икона)</w:t>
      </w:r>
    </w:p>
    <w:p w:rsidR="003576AF" w:rsidRDefault="003576AF" w:rsidP="003576AF">
      <w:pPr>
        <w:rPr>
          <w:rFonts w:ascii="Times New Roman" w:hAnsi="Times New Roman" w:cs="Times New Roman"/>
          <w:sz w:val="28"/>
          <w:szCs w:val="28"/>
        </w:rPr>
      </w:pPr>
    </w:p>
    <w:p w:rsidR="003576AF" w:rsidRDefault="003576AF" w:rsidP="0035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задания командам на знание основных понятий, фактов и событий истории культуры православия в России. За правильный ответ – 1 балл. Итак, начинаем.</w:t>
      </w:r>
    </w:p>
    <w:p w:rsidR="003576AF" w:rsidRDefault="003576AF" w:rsidP="00357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Храм Покрова Пресвятой Богородицы на Красной  площади известен ещё и как: </w:t>
      </w:r>
    </w:p>
    <w:p w:rsidR="003576AF" w:rsidRDefault="003576AF" w:rsidP="0035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исторический музей</w:t>
      </w:r>
    </w:p>
    <w:p w:rsidR="003576AF" w:rsidRDefault="003576AF" w:rsidP="0035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Храм Казанской Божьей Матери</w:t>
      </w:r>
    </w:p>
    <w:p w:rsidR="003576AF" w:rsidRDefault="003576AF" w:rsidP="0035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Собор Василия Блаженного</w:t>
      </w:r>
    </w:p>
    <w:p w:rsidR="003576AF" w:rsidRDefault="003576AF" w:rsidP="0035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храм св. </w:t>
      </w:r>
      <w:r w:rsidR="00BC544F">
        <w:rPr>
          <w:rFonts w:ascii="Times New Roman" w:hAnsi="Times New Roman" w:cs="Times New Roman"/>
          <w:sz w:val="28"/>
          <w:szCs w:val="28"/>
        </w:rPr>
        <w:t>Андрея Первозванного</w:t>
      </w:r>
    </w:p>
    <w:p w:rsidR="00BC544F" w:rsidRDefault="00BC544F" w:rsidP="00357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44F" w:rsidRDefault="00337BA8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 w:rsidRPr="00337B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A8">
        <w:rPr>
          <w:rFonts w:ascii="Times New Roman" w:hAnsi="Times New Roman" w:cs="Times New Roman"/>
          <w:sz w:val="28"/>
          <w:szCs w:val="28"/>
        </w:rPr>
        <w:t>На территории Московского Кремля стоит Белокаменный Собор, который на протяжении веков являлся главным Храмом</w:t>
      </w:r>
      <w:r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 Здесь венчали на царство, короновали императора, в нём покоятся мощи многих Московских святителей. Этот Храм и поныне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патриаршием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Кафедральным Собором.</w:t>
      </w:r>
    </w:p>
    <w:p w:rsidR="00337BA8" w:rsidRDefault="00337BA8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какого праздника он был возведён?</w:t>
      </w:r>
    </w:p>
    <w:p w:rsidR="00337BA8" w:rsidRDefault="00337BA8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436">
        <w:rPr>
          <w:rFonts w:ascii="Times New Roman" w:hAnsi="Times New Roman" w:cs="Times New Roman"/>
          <w:sz w:val="28"/>
          <w:szCs w:val="28"/>
        </w:rPr>
        <w:t>Благовещения Пресвятой Богородицы</w:t>
      </w:r>
    </w:p>
    <w:p w:rsidR="002B6436" w:rsidRDefault="002B6436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рождества Христова</w:t>
      </w:r>
    </w:p>
    <w:p w:rsidR="002B6436" w:rsidRDefault="002B6436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рождества Пресвятой Богородицы</w:t>
      </w:r>
    </w:p>
    <w:p w:rsidR="002B6436" w:rsidRDefault="002B6436" w:rsidP="00337B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Успения Пресвятой Богородицы.</w:t>
      </w:r>
    </w:p>
    <w:p w:rsidR="002B6436" w:rsidRDefault="002B6436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2011 году отмечалось 200 – летие со дня строительства Казанского Собора. В 1812 году сюда были доставлены почётные трофеи: военные французские знамёна и личный жезл наполеоновского 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же был похоронен М. И. Кутузов. Этот Собор находится: </w:t>
      </w:r>
    </w:p>
    <w:p w:rsidR="002B6436" w:rsidRDefault="002B6436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Казани</w:t>
      </w:r>
    </w:p>
    <w:p w:rsidR="002B6436" w:rsidRDefault="002B6436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Москве</w:t>
      </w:r>
    </w:p>
    <w:p w:rsidR="002B6436" w:rsidRDefault="002B6436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Париже</w:t>
      </w:r>
      <w:proofErr w:type="gramEnd"/>
    </w:p>
    <w:p w:rsidR="002B6436" w:rsidRDefault="002B6436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 </w:t>
      </w:r>
      <w:r w:rsidR="006B29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Петербурге</w:t>
      </w:r>
      <w:proofErr w:type="gramEnd"/>
    </w:p>
    <w:p w:rsidR="006B2908" w:rsidRDefault="006B2908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называется праздник, посвящённый равноапостольскому Кириллу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учителей славянских…</w:t>
      </w:r>
    </w:p>
    <w:p w:rsidR="006B2908" w:rsidRDefault="006B2908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День славянской письменности и культуры.</w:t>
      </w:r>
    </w:p>
    <w:p w:rsidR="006B2908" w:rsidRDefault="006B2908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Осенью в день памяти иконы Казанской Божьей Матери мы отмечаем государственный праздник: </w:t>
      </w:r>
    </w:p>
    <w:p w:rsidR="004D4ACB" w:rsidRDefault="004D4ACB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Конституции</w:t>
      </w:r>
    </w:p>
    <w:p w:rsidR="004D4ACB" w:rsidRDefault="004D4ACB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День учителя</w:t>
      </w:r>
    </w:p>
    <w:p w:rsidR="004D4ACB" w:rsidRDefault="004D4ACB" w:rsidP="002B64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народного единства</w:t>
      </w:r>
    </w:p>
    <w:p w:rsidR="004D4ACB" w:rsidRDefault="004D4ACB" w:rsidP="004D4A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независимости</w:t>
      </w:r>
    </w:p>
    <w:p w:rsidR="003576AF" w:rsidRDefault="004D4ACB" w:rsidP="0035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 вами отрывок из стихотворения Евгения Савина. Назовите имена трёх девочек и их матери: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с иконой из храма,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её очень прост.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девочки, с ними мама,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в полный рост.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 девочки встали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царём – палачом.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Христа их пытали,</w:t>
      </w:r>
    </w:p>
    <w:p w:rsidR="004D4ACB" w:rsidRDefault="004D4ACB" w:rsidP="004D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казнили мечом…</w:t>
      </w:r>
    </w:p>
    <w:p w:rsidR="004D4ACB" w:rsidRDefault="00364A41" w:rsidP="00364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Вера, Надежда, Любовь и мать Софья</w:t>
      </w:r>
    </w:p>
    <w:p w:rsidR="008F5004" w:rsidRDefault="008F5004" w:rsidP="0036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04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Именинниками называют день: </w:t>
      </w:r>
    </w:p>
    <w:p w:rsidR="008F5004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Крещение</w:t>
      </w:r>
    </w:p>
    <w:p w:rsidR="008F5004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Причастие</w:t>
      </w:r>
    </w:p>
    <w:p w:rsidR="008F5004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Памяти Святого Покровителя</w:t>
      </w:r>
    </w:p>
    <w:p w:rsidR="008F5004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рождение</w:t>
      </w:r>
    </w:p>
    <w:p w:rsidR="008F5004" w:rsidRPr="003576AF" w:rsidRDefault="008F5004" w:rsidP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подведём итоги нашей викторины и наградим лучших знатоков.</w:t>
      </w:r>
    </w:p>
    <w:p w:rsidR="003576AF" w:rsidRPr="003576AF" w:rsidRDefault="003576AF" w:rsidP="003576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A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576AF" w:rsidRPr="003576AF" w:rsidSect="00AD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0E"/>
    <w:multiLevelType w:val="hybridMultilevel"/>
    <w:tmpl w:val="E7A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1E1A"/>
    <w:multiLevelType w:val="hybridMultilevel"/>
    <w:tmpl w:val="56EA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6D40"/>
    <w:multiLevelType w:val="hybridMultilevel"/>
    <w:tmpl w:val="408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3A7"/>
    <w:rsid w:val="000E2D10"/>
    <w:rsid w:val="001E37B2"/>
    <w:rsid w:val="002B6436"/>
    <w:rsid w:val="002B7C9D"/>
    <w:rsid w:val="00337BA8"/>
    <w:rsid w:val="003576AF"/>
    <w:rsid w:val="00364A41"/>
    <w:rsid w:val="003B43A7"/>
    <w:rsid w:val="004D4ACB"/>
    <w:rsid w:val="005D5268"/>
    <w:rsid w:val="006B2908"/>
    <w:rsid w:val="007B703B"/>
    <w:rsid w:val="008F5004"/>
    <w:rsid w:val="00AD6383"/>
    <w:rsid w:val="00BC544F"/>
    <w:rsid w:val="00C615B6"/>
    <w:rsid w:val="00D27143"/>
    <w:rsid w:val="00DB4098"/>
    <w:rsid w:val="00EC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2021-01-19T08:16:00Z</dcterms:created>
  <dcterms:modified xsi:type="dcterms:W3CDTF">2021-01-21T08:37:00Z</dcterms:modified>
</cp:coreProperties>
</file>