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0" w:rsidRPr="006D6660" w:rsidRDefault="006D6660" w:rsidP="006D6660">
      <w:pPr>
        <w:shd w:val="clear" w:color="auto" w:fill="FFFFFF"/>
        <w:spacing w:after="0" w:line="240" w:lineRule="auto"/>
        <w:rPr>
          <w:rFonts w:ascii="Lato-Regular" w:eastAsia="Times New Roman" w:hAnsi="Lato-Regular" w:cs="Times New Roman"/>
          <w:color w:val="333333"/>
          <w:sz w:val="21"/>
          <w:szCs w:val="21"/>
        </w:rPr>
      </w:pPr>
      <w:r w:rsidRPr="006D6660">
        <w:rPr>
          <w:rFonts w:ascii="Lato-Regular" w:eastAsia="Times New Roman" w:hAnsi="Lato-Regular" w:cs="Times New Roman"/>
          <w:color w:val="333333"/>
          <w:sz w:val="21"/>
          <w:szCs w:val="21"/>
        </w:rPr>
        <w:t> </w:t>
      </w:r>
    </w:p>
    <w:p w:rsidR="00FC612D" w:rsidRDefault="00FC612D" w:rsidP="00FC6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3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E3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«Торцевание - как средство  развития мелкой моторики».</w:t>
      </w:r>
    </w:p>
    <w:p w:rsidR="00FC612D" w:rsidRPr="00FC612D" w:rsidRDefault="00FC612D" w:rsidP="00FC6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«Новогодняя елка»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Мне  хотелось  заинтересовать  детей  таким  видом деятельности, который  помимо  организационных   моментов  способствовал  разностороннему  развитию  и  воспитанию  детей  незрячих  и слабовидящих.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Известно, что  ум  ребенка  находится  на  кончиках  его  пальцев, а тактильное  восприятие  незрячих  детей  особенно  важно, руки  для  таких детей   являются  не  только  руками  в  общем  смысле  этого  слова,  но  и глазами.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Техника  торцевания  из  бумаги  является  таким  видом  деятельности, который  способствует  развитию  тонкой  моторики  рук,  тактильного восприятия,  ориентировке  в  большом  и  малом   пространстве,  развитию  концентрации  внимания,  образного  мышления,  воображения, тактильной  и  зрительной  памяти,  воспитывающий  характер  деятельности, что актуально  для  детей  данной  категории.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 xml:space="preserve">Что  же  такое  торцевание  из  бумаги? Торцевание – один из видов бумажного  рукоделия. Эту  технику  можно  отнести  и  к  способу аппликации  и  к  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квилингу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бумаговерчение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>). С  помощью  торцевания  можно  создать  удивительные  объемные  картины, мозаики,  панно  и  т.д.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В  основе  этой  техники  лежит  создание  изображений  и  предметов  с помощью  объемных   элементов  из бумаги. Объемный  элемент торцевания  называют  «торцовкой» или «торчком». Он  представляет  собой сжатый   в  виде  воронки  или  конуса  кусочек  мягкой  бумаги. Именно  из  таких  элементов   и  создается  задуманное  изделие.  Каждая  такая  «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торцовочка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>»  как  один  мазок  кисти  в  создании  картины,  как  одна  петелька  в  вязании     очень  сложная,  но  кропотливая.  Она  требует  не  только  усидчивости, но  и  аккуратности,  внимания  и  определенной ловкости.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Для  выполнения  поделок  в  этой  технике  нужен  минимальный  набор материалов  и  инструментов: бумага, клей,  двойной скотч,  ножницы  и  так  называемый «торцовочный инструмент». Бумага  нужна  гофрированная  или креповая, но  можно  и  обычные  бумажные  салфетки. Из  гофрированной бумаги  изготавливают  непосредственно «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торцовочки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>»- элементы  объемной  аппликации.  В  качестве  основы  я  использую  плоский  лист  картона,  ватмана, плотной бумаги.  А  главный  инструмент  торцевани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 xml:space="preserve"> длинная  тонкая  палочка  с  тупым  концом или стержень от 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ручки,карандаш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>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lastRenderedPageBreak/>
        <w:t>Как  же  со  всеми  этими   материалами  работать?  После  того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 xml:space="preserve">как  вы  определились  с  видом  изделия,  необходимо  заготовить  бумагу  для  «торцовок».  Это  должны  быть  нарезанные  из  гофрированной  бумаги квадратики.  Размер – от  1 до 3 сантиметров,  в зависимости  от  площади  или  объема  изделия. Для  заготовки  я  использую  двойной  скотч. Незрячие  дети  определяют  пальчиками,  где  находится  липкая  часть  и  на  нее наклеивают  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торцовочку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 xml:space="preserve">  сделать  такой  «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 xml:space="preserve">»?  Технология  изготовления  торцовок  требует  аккуратности.  Итак, в  правой  руке  у  вас  палочка  для  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торцевания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>тержень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 xml:space="preserve">  или  карандаш,  в  левой - квадратик  бумаги. Приложите  квадратный  листочек  центром  к  концу стержн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 xml:space="preserve"> карандаша) и, придерживая  его,  аккуратно  сомкните  бумагу,  оборачивая  стержень (карандаш). Обжимая  бумагу,  не  надавливайте  слишком  сильно,  чтобы  не  порвать  ее.  В  результате  у  вас  получится  маленький  пушистый  конус. Пушистость  ему  придадут  сложившиеся  в  складки  стороны  квадратика. После  этого,  не  снимая  конус  с  палочки,  приклейте  его  к  заготовке  так,  чтобы  вершина  конуса  оказалась  склеенной  с  поверхностью  заготовки. Приклеивая  торцовки,  помните,  что  чем  плотнее  друг  к  другу  вы  разместите  их  на  поверхности  изделия,  тем  пушистее  и  аккуратнее  оно будет  выглядеть.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Если  весь  процесс  расписать  по  этапам,  то  это  будет  выглядеть  так: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- нарезаем  квадратики  1х1 см.  из  гофрированной  бумаги;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 xml:space="preserve">- делаем  заготовку  для  объемного  изделия  из  двойного  скотча  для 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 xml:space="preserve">   или  рисуем  узор  на  плоской  поверхности (грифелем)  для  слабовидящих;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- тупой  конец (торец) карандаша или стержня  ставим  на  бумажный  квадратик;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- снимаем  бумагу  и  прокатываем  стержень  между  пальцами;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 xml:space="preserve">- приклеиваем  </w:t>
      </w:r>
      <w:proofErr w:type="spellStart"/>
      <w:r w:rsidRPr="00F77DBE">
        <w:rPr>
          <w:rFonts w:ascii="Times New Roman" w:hAnsi="Times New Roman" w:cs="Times New Roman"/>
          <w:sz w:val="28"/>
          <w:szCs w:val="28"/>
        </w:rPr>
        <w:t>торцовочку</w:t>
      </w:r>
      <w:proofErr w:type="spellEnd"/>
      <w:r w:rsidRPr="00F77DBE">
        <w:rPr>
          <w:rFonts w:ascii="Times New Roman" w:hAnsi="Times New Roman" w:cs="Times New Roman"/>
          <w:sz w:val="28"/>
          <w:szCs w:val="28"/>
        </w:rPr>
        <w:t xml:space="preserve">  к заготовке;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- вынимаем  карандаш или стержень.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DBE">
        <w:rPr>
          <w:rFonts w:ascii="Times New Roman" w:hAnsi="Times New Roman" w:cs="Times New Roman"/>
          <w:sz w:val="28"/>
          <w:szCs w:val="28"/>
        </w:rPr>
        <w:t>Все  настолько  просто  и  лаконично,  что  это  по  силам  моим  воспитанникам. Таким  образом,  использование  техники  из  бумаги  создает  возможность для  формирования  и  закрепления  важных  и  необходимых  для  успешного  обучения  в  школе  навыков  и  умений,  способствует  развитию интеллектуальной  и  познавательной  деятельности  детей  дошкольного возраста,  создает  условия  для  нравственного,  трудового</w:t>
      </w:r>
      <w:proofErr w:type="gramStart"/>
      <w:r w:rsidRPr="00F77D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7DBE">
        <w:rPr>
          <w:rFonts w:ascii="Times New Roman" w:hAnsi="Times New Roman" w:cs="Times New Roman"/>
          <w:sz w:val="28"/>
          <w:szCs w:val="28"/>
        </w:rPr>
        <w:t xml:space="preserve"> эстетического развития  и  воспитания  детей.</w:t>
      </w:r>
    </w:p>
    <w:p w:rsidR="005F3B12" w:rsidRPr="00F77DBE" w:rsidRDefault="005F3B12" w:rsidP="005F3B12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133F" w:rsidRPr="006D6660" w:rsidRDefault="009D133F">
      <w:pPr>
        <w:rPr>
          <w:sz w:val="32"/>
          <w:szCs w:val="32"/>
        </w:rPr>
      </w:pPr>
    </w:p>
    <w:sectPr w:rsidR="009D133F" w:rsidRPr="006D6660" w:rsidSect="006D6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60"/>
    <w:rsid w:val="005F3B12"/>
    <w:rsid w:val="006D6660"/>
    <w:rsid w:val="009D133F"/>
    <w:rsid w:val="00BC7556"/>
    <w:rsid w:val="00EE443D"/>
    <w:rsid w:val="00FC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56"/>
  </w:style>
  <w:style w:type="paragraph" w:styleId="2">
    <w:name w:val="heading 2"/>
    <w:basedOn w:val="a"/>
    <w:link w:val="20"/>
    <w:uiPriority w:val="9"/>
    <w:qFormat/>
    <w:rsid w:val="006D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6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content-number">
    <w:name w:val="slide-content-number"/>
    <w:basedOn w:val="a0"/>
    <w:rsid w:val="006D6660"/>
  </w:style>
  <w:style w:type="paragraph" w:styleId="a4">
    <w:name w:val="Balloon Text"/>
    <w:basedOn w:val="a"/>
    <w:link w:val="a5"/>
    <w:uiPriority w:val="99"/>
    <w:semiHidden/>
    <w:unhideWhenUsed/>
    <w:rsid w:val="006D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5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8659485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6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2296532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1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126779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531870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DBE4-2382-4FD7-93D2-B0C5995D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2022-12-11T19:32:00Z</dcterms:created>
  <dcterms:modified xsi:type="dcterms:W3CDTF">2023-01-22T17:32:00Z</dcterms:modified>
</cp:coreProperties>
</file>