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1" w:rsidRPr="002B54ED" w:rsidRDefault="007203E1" w:rsidP="002B54ED">
      <w:pPr>
        <w:jc w:val="center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  <w:b/>
          <w:bCs/>
        </w:rPr>
        <w:t xml:space="preserve"> РАЗВИТИ</w:t>
      </w:r>
      <w:r w:rsidR="00D54D03" w:rsidRPr="002B54ED">
        <w:rPr>
          <w:rFonts w:ascii="Times New Roman" w:hAnsi="Times New Roman" w:cs="Times New Roman"/>
          <w:b/>
          <w:bCs/>
        </w:rPr>
        <w:t>Е</w:t>
      </w:r>
      <w:r w:rsidRPr="002B54ED">
        <w:rPr>
          <w:rFonts w:ascii="Times New Roman" w:hAnsi="Times New Roman" w:cs="Times New Roman"/>
          <w:b/>
          <w:bCs/>
        </w:rPr>
        <w:t xml:space="preserve"> ВООБРАЖЕНИЯ У ДЕТЕЙ </w:t>
      </w:r>
    </w:p>
    <w:p w:rsidR="007203E1" w:rsidRPr="002B54ED" w:rsidRDefault="007203E1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         Воображение – это способность представлять отсутствующий или не существующий в реальности объект, удерживать его в сознании и мысленно манипулировать им. Такая пс</w:t>
      </w:r>
      <w:r w:rsidR="00F234D5">
        <w:rPr>
          <w:rFonts w:ascii="Times New Roman" w:hAnsi="Times New Roman" w:cs="Times New Roman"/>
        </w:rPr>
        <w:t xml:space="preserve">ихическая функция играет в </w:t>
      </w:r>
      <w:proofErr w:type="spellStart"/>
      <w:r w:rsidR="00F234D5">
        <w:rPr>
          <w:rFonts w:ascii="Times New Roman" w:hAnsi="Times New Roman" w:cs="Times New Roman"/>
        </w:rPr>
        <w:t>жизн</w:t>
      </w:r>
      <w:proofErr w:type="spellEnd"/>
      <w:r w:rsidR="00F234D5">
        <w:rPr>
          <w:rFonts w:ascii="Times New Roman" w:hAnsi="Times New Roman" w:cs="Times New Roman"/>
          <w:lang w:val="en-US"/>
        </w:rPr>
        <w:t>и</w:t>
      </w:r>
      <w:r w:rsidRPr="002B54ED">
        <w:rPr>
          <w:rFonts w:ascii="Times New Roman" w:hAnsi="Times New Roman" w:cs="Times New Roman"/>
        </w:rPr>
        <w:t xml:space="preserve"> детей огромную роль. Деятельность младших школьников во многом основана на воображении. Их игры – плод богатой фантазии. Именно в игровой ситуации воображение активизируется и проявляется в наиболее ярких формах. Формируясь в игре, воображение переходит в другие виды деятельности. Любое обучение связано с умением что-то представлять, вообразить. Когда в процессе учебы дети сталкиваются с необходимостью осознать абстрактный материал им, при общем недостатке жизненного опыта, требуются аналоги, опоры, на помощь приходит воображение.</w:t>
      </w:r>
    </w:p>
    <w:p w:rsidR="007203E1" w:rsidRPr="002B54ED" w:rsidRDefault="007203E1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        Взрослым необходимо уделять достаточное внимание развитию воображения детей, создавать условия для активизации этой психической функции.</w:t>
      </w:r>
    </w:p>
    <w:p w:rsidR="007203E1" w:rsidRPr="002B54ED" w:rsidRDefault="007203E1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       В основе любого процесса творчества всегда лежит некая неприспособленность людей к окружающему миру, из которой и возникают потребности, стремления, желания, направляющие воображения людей на поиск способов их удовлетворения. То есть каждая потребность, желание отдельно или же с несколькими другими может служить импульсом к творчеству </w:t>
      </w:r>
    </w:p>
    <w:p w:rsidR="007203E1" w:rsidRPr="002B54ED" w:rsidRDefault="007203E1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    Творческая деятельность ребенка находится в прямой зависимости от богатства и разнообразия его прежнего опыта, потому что этот опыт представляет материал, из которого создаются построения фантазии.</w:t>
      </w:r>
    </w:p>
    <w:p w:rsidR="00780FCE" w:rsidRPr="002B54ED" w:rsidRDefault="00A22BC9" w:rsidP="002B54ED">
      <w:pPr>
        <w:rPr>
          <w:rFonts w:ascii="Times New Roman" w:hAnsi="Times New Roman" w:cs="Times New Roman"/>
        </w:rPr>
      </w:pPr>
      <w:proofErr w:type="gramStart"/>
      <w:r w:rsidRPr="002B54ED">
        <w:rPr>
          <w:rFonts w:ascii="Times New Roman" w:hAnsi="Times New Roman" w:cs="Times New Roman"/>
        </w:rPr>
        <w:t>В</w:t>
      </w:r>
      <w:r w:rsidR="007203E1" w:rsidRPr="002B54ED">
        <w:rPr>
          <w:rFonts w:ascii="Times New Roman" w:hAnsi="Times New Roman" w:cs="Times New Roman"/>
        </w:rPr>
        <w:t xml:space="preserve"> развитии игровой деятельности должен быть постепенный переход от коллективных форм к индивидуальным, а впоследствии постепенный переход от игровых к «серьёзным» формам деятельности,  отношений и т.д.</w:t>
      </w:r>
      <w:proofErr w:type="gramEnd"/>
      <w:r w:rsidR="007203E1" w:rsidRPr="002B54ED">
        <w:rPr>
          <w:rFonts w:ascii="Times New Roman" w:hAnsi="Times New Roman" w:cs="Times New Roman"/>
        </w:rPr>
        <w:t xml:space="preserve"> Данный переход лучше всего осуществлять через творчество. </w:t>
      </w:r>
    </w:p>
    <w:p w:rsidR="00AE6208" w:rsidRPr="002B54ED" w:rsidRDefault="00780FCE" w:rsidP="002B54ED">
      <w:pPr>
        <w:pStyle w:val="3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B54ED">
        <w:rPr>
          <w:rFonts w:ascii="Times New Roman" w:hAnsi="Times New Roman" w:cs="Times New Roman"/>
          <w:sz w:val="24"/>
          <w:szCs w:val="24"/>
        </w:rPr>
        <w:t>Мы предлагаем вам игры и упражнения, направленные на развитие  зрительного  и вербального (словесного) воображения.</w:t>
      </w:r>
    </w:p>
    <w:p w:rsidR="00780FCE" w:rsidRPr="002B54ED" w:rsidRDefault="00D54D03" w:rsidP="002B54ED">
      <w:pPr>
        <w:rPr>
          <w:rFonts w:ascii="Times New Roman" w:hAnsi="Times New Roman" w:cs="Times New Roman"/>
          <w:b/>
          <w:i/>
          <w:u w:val="single"/>
        </w:rPr>
      </w:pPr>
      <w:r w:rsidRPr="002B54ED">
        <w:rPr>
          <w:rFonts w:ascii="Times New Roman" w:hAnsi="Times New Roman" w:cs="Times New Roman"/>
          <w:b/>
          <w:i/>
          <w:u w:val="single"/>
        </w:rPr>
        <w:t>Игры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1.Предложите ребенку рисунок с разными незаконченными изображениями и попросите его нарисовать что-нибудь интересное, используя эти изображения. Когда ребенок сделает рисунок, попросите его рассказать о том, что он изобразил.</w:t>
      </w:r>
    </w:p>
    <w:p w:rsidR="00780FCE" w:rsidRPr="002B54ED" w:rsidRDefault="00780FCE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2. Игра «Пантомима».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B54ED">
        <w:rPr>
          <w:rFonts w:ascii="Times New Roman" w:hAnsi="Times New Roman" w:cs="Times New Roman"/>
        </w:rPr>
        <w:t>Попросите ребенка изобразить жестами, мимикой, звуками какой-либо предмет (поезд, машину, чайник) или какое-нибудь действие (умывание, рисование, плавание).</w:t>
      </w:r>
      <w:proofErr w:type="gramEnd"/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Если с первого раза не получается, покажите сами, как это нужно делать. Поиграйте в «</w:t>
      </w:r>
      <w:proofErr w:type="spellStart"/>
      <w:r w:rsidRPr="002B54ED">
        <w:rPr>
          <w:rFonts w:ascii="Times New Roman" w:hAnsi="Times New Roman" w:cs="Times New Roman"/>
        </w:rPr>
        <w:t>угадайку</w:t>
      </w:r>
      <w:proofErr w:type="spellEnd"/>
      <w:r w:rsidRPr="002B54ED">
        <w:rPr>
          <w:rFonts w:ascii="Times New Roman" w:hAnsi="Times New Roman" w:cs="Times New Roman"/>
        </w:rPr>
        <w:t>»: ребенок угадывает, что Вы изобразили, а затем наоборот – Вы должны догадаться, что изображают жесты и мимика ребенка. Не забывайте о смешных вариантах.</w:t>
      </w:r>
    </w:p>
    <w:p w:rsidR="00780FCE" w:rsidRPr="002B54ED" w:rsidRDefault="00780FCE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3.«Точки».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Покажите ребенку </w:t>
      </w:r>
      <w:proofErr w:type="gramStart"/>
      <w:r w:rsidRPr="002B54ED">
        <w:rPr>
          <w:rFonts w:ascii="Times New Roman" w:hAnsi="Times New Roman" w:cs="Times New Roman"/>
        </w:rPr>
        <w:t>на примере, как</w:t>
      </w:r>
      <w:proofErr w:type="gramEnd"/>
      <w:r w:rsidRPr="002B54ED">
        <w:rPr>
          <w:rFonts w:ascii="Times New Roman" w:hAnsi="Times New Roman" w:cs="Times New Roman"/>
        </w:rPr>
        <w:t xml:space="preserve"> можно соединять точки, сделать рисунок. А теперь предложите ему самому попробовать нарисовать что-либо, соединяя точки. Использовать все точки каждый раз не обязательно.</w:t>
      </w:r>
    </w:p>
    <w:bookmarkStart w:id="0" w:name="_GoBack"/>
    <w:p w:rsidR="00780FCE" w:rsidRPr="002B54ED" w:rsidRDefault="002B54ED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object w:dxaOrig="2910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4pt" o:ole="">
            <v:imagedata r:id="rId5" o:title=""/>
          </v:shape>
          <o:OLEObject Type="Embed" ProgID="PBrush" ShapeID="_x0000_i1025" DrawAspect="Content" ObjectID="_1695461747" r:id="rId6"/>
        </w:object>
      </w:r>
      <w:bookmarkEnd w:id="0"/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lastRenderedPageBreak/>
        <w:t>4.«Комбинирование»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 Каждую фигуру можно использовать многократно, а какую-то фигуру не использовать совсем. Размеры фигур можно менять. Главное условие – нельзя добавлять произвольные фигуры. 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5. Предложите ребенку игру: «Попробуй представить, что будет, если … открыли школу для кошек, люди научились летать, собаки стали разговаривать на человеческом языке».</w:t>
      </w:r>
    </w:p>
    <w:p w:rsidR="00D54D03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6. Можно также использовать игру «Зверь, птица, небылица». Она проводиться в кругу. </w:t>
      </w:r>
      <w:proofErr w:type="gramStart"/>
      <w:r w:rsidRPr="002B54ED">
        <w:rPr>
          <w:rFonts w:ascii="Times New Roman" w:hAnsi="Times New Roman" w:cs="Times New Roman"/>
        </w:rPr>
        <w:t>Ведущий</w:t>
      </w:r>
      <w:proofErr w:type="gramEnd"/>
      <w:r w:rsidRPr="002B54ED">
        <w:rPr>
          <w:rFonts w:ascii="Times New Roman" w:hAnsi="Times New Roman" w:cs="Times New Roman"/>
        </w:rPr>
        <w:t xml:space="preserve"> указывая рукой на кого-нибудь из детей произносит: «Зверь». Ребенок должен назвать любое животное. Далее игра идет по кругу. Ведущий произносит: «Птица». Следующий ребенок называет любую птицу. Ведущий произносит: «Небылица». Тот ребенок, на кого указал ведущий, должен выдумать короткую небылицу.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B54ED">
        <w:rPr>
          <w:rFonts w:ascii="Times New Roman" w:hAnsi="Times New Roman" w:cs="Times New Roman"/>
          <w:b/>
          <w:i/>
          <w:u w:val="single"/>
        </w:rPr>
        <w:t xml:space="preserve">Игровые упражнения. </w:t>
      </w:r>
    </w:p>
    <w:p w:rsidR="00780FCE" w:rsidRPr="002B54ED" w:rsidRDefault="00D54D03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7. </w:t>
      </w:r>
      <w:r w:rsidR="00780FCE" w:rsidRPr="002B54ED">
        <w:rPr>
          <w:rFonts w:ascii="Times New Roman" w:hAnsi="Times New Roman" w:cs="Times New Roman"/>
        </w:rPr>
        <w:t>«Геометрические рыбки».</w:t>
      </w:r>
      <w:r w:rsidRPr="002B54ED">
        <w:rPr>
          <w:rFonts w:ascii="Times New Roman" w:hAnsi="Times New Roman" w:cs="Times New Roman"/>
        </w:rPr>
        <w:t xml:space="preserve"> Внимательно посмотри на  </w:t>
      </w:r>
      <w:r w:rsidR="00780FCE" w:rsidRPr="002B54ED">
        <w:rPr>
          <w:rFonts w:ascii="Times New Roman" w:hAnsi="Times New Roman" w:cs="Times New Roman"/>
        </w:rPr>
        <w:t>геометрические фигуры и дорисуй рыбок.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</w:p>
    <w:p w:rsidR="00780FCE" w:rsidRPr="002B54ED" w:rsidRDefault="003472D9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3472D9">
        <w:rPr>
          <w:rFonts w:ascii="Times New Roman" w:hAnsi="Times New Roman" w:cs="Times New Roman"/>
          <w:noProof/>
          <w:lang w:val="en-US"/>
        </w:rPr>
      </w:r>
      <w:r w:rsidRPr="003472D9">
        <w:rPr>
          <w:rFonts w:ascii="Times New Roman" w:hAnsi="Times New Roman" w:cs="Times New Roman"/>
          <w:noProof/>
          <w:lang w:val="en-US"/>
        </w:rPr>
        <w:pict>
          <v:group id="Group 2" o:spid="_x0000_s1026" style="width:227.2pt;height:54.5pt;mso-position-horizontal-relative:char;mso-position-vertical-relative:line" coordorigin="2802,7282" coordsize="7013,1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">
            <o:lock v:ext="edit" aspectratio="t"/>
            <v:rect id="AutoShape 3" o:spid="_x0000_s1027" style="position:absolute;left:2802;top:7282;width:7013;height:16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<o:lock v:ext="edit" aspectratio="t" text="t"/>
            </v:rect>
            <v:rect id="Rectangle 4" o:spid="_x0000_s1028" style="position:absolute;left:3082;top:7700;width:1029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ZywgAA&#10;ANs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Nj+P0lHC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nLCAAAA2wAAAA8AAAAAAAAAAAAAAAAAlwIAAGRycy9kb3du&#10;cmV2LnhtbFBLBQYAAAAABAAEAPUAAACGAwAAAAA=&#10;"/>
            <v:oval id="Oval 5" o:spid="_x0000_s1029" style="position:absolute;left:4485;top:7700;width:1496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4" style="position:absolute;left:6262;top:7421;width:748;height:13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G+hwAAA&#10;ANsAAAAPAAAAZHJzL2Rvd25yZXYueG1sRE/dasIwFL4X9g7hDHanqSJDOqOIIMj0xs4HODbHprM5&#10;qUnWdm+/CMLuzsf3e5brwTaiIx9qxwqmkwwEcel0zZWC89duvAARIrLGxjEp+KUA69XLaIm5dj2f&#10;qCtiJVIIhxwVmBjbXMpQGrIYJq4lTtzVeYsxQV9J7bFP4baRsyx7lxZrTg0GW9oaKm/Fj1XwfWlN&#10;f1zcr1lR+k5+Hv3+fjoo9fY6bD5ARBriv/jp3us0fw6PX9IB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aG+hwAAAANsAAAAPAAAAAAAAAAAAAAAAAJcCAABkcnMvZG93bnJl&#10;di54bWxQSwUGAAAAAAQABAD1AAAAhAMAAAAA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1031" type="#_x0000_t5" style="position:absolute;left:7384;top:7561;width:2150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ZFQwAAA&#10;ANsAAAAPAAAAZHJzL2Rvd25yZXYueG1sRE9Li8IwEL4v+B/CCHtZNFXwQTWKCOLiRbQieBuasS1t&#10;JqVJtfvvN4LgbT6+5yzXnanEgxpXWFYwGkYgiFOrC84UXJLdYA7CeWSNlWVS8EcO1qve1xJjbZ98&#10;osfZZyKEsItRQe59HUvp0pwMuqGtiQN3t41BH2CTSd3gM4SbSo6jaCoNFhwacqxpm1NanlujAMvb&#10;9WD0UbZJVkT7W/szS0pS6rvfbRYgPHX+I367f3WYP4HXL+EA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2ZFQwAAAANsAAAAPAAAAAAAAAAAAAAAAAJcCAABkcnMvZG93bnJl&#10;di54bWxQSwUGAAAAAAQABAD1AAAAhAMAAAAA&#10;"/>
            <w10:wrap type="none"/>
            <w10:anchorlock/>
          </v:group>
        </w:pict>
      </w:r>
    </w:p>
    <w:p w:rsidR="00780FCE" w:rsidRPr="002B54ED" w:rsidRDefault="00D54D03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8. </w:t>
      </w:r>
      <w:r w:rsidR="00780FCE" w:rsidRPr="002B54ED">
        <w:rPr>
          <w:rFonts w:ascii="Times New Roman" w:hAnsi="Times New Roman" w:cs="Times New Roman"/>
        </w:rPr>
        <w:t>«Волшебный лес».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ab/>
        <w:t>Представь себе, что ты оказался в лесу, а вокруг туман и почти ничего не видно, одни неясные очертания каких-то предметов. Посмотри на эти «предметы» и дорисуй то, что бы ты мог встретить в лесу.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</w:p>
    <w:p w:rsidR="00780FCE" w:rsidRPr="002B54ED" w:rsidRDefault="003472D9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3472D9">
        <w:rPr>
          <w:rFonts w:ascii="Times New Roman" w:hAnsi="Times New Roman" w:cs="Times New Roman"/>
          <w:noProof/>
          <w:lang w:val="en-US"/>
        </w:rPr>
      </w:r>
      <w:r w:rsidRPr="003472D9">
        <w:rPr>
          <w:rFonts w:ascii="Times New Roman" w:hAnsi="Times New Roman" w:cs="Times New Roman"/>
          <w:noProof/>
          <w:lang w:val="en-US"/>
        </w:rPr>
        <w:pict>
          <v:group id="Group 8" o:spid="_x0000_s1035" style="width:284.4pt;height:61pt;mso-position-horizontal-relative:char;mso-position-vertical-relative:line" coordorigin="2334,11045" coordsize="7200,1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">
            <o:lock v:ext="edit" aspectratio="t"/>
            <v:rect id="AutoShape 9" o:spid="_x0000_s1040" style="position:absolute;left:2334;top:11045;width:7200;height:15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<o:lock v:ext="edit" aspectratio="t" text="t"/>
            </v:rect>
            <v:rect id="Rectangle 10" o:spid="_x0000_s1039" style="position:absolute;left:2708;top:11325;width:935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<v:rect id="Rectangle 11" o:spid="_x0000_s1038" style="position:absolute;left:4111;top:11045;width:1589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<v:oval id="Oval 12" o:spid="_x0000_s1037" style="position:absolute;left:6261;top:11184;width:748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<v:oval id="Oval 13" o:spid="_x0000_s1036" style="position:absolute;left:7757;top:11184;width:1683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4" o:spid="_x0000_s1032" type="#_x0000_t10" style="position:absolute;left:5326;top:11603;width:842;height:8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lrnwAAA&#10;ANoAAAAPAAAAZHJzL2Rvd25yZXYueG1sRE/LqsIwFNwL/kM4gjtNVfDRaxQRRReCWAW5u0Nzbltu&#10;c1KaqPXvjSC4mMUwL2a+bEwp7lS7wrKCQT8CQZxaXXCm4HLe9qYgnEfWWFomBU9ysFy0W3OMtX3w&#10;ie6Jz0QoYRejgtz7KpbSpTkZdH1bEQftz9YGfaB1JnWNj1BuSjmMorE0WHBYyLGidU7pf3IzCvCa&#10;7Saj38NmO5htmtX1dPQBSnU7zeoHhKfGf82f9F4rmMD7Srg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3lrnwAAAANoAAAAPAAAAAAAAAAAAAAAAAJcCAABkcnMvZG93bnJl&#10;di54bWxQSwUGAAAAAAQABAD1AAAAhAMAAAAA&#10;"/>
            <v:shape id="AutoShape 15" o:spid="_x0000_s1033" type="#_x0000_t5" style="position:absolute;left:3924;top:11603;width:934;height:83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KDpLwAAA&#10;ANoAAAAPAAAAZHJzL2Rvd25yZXYueG1sRE/LaoNAFN0H+g/DLWQT4tgu2mIcJRRKSzalMRTcXZwb&#10;FZ074oyP/H1mUejycN5pvppezDS61rKCpygGQVxZ3XKt4FJ87N9AOI+ssbdMCm7kIM8eNikm2i78&#10;Q/PZ1yKEsEtQQeP9kEjpqoYMusgOxIG72tGgD3CspR5xCeGml89x/CINthwaGhzovaGqO09GAXbl&#10;78nobzkVdRt/ltPutehIqe3jejyA8LT6f/Gf+0srCFvDlXADZH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KDpLwAAAANoAAAAPAAAAAAAAAAAAAAAAAJcCAABkcnMvZG93bnJl&#10;di54bWxQSwUGAAAAAAQABAD1AAAAhAMAAAAA&#10;"/>
            <v:shape id="AutoShape 16" o:spid="_x0000_s1034" type="#_x0000_t4" style="position:absolute;left:6916;top:11463;width:1028;height:9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I7wgAA&#10;ANoAAAAPAAAAZHJzL2Rvd25yZXYueG1sRI/BbsIwEETvlfgHa5G4FQcOFQ0YhJCQEOVC2g/Yxksc&#10;iNfBNkn4+7pSpR5HM/NGs9oMthEd+VA7VjCbZiCIS6drrhR8fe5fFyBCRNbYOCYFTwqwWY9eVphr&#10;1/OZuiJWIkE45KjAxNjmUobSkMUwdS1x8i7OW4xJ+kpqj32C20bOs+xNWqw5LRhsaWeovBUPq+D6&#10;3Zr+tLhfsqL0nTye/OF+/lBqMh62SxCRhvgf/msftIJ3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sQjvCAAAA2gAAAA8AAAAAAAAAAAAAAAAAlwIAAGRycy9kb3du&#10;cmV2LnhtbFBLBQYAAAAABAAEAPUAAACGAwAAAAA=&#10;"/>
            <w10:wrap type="none"/>
            <w10:anchorlock/>
          </v:group>
        </w:pic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</w:p>
    <w:p w:rsidR="00780FCE" w:rsidRPr="002B54ED" w:rsidRDefault="00D54D03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9. </w:t>
      </w:r>
      <w:r w:rsidR="00780FCE" w:rsidRPr="002B54ED">
        <w:rPr>
          <w:rFonts w:ascii="Times New Roman" w:hAnsi="Times New Roman" w:cs="Times New Roman"/>
        </w:rPr>
        <w:t>«Не может быть».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ab/>
        <w:t>Любой из учеников называет что-нибудь невероятное: вещь, явление природы, необычное животное или рассказывает случай. Выигрывает тот, кто придумал 5 таких сюжетов подряд, и никто ни разу ему не сказал: «Бывает!»</w:t>
      </w:r>
    </w:p>
    <w:p w:rsidR="00780FCE" w:rsidRPr="002B54ED" w:rsidRDefault="00D54D03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10. </w:t>
      </w:r>
      <w:r w:rsidR="00780FCE" w:rsidRPr="002B54ED">
        <w:rPr>
          <w:rFonts w:ascii="Times New Roman" w:hAnsi="Times New Roman" w:cs="Times New Roman"/>
        </w:rPr>
        <w:t>«Способы применения предмета».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Называется какой-либо хорошо известный предмет, например, книга. Надо назвать как можно больше различных способов его применения: книгу можно использовать в виде </w:t>
      </w:r>
      <w:r w:rsidRPr="002B54ED">
        <w:rPr>
          <w:rFonts w:ascii="Times New Roman" w:hAnsi="Times New Roman" w:cs="Times New Roman"/>
        </w:rPr>
        <w:lastRenderedPageBreak/>
        <w:t>груза, можно ею прикрыть от посторонних глаз бумаги на столе и т.д. Следует ввести запрет на безнравственные и варварские способы использования предмета. Побеждает тот, кто укажет большее число различных функций предмета.</w:t>
      </w:r>
    </w:p>
    <w:p w:rsidR="00780FCE" w:rsidRPr="002B54ED" w:rsidRDefault="00780FCE" w:rsidP="002B54ED">
      <w:pPr>
        <w:spacing w:line="360" w:lineRule="auto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Упражнение развивает способность концентрации на предмете, умение открывать в нем разные неожиданные возможности использования.</w:t>
      </w:r>
    </w:p>
    <w:p w:rsidR="00780FCE" w:rsidRPr="002B54ED" w:rsidRDefault="00D54D03" w:rsidP="002B54ED">
      <w:pPr>
        <w:spacing w:line="360" w:lineRule="auto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 xml:space="preserve">11. </w:t>
      </w:r>
      <w:r w:rsidR="00780FCE" w:rsidRPr="002B54ED">
        <w:rPr>
          <w:rFonts w:ascii="Times New Roman" w:hAnsi="Times New Roman" w:cs="Times New Roman"/>
        </w:rPr>
        <w:t>«</w:t>
      </w:r>
      <w:proofErr w:type="spellStart"/>
      <w:r w:rsidR="00780FCE" w:rsidRPr="002B54ED">
        <w:rPr>
          <w:rFonts w:ascii="Times New Roman" w:hAnsi="Times New Roman" w:cs="Times New Roman"/>
        </w:rPr>
        <w:t>Антивремя</w:t>
      </w:r>
      <w:proofErr w:type="spellEnd"/>
      <w:r w:rsidR="00780FCE" w:rsidRPr="002B54ED">
        <w:rPr>
          <w:rFonts w:ascii="Times New Roman" w:hAnsi="Times New Roman" w:cs="Times New Roman"/>
        </w:rPr>
        <w:t>».</w:t>
      </w:r>
    </w:p>
    <w:p w:rsidR="00780FCE" w:rsidRPr="002B54ED" w:rsidRDefault="00780FCE" w:rsidP="002B54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>Каждому из участников предлагается тема для небольшого рассказа. Например: «Театр», «Магазин», «Путешествие за город». Получивший тему должен раскрыть её, описывая все относящиеся к ней события в обратном порядке – с конца.</w:t>
      </w:r>
    </w:p>
    <w:p w:rsidR="00780FCE" w:rsidRPr="002B54ED" w:rsidRDefault="00780FCE" w:rsidP="002B54ED">
      <w:pPr>
        <w:rPr>
          <w:rFonts w:ascii="Times New Roman" w:hAnsi="Times New Roman" w:cs="Times New Roman"/>
        </w:rPr>
      </w:pP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  <w:r w:rsidRPr="002B54ED">
        <w:rPr>
          <w:rFonts w:ascii="Times New Roman" w:hAnsi="Times New Roman" w:cs="Times New Roman"/>
        </w:rPr>
        <w:tab/>
      </w:r>
    </w:p>
    <w:p w:rsidR="00780FCE" w:rsidRPr="002B54ED" w:rsidRDefault="00780FCE" w:rsidP="002B54ED">
      <w:pPr>
        <w:rPr>
          <w:rFonts w:ascii="Times New Roman" w:hAnsi="Times New Roman" w:cs="Times New Roman"/>
        </w:rPr>
      </w:pPr>
    </w:p>
    <w:p w:rsidR="00780FCE" w:rsidRPr="002B54ED" w:rsidRDefault="00780FCE" w:rsidP="002B54ED">
      <w:pPr>
        <w:rPr>
          <w:rFonts w:ascii="Times New Roman" w:hAnsi="Times New Roman" w:cs="Times New Roman"/>
        </w:rPr>
      </w:pPr>
    </w:p>
    <w:sectPr w:rsidR="00780FCE" w:rsidRPr="002B54ED" w:rsidSect="00AE62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C8C"/>
    <w:multiLevelType w:val="multilevel"/>
    <w:tmpl w:val="DDC2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203E1"/>
    <w:rsid w:val="002B54ED"/>
    <w:rsid w:val="003472D9"/>
    <w:rsid w:val="00354130"/>
    <w:rsid w:val="005B5AE1"/>
    <w:rsid w:val="007203E1"/>
    <w:rsid w:val="00780FCE"/>
    <w:rsid w:val="00A22BC9"/>
    <w:rsid w:val="00AE6208"/>
    <w:rsid w:val="00D54D03"/>
    <w:rsid w:val="00F2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30"/>
  </w:style>
  <w:style w:type="paragraph" w:styleId="3">
    <w:name w:val="heading 3"/>
    <w:basedOn w:val="a"/>
    <w:next w:val="a"/>
    <w:link w:val="30"/>
    <w:qFormat/>
    <w:rsid w:val="00780FCE"/>
    <w:pPr>
      <w:keepNext/>
      <w:spacing w:before="120"/>
      <w:jc w:val="center"/>
      <w:outlineLvl w:val="2"/>
    </w:pPr>
    <w:rPr>
      <w:rFonts w:ascii="Courier New" w:eastAsia="Times New Roman" w:hAnsi="Courier New"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3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3E1"/>
    <w:rPr>
      <w:b/>
      <w:bCs/>
    </w:rPr>
  </w:style>
  <w:style w:type="character" w:customStyle="1" w:styleId="30">
    <w:name w:val="Заголовок 3 Знак"/>
    <w:basedOn w:val="a0"/>
    <w:link w:val="3"/>
    <w:rsid w:val="00780FCE"/>
    <w:rPr>
      <w:rFonts w:ascii="Courier New" w:eastAsia="Times New Roman" w:hAnsi="Courier New" w:cs="Arial"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0FCE"/>
    <w:pPr>
      <w:keepNext/>
      <w:spacing w:before="120"/>
      <w:jc w:val="center"/>
      <w:outlineLvl w:val="2"/>
    </w:pPr>
    <w:rPr>
      <w:rFonts w:ascii="Courier New" w:eastAsia="Times New Roman" w:hAnsi="Courier New"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3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3E1"/>
    <w:rPr>
      <w:b/>
      <w:bCs/>
    </w:rPr>
  </w:style>
  <w:style w:type="character" w:customStyle="1" w:styleId="30">
    <w:name w:val="Заголовок 3 Знак"/>
    <w:basedOn w:val="a0"/>
    <w:link w:val="3"/>
    <w:rsid w:val="00780FCE"/>
    <w:rPr>
      <w:rFonts w:ascii="Courier New" w:eastAsia="Times New Roman" w:hAnsi="Courier New" w:cs="Arial"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226-2</dc:creator>
  <cp:keywords/>
  <dc:description/>
  <cp:lastModifiedBy>admin</cp:lastModifiedBy>
  <cp:revision>7</cp:revision>
  <dcterms:created xsi:type="dcterms:W3CDTF">2015-05-13T08:47:00Z</dcterms:created>
  <dcterms:modified xsi:type="dcterms:W3CDTF">2021-10-11T09:49:00Z</dcterms:modified>
</cp:coreProperties>
</file>