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65" w:rsidRDefault="00403265" w:rsidP="00534D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4D2B">
        <w:rPr>
          <w:rFonts w:ascii="Times New Roman" w:hAnsi="Times New Roman" w:cs="Times New Roman"/>
          <w:b/>
          <w:sz w:val="36"/>
          <w:szCs w:val="36"/>
        </w:rPr>
        <w:t>Зачем в школе логопед</w:t>
      </w:r>
    </w:p>
    <w:p w:rsidR="00716DCB" w:rsidRPr="00534D2B" w:rsidRDefault="00716DCB" w:rsidP="00534D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3265" w:rsidRPr="00534D2B" w:rsidRDefault="008F5B81" w:rsidP="00534D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>У детей нередко возникают какие-либо школьные трудности, часто отмечается неуспеваемость</w:t>
      </w:r>
      <w:r w:rsidR="00403265" w:rsidRPr="00534D2B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литературе. </w:t>
      </w:r>
      <w:r w:rsidRPr="00534D2B">
        <w:rPr>
          <w:rFonts w:ascii="Times New Roman" w:hAnsi="Times New Roman" w:cs="Times New Roman"/>
          <w:sz w:val="28"/>
          <w:szCs w:val="28"/>
        </w:rPr>
        <w:t xml:space="preserve">Дети не всегда могут </w:t>
      </w:r>
      <w:r w:rsidR="00403265" w:rsidRPr="00534D2B">
        <w:rPr>
          <w:rFonts w:ascii="Times New Roman" w:hAnsi="Times New Roman" w:cs="Times New Roman"/>
          <w:sz w:val="28"/>
          <w:szCs w:val="28"/>
        </w:rPr>
        <w:t>последовательно и грамотно изложить свои мысли</w:t>
      </w:r>
      <w:r w:rsidRPr="00534D2B">
        <w:rPr>
          <w:rFonts w:ascii="Times New Roman" w:hAnsi="Times New Roman" w:cs="Times New Roman"/>
          <w:sz w:val="28"/>
          <w:szCs w:val="28"/>
        </w:rPr>
        <w:t>, вдумчиво читать текст и извлекать из него полезную информацию, грамотно говорить и писать, владеть нормами языка.</w:t>
      </w:r>
    </w:p>
    <w:p w:rsidR="00403265" w:rsidRPr="00534D2B" w:rsidRDefault="008F5B81" w:rsidP="00534D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403265" w:rsidRPr="00534D2B">
        <w:rPr>
          <w:rFonts w:ascii="Times New Roman" w:hAnsi="Times New Roman" w:cs="Times New Roman"/>
          <w:sz w:val="28"/>
          <w:szCs w:val="28"/>
        </w:rPr>
        <w:t xml:space="preserve">из причин неуспеваемости детей и по русскому языку и по математике и по другим предметам является недостаточная </w:t>
      </w:r>
      <w:proofErr w:type="spellStart"/>
      <w:r w:rsidR="00403265" w:rsidRPr="00534D2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03265" w:rsidRPr="00534D2B">
        <w:rPr>
          <w:rFonts w:ascii="Times New Roman" w:hAnsi="Times New Roman" w:cs="Times New Roman"/>
          <w:sz w:val="28"/>
          <w:szCs w:val="28"/>
        </w:rPr>
        <w:t xml:space="preserve"> устной речи, которая препятствует овладению правильным чтением и грамотным письмом. К </w:t>
      </w:r>
      <w:r w:rsidRPr="00534D2B">
        <w:rPr>
          <w:rFonts w:ascii="Times New Roman" w:hAnsi="Times New Roman" w:cs="Times New Roman"/>
          <w:sz w:val="28"/>
          <w:szCs w:val="28"/>
        </w:rPr>
        <w:t>6-7</w:t>
      </w:r>
      <w:r w:rsidR="00403265" w:rsidRPr="00534D2B">
        <w:rPr>
          <w:rFonts w:ascii="Times New Roman" w:hAnsi="Times New Roman" w:cs="Times New Roman"/>
          <w:sz w:val="28"/>
          <w:szCs w:val="28"/>
        </w:rPr>
        <w:t xml:space="preserve"> годам ребенок в норме должен овладеть всей структурой языка, то есть звуковой и смысловой стороной. Это значит, что ребенок говорит чисто, грамотно, различает звуки речи, обладает достаточным словарным запасом. Грамотная речь – показатель </w:t>
      </w:r>
      <w:r w:rsidRPr="00534D2B">
        <w:rPr>
          <w:rFonts w:ascii="Times New Roman" w:hAnsi="Times New Roman" w:cs="Times New Roman"/>
          <w:sz w:val="28"/>
          <w:szCs w:val="28"/>
        </w:rPr>
        <w:t xml:space="preserve">умственного развития ребенка. </w:t>
      </w:r>
    </w:p>
    <w:p w:rsidR="001E7236" w:rsidRPr="00534D2B" w:rsidRDefault="001E7236" w:rsidP="00534D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>Мнение о том, что логопеды только «ставят» звуки, т.е. исправляют неправильное произношение ошибочно. Целью логопедического воздействия является развитие всей речевой системы в целом.</w:t>
      </w:r>
    </w:p>
    <w:p w:rsidR="001E7236" w:rsidRPr="00534D2B" w:rsidRDefault="001E7236" w:rsidP="00534D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>Работа школьного логопеда отличается от работы логопеда в детском саду и поликлинике. Основными направлениями работы логопеда в школе является не столько коррекция устной речи, но, главным образом, коррекция нарушений чтения и письма, а также их предупреждение. Нарушения чтения (</w:t>
      </w:r>
      <w:proofErr w:type="spellStart"/>
      <w:r w:rsidRPr="00534D2B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534D2B">
        <w:rPr>
          <w:rFonts w:ascii="Times New Roman" w:hAnsi="Times New Roman" w:cs="Times New Roman"/>
          <w:sz w:val="28"/>
          <w:szCs w:val="28"/>
        </w:rPr>
        <w:t>) и письма (</w:t>
      </w:r>
      <w:proofErr w:type="spellStart"/>
      <w:r w:rsidRPr="00534D2B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534D2B">
        <w:rPr>
          <w:rFonts w:ascii="Times New Roman" w:hAnsi="Times New Roman" w:cs="Times New Roman"/>
          <w:sz w:val="28"/>
          <w:szCs w:val="28"/>
        </w:rPr>
        <w:t>) являются самыми распространенными формами речевой патологии у младших школьников. Поэтому крайне важно проследить за становлением этих навыков у учащихся первого класса. Часто именно в первый год обучения школьный логопед может выявить специфические трудности.</w:t>
      </w:r>
    </w:p>
    <w:p w:rsidR="001E7236" w:rsidRPr="00534D2B" w:rsidRDefault="001E7236" w:rsidP="00534D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>Логопедические занятия способствуют лучшему освоению учащимися образовательной программы, делает учёбу доступной и понятной для всех учеников, испытывающих трудности. </w:t>
      </w:r>
    </w:p>
    <w:p w:rsidR="008F5B81" w:rsidRPr="00534D2B" w:rsidRDefault="008F5B81" w:rsidP="00534D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> </w:t>
      </w:r>
      <w:r w:rsidR="00534D2B">
        <w:rPr>
          <w:rFonts w:ascii="Times New Roman" w:hAnsi="Times New Roman" w:cs="Times New Roman"/>
          <w:sz w:val="28"/>
          <w:szCs w:val="28"/>
        </w:rPr>
        <w:tab/>
      </w:r>
      <w:r w:rsidR="001E7236" w:rsidRPr="00534D2B">
        <w:rPr>
          <w:rFonts w:ascii="Times New Roman" w:hAnsi="Times New Roman" w:cs="Times New Roman"/>
          <w:sz w:val="28"/>
          <w:szCs w:val="28"/>
        </w:rPr>
        <w:t>Основные направления логопедической работы с учащимися:</w:t>
      </w:r>
    </w:p>
    <w:p w:rsidR="008F5B81" w:rsidRPr="00534D2B" w:rsidRDefault="008F5B81" w:rsidP="00534D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>развитие связной речи</w:t>
      </w:r>
    </w:p>
    <w:p w:rsidR="008F5B81" w:rsidRPr="00534D2B" w:rsidRDefault="008F5B81" w:rsidP="00534D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>накопление и совершенствование словаря</w:t>
      </w:r>
    </w:p>
    <w:p w:rsidR="008F5B81" w:rsidRPr="00534D2B" w:rsidRDefault="008F5B81" w:rsidP="00534D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>развитие физического и речевого слуха</w:t>
      </w:r>
    </w:p>
    <w:p w:rsidR="008F5B81" w:rsidRPr="00534D2B" w:rsidRDefault="008F5B81" w:rsidP="00534D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>развитие грамматической стороны речи</w:t>
      </w:r>
    </w:p>
    <w:p w:rsidR="008F5B81" w:rsidRPr="00534D2B" w:rsidRDefault="008F5B81" w:rsidP="00534D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>обучение навыкам словообразования и словоизменения</w:t>
      </w:r>
    </w:p>
    <w:p w:rsidR="008F5B81" w:rsidRPr="00534D2B" w:rsidRDefault="008F5B81" w:rsidP="00534D2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>коррекция произношения.</w:t>
      </w:r>
    </w:p>
    <w:p w:rsidR="008F5B81" w:rsidRPr="00534D2B" w:rsidRDefault="008F5B81" w:rsidP="00534D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> В ходе работы решается ряд дополнительных задач:</w:t>
      </w:r>
    </w:p>
    <w:p w:rsidR="008F5B81" w:rsidRPr="00534D2B" w:rsidRDefault="008F5B81" w:rsidP="00534D2B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>профилактика и исправление нарушений письма и чтения.</w:t>
      </w:r>
    </w:p>
    <w:p w:rsidR="008F5B81" w:rsidRPr="00534D2B" w:rsidRDefault="008F5B81" w:rsidP="00534D2B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>развитие психических процессов (внимание, память, восприятие, мышление);</w:t>
      </w:r>
    </w:p>
    <w:p w:rsidR="008F5B81" w:rsidRPr="00534D2B" w:rsidRDefault="008F5B81" w:rsidP="00534D2B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>формирование элементарных учебных навыков (уметь внимательно слушать преподавателя, быть понимаемым для воспитателей, целенаправленно и усидчиво выполнять поставленную задачу, адекватно оценивать результат своей работы и исправлять ошибки);</w:t>
      </w:r>
    </w:p>
    <w:p w:rsidR="008F5B81" w:rsidRPr="00534D2B" w:rsidRDefault="008F5B81" w:rsidP="00534D2B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>формирование предпосылок обучения грамоте (обучение звуковому анализу слов, знакомство с понятиями «звук, слово, предложение», развитие мелкой моторики и пространственной ориентировки);</w:t>
      </w:r>
    </w:p>
    <w:p w:rsidR="0088403C" w:rsidRDefault="001E7236" w:rsidP="00534D2B">
      <w:pPr>
        <w:pStyle w:val="a4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34D2B">
        <w:rPr>
          <w:rFonts w:ascii="Times New Roman" w:hAnsi="Times New Roman" w:cs="Times New Roman"/>
          <w:sz w:val="28"/>
          <w:szCs w:val="28"/>
        </w:rPr>
        <w:t xml:space="preserve">Многих школьных трудностей можно избежать, если родители вовремя обратят внимание на успеваемость, поведение, уровень развития мышления и речи у своего ребенка. Прогноз дальнейшего развития детей с недостатками речи при своевременной </w:t>
      </w:r>
      <w:r w:rsidRPr="00534D2B">
        <w:rPr>
          <w:rFonts w:ascii="Times New Roman" w:hAnsi="Times New Roman" w:cs="Times New Roman"/>
          <w:sz w:val="28"/>
          <w:szCs w:val="28"/>
        </w:rPr>
        <w:lastRenderedPageBreak/>
        <w:t>целенаправленной помощи чаще всего благоприятный. И родители, и учителя должны понимать, что сам ребенок не сможет справиться с подобными проблемами, ему требуется квалифицированная помощь специалиста. В школе таким специалистом является учитель-логопед. </w:t>
      </w:r>
    </w:p>
    <w:p w:rsidR="00716DCB" w:rsidRDefault="00716DCB" w:rsidP="00534D2B">
      <w:pPr>
        <w:pStyle w:val="a4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716DCB" w:rsidRDefault="00716DCB" w:rsidP="00534D2B">
      <w:pPr>
        <w:pStyle w:val="a4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716DCB" w:rsidRDefault="00716DCB" w:rsidP="00716DC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Чего не стоит делать родителям, ребенка с нарушениями речи: </w:t>
      </w:r>
    </w:p>
    <w:p w:rsidR="00716DCB" w:rsidRDefault="00716DCB" w:rsidP="00716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CB" w:rsidRDefault="00716DCB" w:rsidP="0071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Игнорировать проблему.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Поверьте, ребенок упорно делает по десять ошибок в диктантах, пропускает буквы, не слышит гласные не потому, что плохо подготовился. Скорее всего, он действительно нуждается в профессиональной помощи. </w:t>
      </w:r>
    </w:p>
    <w:p w:rsidR="00716DCB" w:rsidRDefault="00716DCB" w:rsidP="0071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CB" w:rsidRDefault="00716DCB" w:rsidP="0071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Делать выводы об интеллекте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Логопедические нарушения часто развиваются на фоне сохранного и даже очень яркого интеллекта. Не позволяйте себе мысль, что ребенок, который плохо говорит, читает и пишет, глуп. </w:t>
      </w:r>
    </w:p>
    <w:p w:rsidR="00716DCB" w:rsidRDefault="00716DCB" w:rsidP="0071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CB" w:rsidRDefault="00716DCB" w:rsidP="0071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Винить себя.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Порой бывает крайне сложно помочь и научить чему-то ребенка, у которого выявлены логопедические нарушения. В том, что ребенок не успевает, нет вашей вины, а помочь ему должен специалист – учитель-логопед. </w:t>
      </w:r>
    </w:p>
    <w:p w:rsidR="00716DCB" w:rsidRDefault="00716DCB" w:rsidP="0071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CB" w:rsidRDefault="00716DCB" w:rsidP="0071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Пытаться самостоятельно решить проблему.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скороговорки и другие речевые упражнения, показанные здоровым детям, могут только помешать ребенку с логопедическим нарушением. Не пытайтесь ставить ребенку звуки, которые он неправильно произносит. Если ребенок переставляет слоги в словах и не может запомнить буквы, не давайте ему как можно больше читать – так вы только закрепите ошибки. </w:t>
      </w:r>
    </w:p>
    <w:p w:rsidR="00716DCB" w:rsidRDefault="00716DCB" w:rsidP="0071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CB" w:rsidRDefault="00716DCB" w:rsidP="00716DCB">
      <w:pPr>
        <w:pStyle w:val="a4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Жалеть ребенка и игнорировать его ошибки.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Жалея ребенка, говоря ему «молодец» даже тогда, когда он явно сильно ошибся. Такой метод не полезен: обычно ребенок и сам отлично понимает, что у него не все получилось. Обязательно сообщайте об ошибках, хвалите в случае успехов – ваша объективность пригодится тогда, когда ребенок справится со своими логопедическими проблемами и станет учиться наравне со всеми.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6DCB" w:rsidRDefault="00716DCB" w:rsidP="00716DCB">
      <w:pPr>
        <w:pStyle w:val="a4"/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716DCB" w:rsidRPr="00716DCB" w:rsidRDefault="00716DCB" w:rsidP="00716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6D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Аргументы, чтобы заниматься со школьным логопедом:</w:t>
      </w:r>
    </w:p>
    <w:p w:rsidR="00716DCB" w:rsidRDefault="00716DCB" w:rsidP="00716D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6DCB" w:rsidRDefault="00716DCB" w:rsidP="00716DC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– это ключ к успешной жизни. «Заговори, чтобы я тебя увидел» – эта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фраза и теперь актуальна как никогда. О человеке всегда судят по тому, как он изъясняет свои мысли, легко ли ему выходить на контакт с людьми, может ли он объяснить, что ему нужно. Не всегда, чтобы правильно говорить, достаточно уметь произносить звуки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16DCB" w:rsidRDefault="00716DCB" w:rsidP="00716D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CB" w:rsidRDefault="00716DCB" w:rsidP="00716DC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Логопедические нарушения – серьезное препятствие для успешной учебы. Иногда нам кажется: ребенок в седьмом классе пишет с ужасными ошибками, потому что ленится, не старается, не хочет выучить правило. А на самом деле он просто не может писать грамотно потому, что не так воспринимает речь. Неграмотные сочинения и изложения, проваленные устные экзамены, а потом сложности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написании писем, как личных, так и деловых – это самые поверхностные нарушения качества жизни человека, который вовремя не освоил грамотную речь. </w:t>
      </w:r>
    </w:p>
    <w:p w:rsidR="00716DCB" w:rsidRDefault="00716DCB" w:rsidP="00716D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CB" w:rsidRDefault="00716DCB" w:rsidP="00716DC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Неисправленные речевые нарушения снижают качество жизни человека. Наиболее частые осложнения речевых отклонений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может до старости читать по слогам, испытывать огромные сложности при написании любой простой записки. Со временем к этим осложнениям добавляются психологические трудности – избегание текста, публичных выступлений и т. д. </w:t>
      </w:r>
    </w:p>
    <w:p w:rsidR="00716DCB" w:rsidRDefault="00716DCB" w:rsidP="00716DC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DCB" w:rsidRPr="00534D2B" w:rsidRDefault="00716DCB" w:rsidP="00716DCB">
      <w:pPr>
        <w:pStyle w:val="a4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раннем этапе все можно исправить. А если не исправить до конца, то научиться поддерживать в таком состоянии, чтобы ребенок мог продолжать учиться, не испытывать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постоянного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дискомфорта.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716DCB" w:rsidRPr="00534D2B" w:rsidSect="008F5B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6A9"/>
    <w:multiLevelType w:val="hybridMultilevel"/>
    <w:tmpl w:val="F99A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322E"/>
    <w:multiLevelType w:val="multilevel"/>
    <w:tmpl w:val="B35A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97187"/>
    <w:multiLevelType w:val="hybridMultilevel"/>
    <w:tmpl w:val="32845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FE26E5"/>
    <w:multiLevelType w:val="multilevel"/>
    <w:tmpl w:val="9848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B7277"/>
    <w:multiLevelType w:val="hybridMultilevel"/>
    <w:tmpl w:val="4ED4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03709"/>
    <w:multiLevelType w:val="hybridMultilevel"/>
    <w:tmpl w:val="28A0F40C"/>
    <w:lvl w:ilvl="0" w:tplc="C93EFDF0">
      <w:numFmt w:val="bullet"/>
      <w:lvlText w:val="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5A4A71"/>
    <w:multiLevelType w:val="hybridMultilevel"/>
    <w:tmpl w:val="5184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7102C"/>
    <w:multiLevelType w:val="hybridMultilevel"/>
    <w:tmpl w:val="74F2E37C"/>
    <w:lvl w:ilvl="0" w:tplc="C93EFDF0">
      <w:numFmt w:val="bullet"/>
      <w:lvlText w:val="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265"/>
    <w:rsid w:val="001E7236"/>
    <w:rsid w:val="00403265"/>
    <w:rsid w:val="00484CB7"/>
    <w:rsid w:val="00534D2B"/>
    <w:rsid w:val="00540BFE"/>
    <w:rsid w:val="006A5A78"/>
    <w:rsid w:val="00716DCB"/>
    <w:rsid w:val="00825E3B"/>
    <w:rsid w:val="0088403C"/>
    <w:rsid w:val="008F5B81"/>
    <w:rsid w:val="00B941F5"/>
    <w:rsid w:val="00D9531E"/>
    <w:rsid w:val="00DF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3C"/>
  </w:style>
  <w:style w:type="paragraph" w:styleId="1">
    <w:name w:val="heading 1"/>
    <w:basedOn w:val="a"/>
    <w:link w:val="10"/>
    <w:uiPriority w:val="9"/>
    <w:qFormat/>
    <w:rsid w:val="00403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luebig">
    <w:name w:val="colorbluebig"/>
    <w:basedOn w:val="a"/>
    <w:rsid w:val="0040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blue">
    <w:name w:val="colorblue"/>
    <w:basedOn w:val="a0"/>
    <w:rsid w:val="00403265"/>
  </w:style>
  <w:style w:type="paragraph" w:customStyle="1" w:styleId="colorblue1">
    <w:name w:val="colorblue1"/>
    <w:basedOn w:val="a"/>
    <w:rsid w:val="0040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4D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6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2019-12-30T06:27:00Z</dcterms:created>
  <dcterms:modified xsi:type="dcterms:W3CDTF">2023-06-16T05:02:00Z</dcterms:modified>
</cp:coreProperties>
</file>